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77A5" w14:textId="77777777" w:rsidR="00B94C9F" w:rsidRDefault="00B94C9F" w:rsidP="002C0187">
      <w:pPr>
        <w:pStyle w:val="LOGO"/>
      </w:pPr>
      <w:r>
        <w:drawing>
          <wp:inline distT="0" distB="0" distL="0" distR="0" wp14:anchorId="3AB97632" wp14:editId="77F82E48">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4E6CE3F2" w14:textId="02603CB0" w:rsidR="00651667" w:rsidRPr="00684808" w:rsidRDefault="00651667" w:rsidP="00391D8D">
      <w:pPr>
        <w:pStyle w:val="Heading1"/>
      </w:pPr>
      <w:bookmarkStart w:id="0" w:name="_Toc177728763"/>
      <w:bookmarkStart w:id="1" w:name="_Toc177977605"/>
      <w:r w:rsidRPr="00684808">
        <w:t>Indoor Air Quality Management Plan</w:t>
      </w:r>
      <w:bookmarkEnd w:id="0"/>
      <w:bookmarkEnd w:id="1"/>
    </w:p>
    <w:p w14:paraId="1A05A60E" w14:textId="77777777" w:rsidR="00651667" w:rsidRPr="00145D5B" w:rsidRDefault="00651667" w:rsidP="00145D5B">
      <w:pPr>
        <w:spacing w:before="360"/>
        <w:rPr>
          <w:b/>
          <w:bCs/>
          <w:color w:val="002060"/>
          <w:sz w:val="36"/>
          <w:szCs w:val="36"/>
        </w:rPr>
      </w:pPr>
      <w:r w:rsidRPr="00145D5B">
        <w:rPr>
          <w:b/>
          <w:bCs/>
          <w:color w:val="002060"/>
          <w:sz w:val="36"/>
          <w:szCs w:val="36"/>
        </w:rPr>
        <w:t>[School / District Name]</w:t>
      </w:r>
    </w:p>
    <w:p w14:paraId="18D894AE" w14:textId="4ED90F4D" w:rsidR="00651667" w:rsidRPr="00145D5B" w:rsidRDefault="00651667" w:rsidP="00145D5B">
      <w:pPr>
        <w:spacing w:before="360"/>
        <w:rPr>
          <w:b/>
          <w:bCs/>
          <w:color w:val="002060"/>
          <w:sz w:val="36"/>
          <w:szCs w:val="36"/>
        </w:rPr>
      </w:pPr>
      <w:r w:rsidRPr="00145D5B">
        <w:rPr>
          <w:b/>
          <w:bCs/>
          <w:color w:val="002060"/>
          <w:sz w:val="36"/>
          <w:szCs w:val="36"/>
        </w:rPr>
        <w:t>[Date Created]</w:t>
      </w:r>
    </w:p>
    <w:p w14:paraId="76A3A5C6" w14:textId="019B3929" w:rsidR="00651667" w:rsidRPr="00391D8D" w:rsidRDefault="00651667" w:rsidP="00145D5B">
      <w:pPr>
        <w:spacing w:before="480"/>
        <w:rPr>
          <w:b/>
          <w:bCs/>
          <w:i/>
          <w:iCs/>
        </w:rPr>
      </w:pPr>
      <w:r w:rsidRPr="00391D8D">
        <w:rPr>
          <w:b/>
          <w:bCs/>
          <w:i/>
          <w:iCs/>
        </w:rPr>
        <w:t>[Bolded and italicized sections in this Plan should either be completed according to the instructions or simply deleted.  The headers should be replaced to identify your school or district name, name of plan, and the date or version of the plan.</w:t>
      </w:r>
    </w:p>
    <w:p w14:paraId="5E9C3360" w14:textId="4A49D1E6" w:rsidR="00651667" w:rsidRPr="00651667" w:rsidRDefault="00651667" w:rsidP="00391D8D">
      <w:pPr>
        <w:spacing w:before="120"/>
        <w:rPr>
          <w:rFonts w:asciiTheme="minorHAnsi" w:hAnsiTheme="minorHAnsi" w:cstheme="minorHAnsi"/>
          <w:b/>
          <w:i/>
          <w:spacing w:val="5"/>
        </w:rPr>
      </w:pPr>
      <w:r w:rsidRPr="00651667">
        <w:rPr>
          <w:rFonts w:asciiTheme="minorHAnsi" w:hAnsiTheme="minorHAnsi" w:cstheme="minorHAnsi"/>
          <w:b/>
          <w:i/>
        </w:rPr>
        <w:t>Every Minnesota</w:t>
      </w:r>
      <w:r w:rsidRPr="00651667">
        <w:rPr>
          <w:rFonts w:asciiTheme="minorHAnsi" w:hAnsiTheme="minorHAnsi" w:cstheme="minorHAnsi"/>
          <w:b/>
          <w:i/>
          <w:spacing w:val="5"/>
        </w:rPr>
        <w:t xml:space="preserve"> public school district must have a </w:t>
      </w:r>
      <w:r w:rsidRPr="00651667">
        <w:rPr>
          <w:rFonts w:asciiTheme="minorHAnsi" w:hAnsiTheme="minorHAnsi" w:cstheme="minorHAnsi"/>
          <w:b/>
          <w:i/>
        </w:rPr>
        <w:t>health and safety program that complies with health, safety, and environmental regulations and best practices including indoor air quality management.</w:t>
      </w:r>
      <w:r>
        <w:rPr>
          <w:rFonts w:asciiTheme="minorHAnsi" w:hAnsiTheme="minorHAnsi" w:cstheme="minorHAnsi"/>
          <w:b/>
          <w:i/>
        </w:rPr>
        <w:t xml:space="preserve"> This includes charter schools.</w:t>
      </w:r>
      <w:r w:rsidRPr="00651667">
        <w:rPr>
          <w:rFonts w:asciiTheme="minorHAnsi" w:hAnsiTheme="minorHAnsi" w:cstheme="minorHAnsi"/>
          <w:b/>
          <w:i/>
        </w:rPr>
        <w:t xml:space="preserve"> (Minn. Stat. § 123B.595, </w:t>
      </w:r>
      <w:r w:rsidRPr="00651667">
        <w:rPr>
          <w:rFonts w:asciiTheme="minorHAnsi" w:hAnsiTheme="minorHAnsi" w:cstheme="minorHAnsi"/>
          <w:b/>
          <w:i/>
          <w:spacing w:val="5"/>
        </w:rPr>
        <w:t xml:space="preserve">Subd. 4. Facilities plans; and </w:t>
      </w:r>
      <w:r w:rsidRPr="00651667">
        <w:rPr>
          <w:rFonts w:asciiTheme="minorHAnsi" w:hAnsiTheme="minorHAnsi" w:cstheme="minorHAnsi"/>
          <w:b/>
          <w:i/>
        </w:rPr>
        <w:t xml:space="preserve">Minn. Stat. §124E.03, Subd.2. General federal, </w:t>
      </w:r>
      <w:r w:rsidR="00020B44" w:rsidRPr="00651667">
        <w:rPr>
          <w:rFonts w:asciiTheme="minorHAnsi" w:hAnsiTheme="minorHAnsi" w:cstheme="minorHAnsi"/>
          <w:b/>
          <w:i/>
        </w:rPr>
        <w:t>state,</w:t>
      </w:r>
      <w:r w:rsidRPr="00651667">
        <w:rPr>
          <w:rFonts w:asciiTheme="minorHAnsi" w:hAnsiTheme="minorHAnsi" w:cstheme="minorHAnsi"/>
          <w:b/>
          <w:i/>
        </w:rPr>
        <w:t xml:space="preserve"> and local requirements</w:t>
      </w:r>
      <w:r w:rsidRPr="00651667">
        <w:rPr>
          <w:rFonts w:asciiTheme="minorHAnsi" w:hAnsiTheme="minorHAnsi" w:cstheme="minorHAnsi"/>
          <w:b/>
          <w:i/>
          <w:spacing w:val="5"/>
        </w:rPr>
        <w:t xml:space="preserve">.) </w:t>
      </w:r>
    </w:p>
    <w:p w14:paraId="26D58E6E" w14:textId="77777777" w:rsidR="00651667" w:rsidRPr="00651667" w:rsidRDefault="00651667" w:rsidP="00391D8D">
      <w:pPr>
        <w:spacing w:before="120"/>
        <w:rPr>
          <w:rFonts w:asciiTheme="minorHAnsi" w:hAnsiTheme="minorHAnsi" w:cstheme="minorHAnsi"/>
          <w:b/>
          <w:i/>
        </w:rPr>
      </w:pPr>
      <w:r w:rsidRPr="00651667">
        <w:rPr>
          <w:rFonts w:asciiTheme="minorHAnsi" w:hAnsiTheme="minorHAnsi" w:cstheme="minorHAnsi"/>
          <w:b/>
          <w:i/>
        </w:rPr>
        <w:t xml:space="preserve">There are four types of policies described in this Model Plan. </w:t>
      </w:r>
    </w:p>
    <w:p w14:paraId="658450B7" w14:textId="77777777" w:rsidR="00651667" w:rsidRPr="00651667" w:rsidRDefault="00651667" w:rsidP="00391D8D">
      <w:pPr>
        <w:numPr>
          <w:ilvl w:val="0"/>
          <w:numId w:val="22"/>
        </w:numPr>
        <w:spacing w:before="120"/>
        <w:rPr>
          <w:rFonts w:asciiTheme="minorHAnsi" w:hAnsiTheme="minorHAnsi" w:cstheme="minorHAnsi"/>
          <w:b/>
          <w:i/>
        </w:rPr>
      </w:pPr>
      <w:r w:rsidRPr="00651667">
        <w:rPr>
          <w:rFonts w:asciiTheme="minorHAnsi" w:hAnsiTheme="minorHAnsi" w:cstheme="minorHAnsi"/>
          <w:b/>
          <w:i/>
        </w:rPr>
        <w:t>‘Required’</w:t>
      </w:r>
    </w:p>
    <w:p w14:paraId="2019774A" w14:textId="432FE823" w:rsidR="00651667" w:rsidRPr="00651667" w:rsidRDefault="00651667" w:rsidP="00651667">
      <w:pPr>
        <w:numPr>
          <w:ilvl w:val="1"/>
          <w:numId w:val="22"/>
        </w:numPr>
        <w:rPr>
          <w:rFonts w:asciiTheme="minorHAnsi" w:hAnsiTheme="minorHAnsi" w:cstheme="minorHAnsi"/>
          <w:b/>
          <w:i/>
        </w:rPr>
      </w:pPr>
      <w:r w:rsidRPr="00651667">
        <w:rPr>
          <w:rFonts w:asciiTheme="minorHAnsi" w:hAnsiTheme="minorHAnsi" w:cstheme="minorHAnsi"/>
          <w:b/>
          <w:i/>
        </w:rPr>
        <w:t xml:space="preserve">policies that are the minimum to comply with </w:t>
      </w:r>
      <w:r>
        <w:rPr>
          <w:rFonts w:asciiTheme="minorHAnsi" w:hAnsiTheme="minorHAnsi" w:cstheme="minorHAnsi"/>
          <w:b/>
          <w:i/>
        </w:rPr>
        <w:t xml:space="preserve">the </w:t>
      </w:r>
      <w:r w:rsidRPr="00651667">
        <w:rPr>
          <w:rFonts w:asciiTheme="minorHAnsi" w:hAnsiTheme="minorHAnsi" w:cstheme="minorHAnsi"/>
          <w:b/>
          <w:i/>
        </w:rPr>
        <w:t>state statute</w:t>
      </w:r>
      <w:r>
        <w:rPr>
          <w:rFonts w:asciiTheme="minorHAnsi" w:hAnsiTheme="minorHAnsi" w:cstheme="minorHAnsi"/>
          <w:b/>
          <w:i/>
        </w:rPr>
        <w:t>s</w:t>
      </w:r>
      <w:r w:rsidR="00B71008">
        <w:rPr>
          <w:rFonts w:asciiTheme="minorHAnsi" w:hAnsiTheme="minorHAnsi" w:cstheme="minorHAnsi"/>
          <w:b/>
          <w:i/>
        </w:rPr>
        <w:t xml:space="preserve"> that require IAQ plans in public schools</w:t>
      </w:r>
      <w:r>
        <w:rPr>
          <w:rFonts w:asciiTheme="minorHAnsi" w:hAnsiTheme="minorHAnsi" w:cstheme="minorHAnsi"/>
          <w:b/>
          <w:i/>
        </w:rPr>
        <w:t xml:space="preserve"> (shown above)</w:t>
      </w:r>
      <w:r w:rsidRPr="00651667">
        <w:rPr>
          <w:rFonts w:asciiTheme="minorHAnsi" w:hAnsiTheme="minorHAnsi" w:cstheme="minorHAnsi"/>
          <w:b/>
          <w:i/>
        </w:rPr>
        <w:t xml:space="preserve"> and associated MDE policy letters.</w:t>
      </w:r>
    </w:p>
    <w:p w14:paraId="0C022090" w14:textId="316B1A3A" w:rsidR="00651667" w:rsidRPr="00651667" w:rsidRDefault="00651667" w:rsidP="00651667">
      <w:pPr>
        <w:numPr>
          <w:ilvl w:val="0"/>
          <w:numId w:val="22"/>
        </w:numPr>
        <w:rPr>
          <w:rFonts w:asciiTheme="minorHAnsi" w:hAnsiTheme="minorHAnsi" w:cstheme="minorHAnsi"/>
          <w:b/>
          <w:i/>
        </w:rPr>
      </w:pPr>
      <w:r w:rsidRPr="00651667">
        <w:rPr>
          <w:rFonts w:asciiTheme="minorHAnsi" w:hAnsiTheme="minorHAnsi" w:cstheme="minorHAnsi"/>
          <w:b/>
          <w:i/>
        </w:rPr>
        <w:t xml:space="preserve">‘Recommended in IAQ Plan; </w:t>
      </w:r>
      <w:r w:rsidR="00477E50">
        <w:rPr>
          <w:rFonts w:asciiTheme="minorHAnsi" w:hAnsiTheme="minorHAnsi" w:cstheme="minorHAnsi"/>
          <w:b/>
          <w:i/>
        </w:rPr>
        <w:t xml:space="preserve">but </w:t>
      </w:r>
      <w:r w:rsidRPr="00651667">
        <w:rPr>
          <w:rFonts w:asciiTheme="minorHAnsi" w:hAnsiTheme="minorHAnsi" w:cstheme="minorHAnsi"/>
          <w:b/>
          <w:i/>
        </w:rPr>
        <w:t xml:space="preserve">certain </w:t>
      </w:r>
      <w:r w:rsidRPr="00477E50">
        <w:rPr>
          <w:rFonts w:asciiTheme="minorHAnsi" w:hAnsiTheme="minorHAnsi" w:cstheme="minorHAnsi"/>
          <w:b/>
          <w:iCs/>
          <w:u w:val="single"/>
        </w:rPr>
        <w:t>regulations</w:t>
      </w:r>
      <w:r w:rsidR="00477E50" w:rsidRPr="00477E50">
        <w:rPr>
          <w:rFonts w:asciiTheme="minorHAnsi" w:hAnsiTheme="minorHAnsi" w:cstheme="minorHAnsi"/>
          <w:b/>
          <w:iCs/>
          <w:u w:val="single"/>
        </w:rPr>
        <w:t xml:space="preserve"> </w:t>
      </w:r>
      <w:r w:rsidRPr="00477E50">
        <w:rPr>
          <w:rFonts w:asciiTheme="minorHAnsi" w:hAnsiTheme="minorHAnsi" w:cstheme="minorHAnsi"/>
          <w:b/>
          <w:iCs/>
          <w:u w:val="single"/>
        </w:rPr>
        <w:t>apply</w:t>
      </w:r>
      <w:r w:rsidRPr="00651667">
        <w:rPr>
          <w:rFonts w:asciiTheme="minorHAnsi" w:hAnsiTheme="minorHAnsi" w:cstheme="minorHAnsi"/>
          <w:b/>
          <w:i/>
        </w:rPr>
        <w:t>’</w:t>
      </w:r>
    </w:p>
    <w:p w14:paraId="48A7DD26" w14:textId="7DC67B75" w:rsidR="00651667" w:rsidRPr="00651667" w:rsidRDefault="00651667" w:rsidP="00651667">
      <w:pPr>
        <w:numPr>
          <w:ilvl w:val="1"/>
          <w:numId w:val="22"/>
        </w:numPr>
        <w:rPr>
          <w:rFonts w:asciiTheme="minorHAnsi" w:hAnsiTheme="minorHAnsi" w:cstheme="minorHAnsi"/>
          <w:b/>
          <w:i/>
        </w:rPr>
      </w:pPr>
      <w:r w:rsidRPr="00651667">
        <w:rPr>
          <w:rFonts w:asciiTheme="minorHAnsi" w:hAnsiTheme="minorHAnsi" w:cstheme="minorHAnsi"/>
          <w:b/>
          <w:i/>
        </w:rPr>
        <w:t>districts must comply with these regulations,</w:t>
      </w:r>
      <w:r w:rsidR="0012367B">
        <w:rPr>
          <w:rFonts w:asciiTheme="minorHAnsi" w:hAnsiTheme="minorHAnsi" w:cstheme="minorHAnsi"/>
          <w:b/>
          <w:i/>
        </w:rPr>
        <w:t xml:space="preserve"> regardless of whether they are included in the IAQ Plan; </w:t>
      </w:r>
      <w:r w:rsidRPr="00651667">
        <w:rPr>
          <w:rFonts w:asciiTheme="minorHAnsi" w:hAnsiTheme="minorHAnsi" w:cstheme="minorHAnsi"/>
          <w:b/>
          <w:i/>
        </w:rPr>
        <w:t>these policies</w:t>
      </w:r>
      <w:r w:rsidR="00B16EE5">
        <w:rPr>
          <w:rFonts w:asciiTheme="minorHAnsi" w:hAnsiTheme="minorHAnsi" w:cstheme="minorHAnsi"/>
          <w:b/>
          <w:i/>
        </w:rPr>
        <w:t xml:space="preserve"> should be</w:t>
      </w:r>
      <w:r w:rsidRPr="00651667">
        <w:rPr>
          <w:rFonts w:asciiTheme="minorHAnsi" w:hAnsiTheme="minorHAnsi" w:cstheme="minorHAnsi"/>
          <w:b/>
          <w:i/>
        </w:rPr>
        <w:t xml:space="preserve"> </w:t>
      </w:r>
      <w:r>
        <w:rPr>
          <w:rFonts w:asciiTheme="minorHAnsi" w:hAnsiTheme="minorHAnsi" w:cstheme="minorHAnsi"/>
          <w:b/>
          <w:i/>
        </w:rPr>
        <w:t>in the</w:t>
      </w:r>
      <w:r w:rsidRPr="00651667">
        <w:rPr>
          <w:rFonts w:asciiTheme="minorHAnsi" w:hAnsiTheme="minorHAnsi" w:cstheme="minorHAnsi"/>
          <w:b/>
          <w:i/>
        </w:rPr>
        <w:t xml:space="preserve"> IAQ Plan.</w:t>
      </w:r>
    </w:p>
    <w:p w14:paraId="6ADBD46B" w14:textId="77777777" w:rsidR="00651667" w:rsidRPr="00651667" w:rsidRDefault="00651667" w:rsidP="00651667">
      <w:pPr>
        <w:numPr>
          <w:ilvl w:val="0"/>
          <w:numId w:val="22"/>
        </w:numPr>
        <w:rPr>
          <w:rFonts w:asciiTheme="minorHAnsi" w:hAnsiTheme="minorHAnsi" w:cstheme="minorHAnsi"/>
          <w:b/>
          <w:i/>
        </w:rPr>
      </w:pPr>
      <w:r w:rsidRPr="00651667">
        <w:rPr>
          <w:rFonts w:asciiTheme="minorHAnsi" w:hAnsiTheme="minorHAnsi" w:cstheme="minorHAnsi"/>
          <w:b/>
          <w:i/>
        </w:rPr>
        <w:t xml:space="preserve">‘Recommended in IAQ Plan; certain regulations </w:t>
      </w:r>
      <w:r w:rsidRPr="00477E50">
        <w:rPr>
          <w:rFonts w:asciiTheme="minorHAnsi" w:hAnsiTheme="minorHAnsi" w:cstheme="minorHAnsi"/>
          <w:b/>
          <w:i/>
          <w:u w:val="single"/>
        </w:rPr>
        <w:t>may</w:t>
      </w:r>
      <w:r w:rsidRPr="00651667">
        <w:rPr>
          <w:rFonts w:asciiTheme="minorHAnsi" w:hAnsiTheme="minorHAnsi" w:cstheme="minorHAnsi"/>
          <w:b/>
          <w:i/>
        </w:rPr>
        <w:t xml:space="preserve"> apply’</w:t>
      </w:r>
    </w:p>
    <w:p w14:paraId="0E70F001" w14:textId="2ADCACA1" w:rsidR="00651667" w:rsidRPr="00651667" w:rsidRDefault="00651667" w:rsidP="00651667">
      <w:pPr>
        <w:numPr>
          <w:ilvl w:val="1"/>
          <w:numId w:val="22"/>
        </w:numPr>
        <w:rPr>
          <w:rFonts w:asciiTheme="minorHAnsi" w:hAnsiTheme="minorHAnsi" w:cstheme="minorHAnsi"/>
          <w:b/>
          <w:i/>
        </w:rPr>
      </w:pPr>
      <w:r w:rsidRPr="00651667">
        <w:rPr>
          <w:rFonts w:asciiTheme="minorHAnsi" w:hAnsiTheme="minorHAnsi" w:cstheme="minorHAnsi"/>
          <w:b/>
          <w:i/>
        </w:rPr>
        <w:t>districts may need to comply with these regulations (depending on conditions at school buildings)</w:t>
      </w:r>
      <w:r w:rsidR="0012367B">
        <w:rPr>
          <w:rFonts w:asciiTheme="minorHAnsi" w:hAnsiTheme="minorHAnsi" w:cstheme="minorHAnsi"/>
          <w:b/>
          <w:i/>
        </w:rPr>
        <w:t>;</w:t>
      </w:r>
      <w:r w:rsidRPr="00651667">
        <w:rPr>
          <w:rFonts w:asciiTheme="minorHAnsi" w:hAnsiTheme="minorHAnsi" w:cstheme="minorHAnsi"/>
          <w:b/>
          <w:i/>
        </w:rPr>
        <w:t xml:space="preserve"> these policies</w:t>
      </w:r>
      <w:r w:rsidR="00B16EE5">
        <w:rPr>
          <w:rFonts w:asciiTheme="minorHAnsi" w:hAnsiTheme="minorHAnsi" w:cstheme="minorHAnsi"/>
          <w:b/>
          <w:i/>
        </w:rPr>
        <w:t xml:space="preserve"> should be</w:t>
      </w:r>
      <w:r w:rsidRPr="00651667">
        <w:rPr>
          <w:rFonts w:asciiTheme="minorHAnsi" w:hAnsiTheme="minorHAnsi" w:cstheme="minorHAnsi"/>
          <w:b/>
          <w:i/>
        </w:rPr>
        <w:t xml:space="preserve"> </w:t>
      </w:r>
      <w:r>
        <w:rPr>
          <w:rFonts w:asciiTheme="minorHAnsi" w:hAnsiTheme="minorHAnsi" w:cstheme="minorHAnsi"/>
          <w:b/>
          <w:i/>
        </w:rPr>
        <w:t>in the</w:t>
      </w:r>
      <w:r w:rsidRPr="00651667">
        <w:rPr>
          <w:rFonts w:asciiTheme="minorHAnsi" w:hAnsiTheme="minorHAnsi" w:cstheme="minorHAnsi"/>
          <w:b/>
          <w:i/>
        </w:rPr>
        <w:t xml:space="preserve"> IAQ Plan, </w:t>
      </w:r>
      <w:r w:rsidR="00B16EE5">
        <w:rPr>
          <w:rFonts w:asciiTheme="minorHAnsi" w:hAnsiTheme="minorHAnsi" w:cstheme="minorHAnsi"/>
          <w:b/>
          <w:i/>
        </w:rPr>
        <w:t>if</w:t>
      </w:r>
      <w:r w:rsidRPr="00651667">
        <w:rPr>
          <w:rFonts w:asciiTheme="minorHAnsi" w:hAnsiTheme="minorHAnsi" w:cstheme="minorHAnsi"/>
          <w:b/>
          <w:i/>
        </w:rPr>
        <w:t xml:space="preserve"> applicable.</w:t>
      </w:r>
    </w:p>
    <w:p w14:paraId="1DB415D4" w14:textId="77777777" w:rsidR="00651667" w:rsidRPr="00651667" w:rsidRDefault="00651667" w:rsidP="00651667">
      <w:pPr>
        <w:numPr>
          <w:ilvl w:val="0"/>
          <w:numId w:val="22"/>
        </w:numPr>
        <w:rPr>
          <w:rFonts w:asciiTheme="minorHAnsi" w:hAnsiTheme="minorHAnsi" w:cstheme="minorHAnsi"/>
          <w:b/>
          <w:i/>
        </w:rPr>
      </w:pPr>
      <w:r w:rsidRPr="00651667">
        <w:rPr>
          <w:rFonts w:asciiTheme="minorHAnsi" w:hAnsiTheme="minorHAnsi" w:cstheme="minorHAnsi"/>
          <w:b/>
          <w:i/>
        </w:rPr>
        <w:t xml:space="preserve"> ‘Recommended’</w:t>
      </w:r>
    </w:p>
    <w:p w14:paraId="20B63A16" w14:textId="77777777" w:rsidR="00651667" w:rsidRPr="00651667" w:rsidRDefault="00651667" w:rsidP="00651667">
      <w:pPr>
        <w:numPr>
          <w:ilvl w:val="1"/>
          <w:numId w:val="22"/>
        </w:numPr>
        <w:rPr>
          <w:rFonts w:asciiTheme="minorHAnsi" w:hAnsiTheme="minorHAnsi" w:cstheme="minorHAnsi"/>
          <w:b/>
          <w:i/>
        </w:rPr>
      </w:pPr>
      <w:r w:rsidRPr="00651667">
        <w:rPr>
          <w:rFonts w:asciiTheme="minorHAnsi" w:hAnsiTheme="minorHAnsi" w:cstheme="minorHAnsi"/>
          <w:b/>
          <w:i/>
        </w:rPr>
        <w:t>policies that do not have to be included in the IAQ Plan and that are not regulated; nonetheless, these are significant issues that should be considered in the IAQ Plan.</w:t>
      </w:r>
    </w:p>
    <w:p w14:paraId="3811C6F5" w14:textId="3647ED4B" w:rsidR="00651667" w:rsidRPr="00391D8D" w:rsidRDefault="00651667" w:rsidP="00391D8D">
      <w:pPr>
        <w:spacing w:before="120"/>
        <w:rPr>
          <w:rFonts w:asciiTheme="minorHAnsi" w:hAnsiTheme="minorHAnsi" w:cstheme="minorHAnsi"/>
          <w:b/>
          <w:i/>
        </w:rPr>
      </w:pPr>
      <w:r w:rsidRPr="00651667">
        <w:rPr>
          <w:rFonts w:asciiTheme="minorHAnsi" w:hAnsiTheme="minorHAnsi" w:cstheme="minorHAnsi"/>
          <w:b/>
          <w:i/>
        </w:rPr>
        <w:t xml:space="preserve">Policies should be unique and </w:t>
      </w:r>
      <w:r w:rsidR="00477E50">
        <w:rPr>
          <w:rFonts w:asciiTheme="minorHAnsi" w:hAnsiTheme="minorHAnsi" w:cstheme="minorHAnsi"/>
          <w:b/>
          <w:i/>
        </w:rPr>
        <w:t>tailored to the</w:t>
      </w:r>
      <w:r w:rsidRPr="00651667">
        <w:rPr>
          <w:rFonts w:asciiTheme="minorHAnsi" w:hAnsiTheme="minorHAnsi" w:cstheme="minorHAnsi"/>
          <w:b/>
          <w:i/>
        </w:rPr>
        <w:t xml:space="preserve"> specific needs of the district.  Additional guidance </w:t>
      </w:r>
      <w:r w:rsidR="00EB7299">
        <w:rPr>
          <w:rFonts w:asciiTheme="minorHAnsi" w:hAnsiTheme="minorHAnsi" w:cstheme="minorHAnsi"/>
          <w:b/>
          <w:i/>
        </w:rPr>
        <w:t>and tools</w:t>
      </w:r>
      <w:r w:rsidR="00477E50">
        <w:rPr>
          <w:rFonts w:asciiTheme="minorHAnsi" w:hAnsiTheme="minorHAnsi" w:cstheme="minorHAnsi"/>
          <w:b/>
          <w:i/>
        </w:rPr>
        <w:t>, such as</w:t>
      </w:r>
      <w:r w:rsidR="00477E50" w:rsidRPr="00651667">
        <w:rPr>
          <w:rFonts w:asciiTheme="minorHAnsi" w:hAnsiTheme="minorHAnsi" w:cstheme="minorHAnsi"/>
          <w:b/>
          <w:i/>
        </w:rPr>
        <w:t xml:space="preserve"> checklists</w:t>
      </w:r>
      <w:r w:rsidR="00477E50">
        <w:rPr>
          <w:rFonts w:asciiTheme="minorHAnsi" w:hAnsiTheme="minorHAnsi" w:cstheme="minorHAnsi"/>
          <w:b/>
          <w:i/>
        </w:rPr>
        <w:t xml:space="preserve">, </w:t>
      </w:r>
      <w:r w:rsidR="00477E50" w:rsidRPr="00651667">
        <w:rPr>
          <w:rFonts w:asciiTheme="minorHAnsi" w:hAnsiTheme="minorHAnsi" w:cstheme="minorHAnsi"/>
          <w:b/>
          <w:i/>
        </w:rPr>
        <w:t>forms and schedules</w:t>
      </w:r>
      <w:r w:rsidR="00477E50">
        <w:rPr>
          <w:rFonts w:asciiTheme="minorHAnsi" w:hAnsiTheme="minorHAnsi" w:cstheme="minorHAnsi"/>
          <w:b/>
          <w:i/>
        </w:rPr>
        <w:t>,</w:t>
      </w:r>
      <w:r w:rsidR="00EB7299">
        <w:rPr>
          <w:rFonts w:asciiTheme="minorHAnsi" w:hAnsiTheme="minorHAnsi" w:cstheme="minorHAnsi"/>
          <w:b/>
          <w:i/>
        </w:rPr>
        <w:t xml:space="preserve"> can be </w:t>
      </w:r>
      <w:r w:rsidR="00473F39">
        <w:rPr>
          <w:rFonts w:asciiTheme="minorHAnsi" w:hAnsiTheme="minorHAnsi" w:cstheme="minorHAnsi"/>
          <w:b/>
          <w:i/>
          <w:color w:val="auto"/>
        </w:rPr>
        <w:t xml:space="preserve">found in the </w:t>
      </w:r>
      <w:hyperlink r:id="rId13" w:history="1">
        <w:r w:rsidR="00473F39">
          <w:rPr>
            <w:rStyle w:val="Hyperlink"/>
            <w:rFonts w:asciiTheme="minorHAnsi" w:hAnsiTheme="minorHAnsi" w:cstheme="minorHAnsi"/>
            <w:b/>
            <w:i/>
          </w:rPr>
          <w:t>MDH IAQ Plan Development Package (https://www.health.state.mn.us/communities/environment/air/schools/plan.html)</w:t>
        </w:r>
      </w:hyperlink>
      <w:r w:rsidR="00473F39">
        <w:rPr>
          <w:rFonts w:asciiTheme="minorHAnsi" w:hAnsiTheme="minorHAnsi" w:cstheme="minorHAnsi"/>
          <w:b/>
          <w:i/>
          <w:color w:val="auto"/>
        </w:rPr>
        <w:t>].</w:t>
      </w:r>
    </w:p>
    <w:p w14:paraId="3CB6B5AF" w14:textId="77777777" w:rsidR="00391D8D" w:rsidRDefault="00391D8D">
      <w:pPr>
        <w:spacing w:before="60" w:after="60"/>
        <w:rPr>
          <w:rFonts w:asciiTheme="minorHAnsi" w:eastAsiaTheme="majorEastAsia" w:hAnsiTheme="minorHAnsi" w:cstheme="majorBidi"/>
          <w:b/>
          <w:color w:val="003865" w:themeColor="accent1"/>
          <w:spacing w:val="-5"/>
          <w:sz w:val="36"/>
          <w:szCs w:val="36"/>
        </w:rPr>
      </w:pPr>
      <w:r>
        <w:br w:type="page"/>
      </w:r>
    </w:p>
    <w:bookmarkStart w:id="2" w:name="_Toc313434699" w:displacedByCustomXml="next"/>
    <w:sdt>
      <w:sdtPr>
        <w:rPr>
          <w:rFonts w:eastAsiaTheme="minorEastAsia" w:cs="Times New Roman"/>
          <w:b w:val="0"/>
          <w:color w:val="000000" w:themeColor="text2"/>
          <w:spacing w:val="0"/>
          <w:sz w:val="24"/>
          <w:szCs w:val="24"/>
        </w:rPr>
        <w:id w:val="1256581"/>
        <w:docPartObj>
          <w:docPartGallery w:val="Table of Contents"/>
          <w:docPartUnique/>
        </w:docPartObj>
      </w:sdtPr>
      <w:sdtEndPr>
        <w:rPr>
          <w:bCs/>
          <w:noProof/>
        </w:rPr>
      </w:sdtEndPr>
      <w:sdtContent>
        <w:p w14:paraId="6DD8C577" w14:textId="160C7C79" w:rsidR="000044FC" w:rsidRPr="00473F39" w:rsidRDefault="000044FC">
          <w:pPr>
            <w:pStyle w:val="TOCHeading"/>
            <w:rPr>
              <w:sz w:val="36"/>
              <w:szCs w:val="36"/>
            </w:rPr>
          </w:pPr>
          <w:r w:rsidRPr="00473F39">
            <w:rPr>
              <w:sz w:val="36"/>
              <w:szCs w:val="36"/>
            </w:rPr>
            <w:t>Table of Contents</w:t>
          </w:r>
        </w:p>
        <w:p w14:paraId="4097B3CA" w14:textId="77CEA5E2" w:rsidR="00D20438" w:rsidRPr="00D20438" w:rsidRDefault="000044FC">
          <w:pPr>
            <w:pStyle w:val="TOC1"/>
            <w:tabs>
              <w:tab w:val="right" w:leader="dot" w:pos="9350"/>
            </w:tabs>
            <w:rPr>
              <w:rFonts w:asciiTheme="minorHAnsi" w:hAnsiTheme="minorHAnsi" w:cstheme="minorBidi"/>
              <w:noProof/>
              <w:color w:val="auto"/>
              <w:kern w:val="2"/>
              <w:sz w:val="20"/>
              <w:szCs w:val="20"/>
              <w14:ligatures w14:val="standardContextual"/>
            </w:rPr>
          </w:pPr>
          <w:r w:rsidRPr="00D20438">
            <w:rPr>
              <w:sz w:val="20"/>
              <w:szCs w:val="20"/>
            </w:rPr>
            <w:fldChar w:fldCharType="begin"/>
          </w:r>
          <w:r w:rsidRPr="00D20438">
            <w:rPr>
              <w:sz w:val="20"/>
              <w:szCs w:val="20"/>
            </w:rPr>
            <w:instrText xml:space="preserve"> TOC \o "1-3" \h \z \u </w:instrText>
          </w:r>
          <w:r w:rsidRPr="00D20438">
            <w:rPr>
              <w:sz w:val="20"/>
              <w:szCs w:val="20"/>
            </w:rPr>
            <w:fldChar w:fldCharType="separate"/>
          </w:r>
          <w:hyperlink w:anchor="_Toc177977605" w:history="1">
            <w:r w:rsidR="00D20438" w:rsidRPr="00D20438">
              <w:rPr>
                <w:rStyle w:val="Hyperlink"/>
                <w:noProof/>
                <w:sz w:val="20"/>
                <w:szCs w:val="20"/>
              </w:rPr>
              <w:t>Indoor Air Quality Management Plan</w:t>
            </w:r>
            <w:r w:rsidR="00D20438" w:rsidRPr="00D20438">
              <w:rPr>
                <w:noProof/>
                <w:webHidden/>
                <w:sz w:val="20"/>
                <w:szCs w:val="20"/>
              </w:rPr>
              <w:tab/>
            </w:r>
            <w:r w:rsidR="00D20438" w:rsidRPr="00D20438">
              <w:rPr>
                <w:noProof/>
                <w:webHidden/>
                <w:sz w:val="20"/>
                <w:szCs w:val="20"/>
              </w:rPr>
              <w:fldChar w:fldCharType="begin"/>
            </w:r>
            <w:r w:rsidR="00D20438" w:rsidRPr="00D20438">
              <w:rPr>
                <w:noProof/>
                <w:webHidden/>
                <w:sz w:val="20"/>
                <w:szCs w:val="20"/>
              </w:rPr>
              <w:instrText xml:space="preserve"> PAGEREF _Toc177977605 \h </w:instrText>
            </w:r>
            <w:r w:rsidR="00D20438" w:rsidRPr="00D20438">
              <w:rPr>
                <w:noProof/>
                <w:webHidden/>
                <w:sz w:val="20"/>
                <w:szCs w:val="20"/>
              </w:rPr>
            </w:r>
            <w:r w:rsidR="00D20438" w:rsidRPr="00D20438">
              <w:rPr>
                <w:noProof/>
                <w:webHidden/>
                <w:sz w:val="20"/>
                <w:szCs w:val="20"/>
              </w:rPr>
              <w:fldChar w:fldCharType="separate"/>
            </w:r>
            <w:r w:rsidR="00D20438" w:rsidRPr="00D20438">
              <w:rPr>
                <w:noProof/>
                <w:webHidden/>
                <w:sz w:val="20"/>
                <w:szCs w:val="20"/>
              </w:rPr>
              <w:t>1</w:t>
            </w:r>
            <w:r w:rsidR="00D20438" w:rsidRPr="00D20438">
              <w:rPr>
                <w:noProof/>
                <w:webHidden/>
                <w:sz w:val="20"/>
                <w:szCs w:val="20"/>
              </w:rPr>
              <w:fldChar w:fldCharType="end"/>
            </w:r>
          </w:hyperlink>
        </w:p>
        <w:p w14:paraId="16D92B2C" w14:textId="06A97F92"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06" w:history="1">
            <w:r w:rsidRPr="00D20438">
              <w:rPr>
                <w:rStyle w:val="Hyperlink"/>
                <w:noProof/>
                <w:sz w:val="20"/>
                <w:szCs w:val="20"/>
              </w:rPr>
              <w:t xml:space="preserve">1. Indoor Air Quality Coordinator </w:t>
            </w:r>
            <w:r w:rsidRPr="00D20438">
              <w:rPr>
                <w:rStyle w:val="Hyperlink"/>
                <w:i/>
                <w:noProof/>
                <w:sz w:val="20"/>
                <w:szCs w:val="20"/>
              </w:rPr>
              <w:t>[Required]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_Toc177977606 \h </w:instrText>
            </w:r>
            <w:r w:rsidRPr="00D20438">
              <w:rPr>
                <w:noProof/>
                <w:webHidden/>
                <w:sz w:val="20"/>
                <w:szCs w:val="20"/>
              </w:rPr>
            </w:r>
            <w:r w:rsidRPr="00D20438">
              <w:rPr>
                <w:noProof/>
                <w:webHidden/>
                <w:sz w:val="20"/>
                <w:szCs w:val="20"/>
              </w:rPr>
              <w:fldChar w:fldCharType="separate"/>
            </w:r>
            <w:r w:rsidRPr="00D20438">
              <w:rPr>
                <w:noProof/>
                <w:webHidden/>
                <w:sz w:val="20"/>
                <w:szCs w:val="20"/>
              </w:rPr>
              <w:t>4</w:t>
            </w:r>
            <w:r w:rsidRPr="00D20438">
              <w:rPr>
                <w:noProof/>
                <w:webHidden/>
                <w:sz w:val="20"/>
                <w:szCs w:val="20"/>
              </w:rPr>
              <w:fldChar w:fldCharType="end"/>
            </w:r>
          </w:hyperlink>
        </w:p>
        <w:p w14:paraId="2459E1D8" w14:textId="7CB1BCBB"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07" w:history="1">
            <w:r w:rsidRPr="00D20438">
              <w:rPr>
                <w:rStyle w:val="Hyperlink"/>
                <w:noProof/>
                <w:sz w:val="20"/>
                <w:szCs w:val="20"/>
              </w:rPr>
              <w:t>2. School Board Adoption [Required]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_Toc177977607 \h </w:instrText>
            </w:r>
            <w:r w:rsidRPr="00D20438">
              <w:rPr>
                <w:noProof/>
                <w:webHidden/>
                <w:sz w:val="20"/>
                <w:szCs w:val="20"/>
              </w:rPr>
            </w:r>
            <w:r w:rsidRPr="00D20438">
              <w:rPr>
                <w:noProof/>
                <w:webHidden/>
                <w:sz w:val="20"/>
                <w:szCs w:val="20"/>
              </w:rPr>
              <w:fldChar w:fldCharType="separate"/>
            </w:r>
            <w:r w:rsidRPr="00D20438">
              <w:rPr>
                <w:noProof/>
                <w:webHidden/>
                <w:sz w:val="20"/>
                <w:szCs w:val="20"/>
              </w:rPr>
              <w:t>5</w:t>
            </w:r>
            <w:r w:rsidRPr="00D20438">
              <w:rPr>
                <w:noProof/>
                <w:webHidden/>
                <w:sz w:val="20"/>
                <w:szCs w:val="20"/>
              </w:rPr>
              <w:fldChar w:fldCharType="end"/>
            </w:r>
          </w:hyperlink>
        </w:p>
        <w:p w14:paraId="2739F16A" w14:textId="38AFBE26"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08" w:history="1">
            <w:r w:rsidRPr="00D20438">
              <w:rPr>
                <w:rStyle w:val="Hyperlink"/>
                <w:noProof/>
                <w:sz w:val="20"/>
                <w:szCs w:val="20"/>
              </w:rPr>
              <w:t xml:space="preserve">3. Annual Update </w:t>
            </w:r>
            <w:r w:rsidRPr="00D20438">
              <w:rPr>
                <w:rStyle w:val="Hyperlink"/>
                <w:i/>
                <w:iCs/>
                <w:noProof/>
                <w:sz w:val="20"/>
                <w:szCs w:val="20"/>
              </w:rPr>
              <w:t>[Required]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_Toc177977608 \h </w:instrText>
            </w:r>
            <w:r w:rsidRPr="00D20438">
              <w:rPr>
                <w:noProof/>
                <w:webHidden/>
                <w:sz w:val="20"/>
                <w:szCs w:val="20"/>
              </w:rPr>
            </w:r>
            <w:r w:rsidRPr="00D20438">
              <w:rPr>
                <w:noProof/>
                <w:webHidden/>
                <w:sz w:val="20"/>
                <w:szCs w:val="20"/>
              </w:rPr>
              <w:fldChar w:fldCharType="separate"/>
            </w:r>
            <w:r w:rsidRPr="00D20438">
              <w:rPr>
                <w:noProof/>
                <w:webHidden/>
                <w:sz w:val="20"/>
                <w:szCs w:val="20"/>
              </w:rPr>
              <w:t>5</w:t>
            </w:r>
            <w:r w:rsidRPr="00D20438">
              <w:rPr>
                <w:noProof/>
                <w:webHidden/>
                <w:sz w:val="20"/>
                <w:szCs w:val="20"/>
              </w:rPr>
              <w:fldChar w:fldCharType="end"/>
            </w:r>
          </w:hyperlink>
        </w:p>
        <w:p w14:paraId="74EF3018" w14:textId="3376B86D"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09" w:history="1">
            <w:r w:rsidRPr="00D20438">
              <w:rPr>
                <w:rStyle w:val="Hyperlink"/>
                <w:noProof/>
                <w:sz w:val="20"/>
                <w:szCs w:val="20"/>
              </w:rPr>
              <w:t xml:space="preserve">4. Goals and Objectives </w:t>
            </w:r>
            <w:r w:rsidRPr="00D20438">
              <w:rPr>
                <w:rStyle w:val="Hyperlink"/>
                <w:i/>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_Toc177977609 \h </w:instrText>
            </w:r>
            <w:r w:rsidRPr="00D20438">
              <w:rPr>
                <w:noProof/>
                <w:webHidden/>
                <w:sz w:val="20"/>
                <w:szCs w:val="20"/>
              </w:rPr>
            </w:r>
            <w:r w:rsidRPr="00D20438">
              <w:rPr>
                <w:noProof/>
                <w:webHidden/>
                <w:sz w:val="20"/>
                <w:szCs w:val="20"/>
              </w:rPr>
              <w:fldChar w:fldCharType="separate"/>
            </w:r>
            <w:r w:rsidRPr="00D20438">
              <w:rPr>
                <w:noProof/>
                <w:webHidden/>
                <w:sz w:val="20"/>
                <w:szCs w:val="20"/>
              </w:rPr>
              <w:t>5</w:t>
            </w:r>
            <w:r w:rsidRPr="00D20438">
              <w:rPr>
                <w:noProof/>
                <w:webHidden/>
                <w:sz w:val="20"/>
                <w:szCs w:val="20"/>
              </w:rPr>
              <w:fldChar w:fldCharType="end"/>
            </w:r>
          </w:hyperlink>
        </w:p>
        <w:p w14:paraId="1714F897" w14:textId="64C3F6D5"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10" w:history="1">
            <w:r w:rsidRPr="00D20438">
              <w:rPr>
                <w:rStyle w:val="Hyperlink"/>
                <w:noProof/>
                <w:sz w:val="20"/>
                <w:szCs w:val="20"/>
              </w:rPr>
              <w:t xml:space="preserve">5. Indoor Air Quality Team </w:t>
            </w:r>
            <w:r w:rsidRPr="00D20438">
              <w:rPr>
                <w:rStyle w:val="Hyperlink"/>
                <w:i/>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_Toc177977610 \h </w:instrText>
            </w:r>
            <w:r w:rsidRPr="00D20438">
              <w:rPr>
                <w:noProof/>
                <w:webHidden/>
                <w:sz w:val="20"/>
                <w:szCs w:val="20"/>
              </w:rPr>
            </w:r>
            <w:r w:rsidRPr="00D20438">
              <w:rPr>
                <w:noProof/>
                <w:webHidden/>
                <w:sz w:val="20"/>
                <w:szCs w:val="20"/>
              </w:rPr>
              <w:fldChar w:fldCharType="separate"/>
            </w:r>
            <w:r w:rsidRPr="00D20438">
              <w:rPr>
                <w:noProof/>
                <w:webHidden/>
                <w:sz w:val="20"/>
                <w:szCs w:val="20"/>
              </w:rPr>
              <w:t>6</w:t>
            </w:r>
            <w:r w:rsidRPr="00D20438">
              <w:rPr>
                <w:noProof/>
                <w:webHidden/>
                <w:sz w:val="20"/>
                <w:szCs w:val="20"/>
              </w:rPr>
              <w:fldChar w:fldCharType="end"/>
            </w:r>
          </w:hyperlink>
        </w:p>
        <w:p w14:paraId="1A9173AD" w14:textId="55D0E565"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11" w:history="1">
            <w:r w:rsidRPr="00D20438">
              <w:rPr>
                <w:rStyle w:val="Hyperlink"/>
                <w:noProof/>
                <w:sz w:val="20"/>
                <w:szCs w:val="20"/>
              </w:rPr>
              <w:t xml:space="preserve">6. Building Evaluations </w:t>
            </w:r>
            <w:r w:rsidRPr="00D20438">
              <w:rPr>
                <w:rStyle w:val="Hyperlink"/>
                <w:i/>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_Toc177977611 \h </w:instrText>
            </w:r>
            <w:r w:rsidRPr="00D20438">
              <w:rPr>
                <w:noProof/>
                <w:webHidden/>
                <w:sz w:val="20"/>
                <w:szCs w:val="20"/>
              </w:rPr>
            </w:r>
            <w:r w:rsidRPr="00D20438">
              <w:rPr>
                <w:noProof/>
                <w:webHidden/>
                <w:sz w:val="20"/>
                <w:szCs w:val="20"/>
              </w:rPr>
              <w:fldChar w:fldCharType="separate"/>
            </w:r>
            <w:r w:rsidRPr="00D20438">
              <w:rPr>
                <w:noProof/>
                <w:webHidden/>
                <w:sz w:val="20"/>
                <w:szCs w:val="20"/>
              </w:rPr>
              <w:t>7</w:t>
            </w:r>
            <w:r w:rsidRPr="00D20438">
              <w:rPr>
                <w:noProof/>
                <w:webHidden/>
                <w:sz w:val="20"/>
                <w:szCs w:val="20"/>
              </w:rPr>
              <w:fldChar w:fldCharType="end"/>
            </w:r>
          </w:hyperlink>
        </w:p>
        <w:p w14:paraId="590F7DE0" w14:textId="6A698F5A"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12" w:history="1">
            <w:r w:rsidRPr="00D20438">
              <w:rPr>
                <w:rStyle w:val="Hyperlink"/>
                <w:noProof/>
                <w:sz w:val="20"/>
                <w:szCs w:val="20"/>
              </w:rPr>
              <w:t xml:space="preserve">7. Walkthrough Inspections </w:t>
            </w:r>
            <w:r w:rsidRPr="00D20438">
              <w:rPr>
                <w:rStyle w:val="Hyperlink"/>
                <w:i/>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_Toc177977612 \h </w:instrText>
            </w:r>
            <w:r w:rsidRPr="00D20438">
              <w:rPr>
                <w:noProof/>
                <w:webHidden/>
                <w:sz w:val="20"/>
                <w:szCs w:val="20"/>
              </w:rPr>
            </w:r>
            <w:r w:rsidRPr="00D20438">
              <w:rPr>
                <w:noProof/>
                <w:webHidden/>
                <w:sz w:val="20"/>
                <w:szCs w:val="20"/>
              </w:rPr>
              <w:fldChar w:fldCharType="separate"/>
            </w:r>
            <w:r w:rsidRPr="00D20438">
              <w:rPr>
                <w:noProof/>
                <w:webHidden/>
                <w:sz w:val="20"/>
                <w:szCs w:val="20"/>
              </w:rPr>
              <w:t>8</w:t>
            </w:r>
            <w:r w:rsidRPr="00D20438">
              <w:rPr>
                <w:noProof/>
                <w:webHidden/>
                <w:sz w:val="20"/>
                <w:szCs w:val="20"/>
              </w:rPr>
              <w:fldChar w:fldCharType="end"/>
            </w:r>
          </w:hyperlink>
        </w:p>
        <w:p w14:paraId="425CE5E6" w14:textId="0FAD06EA"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13" w:history="1">
            <w:r w:rsidRPr="00D20438">
              <w:rPr>
                <w:rStyle w:val="Hyperlink"/>
                <w:noProof/>
                <w:sz w:val="20"/>
                <w:szCs w:val="20"/>
              </w:rPr>
              <w:t xml:space="preserve">8. Schedule to Address Identified Issues </w:t>
            </w:r>
            <w:r w:rsidRPr="00D20438">
              <w:rPr>
                <w:rStyle w:val="Hyperlink"/>
                <w:i/>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_Toc177977613 \h </w:instrText>
            </w:r>
            <w:r w:rsidRPr="00D20438">
              <w:rPr>
                <w:noProof/>
                <w:webHidden/>
                <w:sz w:val="20"/>
                <w:szCs w:val="20"/>
              </w:rPr>
            </w:r>
            <w:r w:rsidRPr="00D20438">
              <w:rPr>
                <w:noProof/>
                <w:webHidden/>
                <w:sz w:val="20"/>
                <w:szCs w:val="20"/>
              </w:rPr>
              <w:fldChar w:fldCharType="separate"/>
            </w:r>
            <w:r w:rsidRPr="00D20438">
              <w:rPr>
                <w:noProof/>
                <w:webHidden/>
                <w:sz w:val="20"/>
                <w:szCs w:val="20"/>
              </w:rPr>
              <w:t>9</w:t>
            </w:r>
            <w:r w:rsidRPr="00D20438">
              <w:rPr>
                <w:noProof/>
                <w:webHidden/>
                <w:sz w:val="20"/>
                <w:szCs w:val="20"/>
              </w:rPr>
              <w:fldChar w:fldCharType="end"/>
            </w:r>
          </w:hyperlink>
        </w:p>
        <w:p w14:paraId="00EC7523" w14:textId="6584090D"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14" w:history="1">
            <w:r w:rsidRPr="00D20438">
              <w:rPr>
                <w:rStyle w:val="Hyperlink"/>
                <w:noProof/>
                <w:sz w:val="20"/>
                <w:szCs w:val="20"/>
              </w:rPr>
              <w:t xml:space="preserve">9. Mercury </w:t>
            </w:r>
            <w:r w:rsidRPr="00D20438">
              <w:rPr>
                <w:rStyle w:val="Hyperlink"/>
                <w:i/>
                <w:iCs/>
                <w:noProof/>
                <w:sz w:val="20"/>
                <w:szCs w:val="20"/>
              </w:rPr>
              <w:t>[Recommended in IAQ Plan; certain regulations apply]</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_Toc177977614 \h </w:instrText>
            </w:r>
            <w:r w:rsidRPr="00D20438">
              <w:rPr>
                <w:noProof/>
                <w:webHidden/>
                <w:sz w:val="20"/>
                <w:szCs w:val="20"/>
              </w:rPr>
            </w:r>
            <w:r w:rsidRPr="00D20438">
              <w:rPr>
                <w:noProof/>
                <w:webHidden/>
                <w:sz w:val="20"/>
                <w:szCs w:val="20"/>
              </w:rPr>
              <w:fldChar w:fldCharType="separate"/>
            </w:r>
            <w:r w:rsidRPr="00D20438">
              <w:rPr>
                <w:noProof/>
                <w:webHidden/>
                <w:sz w:val="20"/>
                <w:szCs w:val="20"/>
              </w:rPr>
              <w:t>10</w:t>
            </w:r>
            <w:r w:rsidRPr="00D20438">
              <w:rPr>
                <w:noProof/>
                <w:webHidden/>
                <w:sz w:val="20"/>
                <w:szCs w:val="20"/>
              </w:rPr>
              <w:fldChar w:fldCharType="end"/>
            </w:r>
          </w:hyperlink>
        </w:p>
        <w:p w14:paraId="0A566542" w14:textId="37803165"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15" w:history="1">
            <w:r w:rsidRPr="00D20438">
              <w:rPr>
                <w:rStyle w:val="Hyperlink"/>
                <w:noProof/>
                <w:sz w:val="20"/>
                <w:szCs w:val="20"/>
              </w:rPr>
              <w:t xml:space="preserve">10. Smoking, Tobacco, and E-cigarettes </w:t>
            </w:r>
            <w:r w:rsidRPr="00D20438">
              <w:rPr>
                <w:rStyle w:val="Hyperlink"/>
                <w:i/>
                <w:iCs/>
                <w:noProof/>
                <w:sz w:val="20"/>
                <w:szCs w:val="20"/>
              </w:rPr>
              <w:t>[Recommended in IAQ Plan; certain regulations apply]</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_Toc177977615 \h </w:instrText>
            </w:r>
            <w:r w:rsidRPr="00D20438">
              <w:rPr>
                <w:noProof/>
                <w:webHidden/>
                <w:sz w:val="20"/>
                <w:szCs w:val="20"/>
              </w:rPr>
            </w:r>
            <w:r w:rsidRPr="00D20438">
              <w:rPr>
                <w:noProof/>
                <w:webHidden/>
                <w:sz w:val="20"/>
                <w:szCs w:val="20"/>
              </w:rPr>
              <w:fldChar w:fldCharType="separate"/>
            </w:r>
            <w:r w:rsidRPr="00D20438">
              <w:rPr>
                <w:noProof/>
                <w:webHidden/>
                <w:sz w:val="20"/>
                <w:szCs w:val="20"/>
              </w:rPr>
              <w:t>10</w:t>
            </w:r>
            <w:r w:rsidRPr="00D20438">
              <w:rPr>
                <w:noProof/>
                <w:webHidden/>
                <w:sz w:val="20"/>
                <w:szCs w:val="20"/>
              </w:rPr>
              <w:fldChar w:fldCharType="end"/>
            </w:r>
          </w:hyperlink>
        </w:p>
        <w:p w14:paraId="2F774888" w14:textId="43EDFFDD"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16" w:history="1">
            <w:r w:rsidRPr="00D20438">
              <w:rPr>
                <w:rStyle w:val="Hyperlink"/>
                <w:noProof/>
                <w:sz w:val="20"/>
                <w:szCs w:val="20"/>
              </w:rPr>
              <w:t xml:space="preserve">11. Pest Management </w:t>
            </w:r>
            <w:r w:rsidRPr="00D20438">
              <w:rPr>
                <w:rStyle w:val="Hyperlink"/>
                <w:i/>
                <w:iCs/>
                <w:noProof/>
                <w:sz w:val="20"/>
                <w:szCs w:val="20"/>
              </w:rPr>
              <w:t>[Recommended in IAQ Plan; certain regulations apply]</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_Toc177977616 \h </w:instrText>
            </w:r>
            <w:r w:rsidRPr="00D20438">
              <w:rPr>
                <w:noProof/>
                <w:webHidden/>
                <w:sz w:val="20"/>
                <w:szCs w:val="20"/>
              </w:rPr>
            </w:r>
            <w:r w:rsidRPr="00D20438">
              <w:rPr>
                <w:noProof/>
                <w:webHidden/>
                <w:sz w:val="20"/>
                <w:szCs w:val="20"/>
              </w:rPr>
              <w:fldChar w:fldCharType="separate"/>
            </w:r>
            <w:r w:rsidRPr="00D20438">
              <w:rPr>
                <w:noProof/>
                <w:webHidden/>
                <w:sz w:val="20"/>
                <w:szCs w:val="20"/>
              </w:rPr>
              <w:t>11</w:t>
            </w:r>
            <w:r w:rsidRPr="00D20438">
              <w:rPr>
                <w:noProof/>
                <w:webHidden/>
                <w:sz w:val="20"/>
                <w:szCs w:val="20"/>
              </w:rPr>
              <w:fldChar w:fldCharType="end"/>
            </w:r>
          </w:hyperlink>
        </w:p>
        <w:p w14:paraId="0E264730" w14:textId="27DD400A"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17" w:history="1">
            <w:r w:rsidRPr="00D20438">
              <w:rPr>
                <w:rStyle w:val="Hyperlink"/>
                <w:noProof/>
                <w:sz w:val="20"/>
                <w:szCs w:val="20"/>
              </w:rPr>
              <w:t xml:space="preserve">12. Asbestos </w:t>
            </w:r>
            <w:r w:rsidRPr="00D20438">
              <w:rPr>
                <w:rStyle w:val="Hyperlink"/>
                <w:i/>
                <w:iCs/>
                <w:noProof/>
                <w:sz w:val="20"/>
                <w:szCs w:val="20"/>
              </w:rPr>
              <w:t>[Recommended in IAQ Plan; certain regulations apply]</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_Toc177977617 \h </w:instrText>
            </w:r>
            <w:r w:rsidRPr="00D20438">
              <w:rPr>
                <w:noProof/>
                <w:webHidden/>
                <w:sz w:val="20"/>
                <w:szCs w:val="20"/>
              </w:rPr>
            </w:r>
            <w:r w:rsidRPr="00D20438">
              <w:rPr>
                <w:noProof/>
                <w:webHidden/>
                <w:sz w:val="20"/>
                <w:szCs w:val="20"/>
              </w:rPr>
              <w:fldChar w:fldCharType="separate"/>
            </w:r>
            <w:r w:rsidRPr="00D20438">
              <w:rPr>
                <w:noProof/>
                <w:webHidden/>
                <w:sz w:val="20"/>
                <w:szCs w:val="20"/>
              </w:rPr>
              <w:t>12</w:t>
            </w:r>
            <w:r w:rsidRPr="00D20438">
              <w:rPr>
                <w:noProof/>
                <w:webHidden/>
                <w:sz w:val="20"/>
                <w:szCs w:val="20"/>
              </w:rPr>
              <w:fldChar w:fldCharType="end"/>
            </w:r>
          </w:hyperlink>
        </w:p>
        <w:p w14:paraId="6D85B9FD" w14:textId="47D63834"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18" w:history="1">
            <w:r w:rsidRPr="00D20438">
              <w:rPr>
                <w:rStyle w:val="Hyperlink"/>
                <w:noProof/>
                <w:sz w:val="20"/>
                <w:szCs w:val="20"/>
              </w:rPr>
              <w:t xml:space="preserve">13. Carbon Monoxide </w:t>
            </w:r>
            <w:r w:rsidRPr="00D20438">
              <w:rPr>
                <w:rStyle w:val="Hyperlink"/>
                <w:i/>
                <w:iCs/>
                <w:noProof/>
                <w:sz w:val="20"/>
                <w:szCs w:val="20"/>
              </w:rPr>
              <w:t>[Recommended in IAQ Plan; certain regulations apply]</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_Toc177977618 \h </w:instrText>
            </w:r>
            <w:r w:rsidRPr="00D20438">
              <w:rPr>
                <w:noProof/>
                <w:webHidden/>
                <w:sz w:val="20"/>
                <w:szCs w:val="20"/>
              </w:rPr>
            </w:r>
            <w:r w:rsidRPr="00D20438">
              <w:rPr>
                <w:noProof/>
                <w:webHidden/>
                <w:sz w:val="20"/>
                <w:szCs w:val="20"/>
              </w:rPr>
              <w:fldChar w:fldCharType="separate"/>
            </w:r>
            <w:r w:rsidRPr="00D20438">
              <w:rPr>
                <w:noProof/>
                <w:webHidden/>
                <w:sz w:val="20"/>
                <w:szCs w:val="20"/>
              </w:rPr>
              <w:t>12</w:t>
            </w:r>
            <w:r w:rsidRPr="00D20438">
              <w:rPr>
                <w:noProof/>
                <w:webHidden/>
                <w:sz w:val="20"/>
                <w:szCs w:val="20"/>
              </w:rPr>
              <w:fldChar w:fldCharType="end"/>
            </w:r>
          </w:hyperlink>
        </w:p>
        <w:p w14:paraId="3E3D1449" w14:textId="4BD1CE25"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19" w:history="1">
            <w:r w:rsidRPr="00D20438">
              <w:rPr>
                <w:rStyle w:val="Hyperlink"/>
                <w:noProof/>
                <w:sz w:val="20"/>
                <w:szCs w:val="20"/>
              </w:rPr>
              <w:t xml:space="preserve">14. Lead </w:t>
            </w:r>
            <w:r w:rsidRPr="00D20438">
              <w:rPr>
                <w:rStyle w:val="Hyperlink"/>
                <w:i/>
                <w:iCs/>
                <w:noProof/>
                <w:sz w:val="20"/>
                <w:szCs w:val="20"/>
              </w:rPr>
              <w:t>[Recommended in IAQ Plan; certain regulations may apply]</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_Toc177977619 \h </w:instrText>
            </w:r>
            <w:r w:rsidRPr="00D20438">
              <w:rPr>
                <w:noProof/>
                <w:webHidden/>
                <w:sz w:val="20"/>
                <w:szCs w:val="20"/>
              </w:rPr>
            </w:r>
            <w:r w:rsidRPr="00D20438">
              <w:rPr>
                <w:noProof/>
                <w:webHidden/>
                <w:sz w:val="20"/>
                <w:szCs w:val="20"/>
              </w:rPr>
              <w:fldChar w:fldCharType="separate"/>
            </w:r>
            <w:r w:rsidRPr="00D20438">
              <w:rPr>
                <w:noProof/>
                <w:webHidden/>
                <w:sz w:val="20"/>
                <w:szCs w:val="20"/>
              </w:rPr>
              <w:t>13</w:t>
            </w:r>
            <w:r w:rsidRPr="00D20438">
              <w:rPr>
                <w:noProof/>
                <w:webHidden/>
                <w:sz w:val="20"/>
                <w:szCs w:val="20"/>
              </w:rPr>
              <w:fldChar w:fldCharType="end"/>
            </w:r>
          </w:hyperlink>
        </w:p>
        <w:p w14:paraId="48401002" w14:textId="13DFCF8C"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20" w:history="1">
            <w:r w:rsidRPr="00D20438">
              <w:rPr>
                <w:rStyle w:val="Hyperlink"/>
                <w:caps/>
                <w:noProof/>
                <w:sz w:val="20"/>
                <w:szCs w:val="20"/>
              </w:rPr>
              <w:t xml:space="preserve">15. </w:t>
            </w:r>
            <w:r w:rsidRPr="00D20438">
              <w:rPr>
                <w:rStyle w:val="Hyperlink"/>
                <w:noProof/>
                <w:sz w:val="20"/>
                <w:szCs w:val="20"/>
              </w:rPr>
              <w:t xml:space="preserve">Arena Air Quality </w:t>
            </w:r>
            <w:r w:rsidRPr="00D20438">
              <w:rPr>
                <w:rStyle w:val="Hyperlink"/>
                <w:i/>
                <w:iCs/>
                <w:noProof/>
                <w:sz w:val="20"/>
                <w:szCs w:val="20"/>
              </w:rPr>
              <w:t>[recommended in IAQ Plan; certain regulations may apply]</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_Toc177977620 \h </w:instrText>
            </w:r>
            <w:r w:rsidRPr="00D20438">
              <w:rPr>
                <w:noProof/>
                <w:webHidden/>
                <w:sz w:val="20"/>
                <w:szCs w:val="20"/>
              </w:rPr>
            </w:r>
            <w:r w:rsidRPr="00D20438">
              <w:rPr>
                <w:noProof/>
                <w:webHidden/>
                <w:sz w:val="20"/>
                <w:szCs w:val="20"/>
              </w:rPr>
              <w:fldChar w:fldCharType="separate"/>
            </w:r>
            <w:r w:rsidRPr="00D20438">
              <w:rPr>
                <w:noProof/>
                <w:webHidden/>
                <w:sz w:val="20"/>
                <w:szCs w:val="20"/>
              </w:rPr>
              <w:t>13</w:t>
            </w:r>
            <w:r w:rsidRPr="00D20438">
              <w:rPr>
                <w:noProof/>
                <w:webHidden/>
                <w:sz w:val="20"/>
                <w:szCs w:val="20"/>
              </w:rPr>
              <w:fldChar w:fldCharType="end"/>
            </w:r>
          </w:hyperlink>
        </w:p>
        <w:p w14:paraId="5CB2EE3F" w14:textId="28CB6E0F"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21" w:history="1">
            <w:r w:rsidRPr="00D20438">
              <w:rPr>
                <w:rStyle w:val="Hyperlink"/>
                <w:caps/>
                <w:noProof/>
                <w:sz w:val="20"/>
                <w:szCs w:val="20"/>
              </w:rPr>
              <w:t xml:space="preserve">16. </w:t>
            </w:r>
            <w:r w:rsidRPr="00D20438">
              <w:rPr>
                <w:rStyle w:val="Hyperlink"/>
                <w:noProof/>
                <w:sz w:val="20"/>
                <w:szCs w:val="20"/>
              </w:rPr>
              <w:t xml:space="preserve">School Bus Idling </w:t>
            </w:r>
            <w:r w:rsidRPr="00D20438">
              <w:rPr>
                <w:rStyle w:val="Hyperlink"/>
                <w:i/>
                <w:iCs/>
                <w:noProof/>
                <w:sz w:val="20"/>
                <w:szCs w:val="20"/>
              </w:rPr>
              <w:t>[Recommended in IAQ Plan; certain regulations may apply]</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_Toc177977621 \h </w:instrText>
            </w:r>
            <w:r w:rsidRPr="00D20438">
              <w:rPr>
                <w:noProof/>
                <w:webHidden/>
                <w:sz w:val="20"/>
                <w:szCs w:val="20"/>
              </w:rPr>
            </w:r>
            <w:r w:rsidRPr="00D20438">
              <w:rPr>
                <w:noProof/>
                <w:webHidden/>
                <w:sz w:val="20"/>
                <w:szCs w:val="20"/>
              </w:rPr>
              <w:fldChar w:fldCharType="separate"/>
            </w:r>
            <w:r w:rsidRPr="00D20438">
              <w:rPr>
                <w:noProof/>
                <w:webHidden/>
                <w:sz w:val="20"/>
                <w:szCs w:val="20"/>
              </w:rPr>
              <w:t>14</w:t>
            </w:r>
            <w:r w:rsidRPr="00D20438">
              <w:rPr>
                <w:noProof/>
                <w:webHidden/>
                <w:sz w:val="20"/>
                <w:szCs w:val="20"/>
              </w:rPr>
              <w:fldChar w:fldCharType="end"/>
            </w:r>
          </w:hyperlink>
        </w:p>
        <w:p w14:paraId="576AD8B4" w14:textId="60CC9C35"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22" w:history="1">
            <w:r w:rsidRPr="00D20438">
              <w:rPr>
                <w:rStyle w:val="Hyperlink"/>
                <w:iCs/>
                <w:caps/>
                <w:noProof/>
                <w:sz w:val="20"/>
                <w:szCs w:val="20"/>
              </w:rPr>
              <w:t xml:space="preserve">17. </w:t>
            </w:r>
            <w:r w:rsidRPr="00D20438">
              <w:rPr>
                <w:rStyle w:val="Hyperlink"/>
                <w:noProof/>
                <w:sz w:val="20"/>
                <w:szCs w:val="20"/>
              </w:rPr>
              <w:t xml:space="preserve">Radon </w:t>
            </w:r>
            <w:r w:rsidRPr="00D20438">
              <w:rPr>
                <w:rStyle w:val="Hyperlink"/>
                <w:i/>
                <w:iCs/>
                <w:noProof/>
                <w:sz w:val="20"/>
                <w:szCs w:val="20"/>
              </w:rPr>
              <w:t>[Recommended in IAQ Plan; certain regulations may apply]</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_Toc177977622 \h </w:instrText>
            </w:r>
            <w:r w:rsidRPr="00D20438">
              <w:rPr>
                <w:noProof/>
                <w:webHidden/>
                <w:sz w:val="20"/>
                <w:szCs w:val="20"/>
              </w:rPr>
            </w:r>
            <w:r w:rsidRPr="00D20438">
              <w:rPr>
                <w:noProof/>
                <w:webHidden/>
                <w:sz w:val="20"/>
                <w:szCs w:val="20"/>
              </w:rPr>
              <w:fldChar w:fldCharType="separate"/>
            </w:r>
            <w:r w:rsidRPr="00D20438">
              <w:rPr>
                <w:noProof/>
                <w:webHidden/>
                <w:sz w:val="20"/>
                <w:szCs w:val="20"/>
              </w:rPr>
              <w:t>14</w:t>
            </w:r>
            <w:r w:rsidRPr="00D20438">
              <w:rPr>
                <w:noProof/>
                <w:webHidden/>
                <w:sz w:val="20"/>
                <w:szCs w:val="20"/>
              </w:rPr>
              <w:fldChar w:fldCharType="end"/>
            </w:r>
          </w:hyperlink>
        </w:p>
        <w:p w14:paraId="390847DC" w14:textId="47AD8ED8"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23" w:history="1">
            <w:r w:rsidRPr="00D20438">
              <w:rPr>
                <w:rStyle w:val="Hyperlink"/>
                <w:noProof/>
                <w:sz w:val="20"/>
                <w:szCs w:val="20"/>
              </w:rPr>
              <w:t xml:space="preserve">18. Pool Operation </w:t>
            </w:r>
            <w:r w:rsidRPr="00D20438">
              <w:rPr>
                <w:rStyle w:val="Hyperlink"/>
                <w:i/>
                <w:iCs/>
                <w:noProof/>
                <w:sz w:val="20"/>
                <w:szCs w:val="20"/>
              </w:rPr>
              <w:t>[Recommended in IAQ Plan; certain regulations may apply]</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_Toc177977623 \h </w:instrText>
            </w:r>
            <w:r w:rsidRPr="00D20438">
              <w:rPr>
                <w:noProof/>
                <w:webHidden/>
                <w:sz w:val="20"/>
                <w:szCs w:val="20"/>
              </w:rPr>
            </w:r>
            <w:r w:rsidRPr="00D20438">
              <w:rPr>
                <w:noProof/>
                <w:webHidden/>
                <w:sz w:val="20"/>
                <w:szCs w:val="20"/>
              </w:rPr>
              <w:fldChar w:fldCharType="separate"/>
            </w:r>
            <w:r w:rsidRPr="00D20438">
              <w:rPr>
                <w:noProof/>
                <w:webHidden/>
                <w:sz w:val="20"/>
                <w:szCs w:val="20"/>
              </w:rPr>
              <w:t>15</w:t>
            </w:r>
            <w:r w:rsidRPr="00D20438">
              <w:rPr>
                <w:noProof/>
                <w:webHidden/>
                <w:sz w:val="20"/>
                <w:szCs w:val="20"/>
              </w:rPr>
              <w:fldChar w:fldCharType="end"/>
            </w:r>
          </w:hyperlink>
        </w:p>
        <w:p w14:paraId="0DB98DEE" w14:textId="60D61160"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24" w:history="1">
            <w:r w:rsidRPr="00D20438">
              <w:rPr>
                <w:rStyle w:val="Hyperlink"/>
                <w:noProof/>
                <w:sz w:val="20"/>
                <w:szCs w:val="20"/>
              </w:rPr>
              <w:t xml:space="preserve">19. </w:t>
            </w:r>
            <w:r w:rsidRPr="00D20438">
              <w:rPr>
                <w:rStyle w:val="Hyperlink"/>
                <w:iCs/>
                <w:noProof/>
                <w:sz w:val="20"/>
                <w:szCs w:val="20"/>
              </w:rPr>
              <w:t xml:space="preserve">Communication </w:t>
            </w:r>
            <w:r w:rsidRPr="00D20438">
              <w:rPr>
                <w:rStyle w:val="Hyperlink"/>
                <w:i/>
                <w:iCs/>
                <w:noProof/>
                <w:sz w:val="20"/>
                <w:szCs w:val="20"/>
              </w:rPr>
              <w:t>[Recommended in IAQ Plan; certain regulations may apply]</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_Toc177977624 \h </w:instrText>
            </w:r>
            <w:r w:rsidRPr="00D20438">
              <w:rPr>
                <w:noProof/>
                <w:webHidden/>
                <w:sz w:val="20"/>
                <w:szCs w:val="20"/>
              </w:rPr>
            </w:r>
            <w:r w:rsidRPr="00D20438">
              <w:rPr>
                <w:noProof/>
                <w:webHidden/>
                <w:sz w:val="20"/>
                <w:szCs w:val="20"/>
              </w:rPr>
              <w:fldChar w:fldCharType="separate"/>
            </w:r>
            <w:r w:rsidRPr="00D20438">
              <w:rPr>
                <w:noProof/>
                <w:webHidden/>
                <w:sz w:val="20"/>
                <w:szCs w:val="20"/>
              </w:rPr>
              <w:t>15</w:t>
            </w:r>
            <w:r w:rsidRPr="00D20438">
              <w:rPr>
                <w:noProof/>
                <w:webHidden/>
                <w:sz w:val="20"/>
                <w:szCs w:val="20"/>
              </w:rPr>
              <w:fldChar w:fldCharType="end"/>
            </w:r>
          </w:hyperlink>
        </w:p>
        <w:p w14:paraId="2286901F" w14:textId="1BE1CEDF"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25" w:history="1">
            <w:r w:rsidRPr="00D20438">
              <w:rPr>
                <w:rStyle w:val="Hyperlink"/>
                <w:noProof/>
                <w:sz w:val="20"/>
                <w:szCs w:val="20"/>
              </w:rPr>
              <w:t xml:space="preserve">20. Concerns </w:t>
            </w:r>
            <w:r w:rsidRPr="00D20438">
              <w:rPr>
                <w:rStyle w:val="Hyperlink"/>
                <w:i/>
                <w:iCs/>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_Toc177977625 \h </w:instrText>
            </w:r>
            <w:r w:rsidRPr="00D20438">
              <w:rPr>
                <w:noProof/>
                <w:webHidden/>
                <w:sz w:val="20"/>
                <w:szCs w:val="20"/>
              </w:rPr>
            </w:r>
            <w:r w:rsidRPr="00D20438">
              <w:rPr>
                <w:noProof/>
                <w:webHidden/>
                <w:sz w:val="20"/>
                <w:szCs w:val="20"/>
              </w:rPr>
              <w:fldChar w:fldCharType="separate"/>
            </w:r>
            <w:r w:rsidRPr="00D20438">
              <w:rPr>
                <w:noProof/>
                <w:webHidden/>
                <w:sz w:val="20"/>
                <w:szCs w:val="20"/>
              </w:rPr>
              <w:t>16</w:t>
            </w:r>
            <w:r w:rsidRPr="00D20438">
              <w:rPr>
                <w:noProof/>
                <w:webHidden/>
                <w:sz w:val="20"/>
                <w:szCs w:val="20"/>
              </w:rPr>
              <w:fldChar w:fldCharType="end"/>
            </w:r>
          </w:hyperlink>
        </w:p>
        <w:p w14:paraId="1F53B2A1" w14:textId="12441677"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26" w:history="1">
            <w:r w:rsidRPr="00D20438">
              <w:rPr>
                <w:rStyle w:val="Hyperlink"/>
                <w:noProof/>
                <w:sz w:val="20"/>
                <w:szCs w:val="20"/>
              </w:rPr>
              <w:t xml:space="preserve">21. Ventilation </w:t>
            </w:r>
            <w:r w:rsidRPr="00D20438">
              <w:rPr>
                <w:rStyle w:val="Hyperlink"/>
                <w:i/>
                <w:iCs/>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_Toc177977626 \h </w:instrText>
            </w:r>
            <w:r w:rsidRPr="00D20438">
              <w:rPr>
                <w:noProof/>
                <w:webHidden/>
                <w:sz w:val="20"/>
                <w:szCs w:val="20"/>
              </w:rPr>
            </w:r>
            <w:r w:rsidRPr="00D20438">
              <w:rPr>
                <w:noProof/>
                <w:webHidden/>
                <w:sz w:val="20"/>
                <w:szCs w:val="20"/>
              </w:rPr>
              <w:fldChar w:fldCharType="separate"/>
            </w:r>
            <w:r w:rsidRPr="00D20438">
              <w:rPr>
                <w:noProof/>
                <w:webHidden/>
                <w:sz w:val="20"/>
                <w:szCs w:val="20"/>
              </w:rPr>
              <w:t>17</w:t>
            </w:r>
            <w:r w:rsidRPr="00D20438">
              <w:rPr>
                <w:noProof/>
                <w:webHidden/>
                <w:sz w:val="20"/>
                <w:szCs w:val="20"/>
              </w:rPr>
              <w:fldChar w:fldCharType="end"/>
            </w:r>
          </w:hyperlink>
        </w:p>
        <w:p w14:paraId="68F89B42" w14:textId="235D8121"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27" w:history="1">
            <w:r w:rsidRPr="00D20438">
              <w:rPr>
                <w:rStyle w:val="Hyperlink"/>
                <w:noProof/>
                <w:sz w:val="20"/>
                <w:szCs w:val="20"/>
              </w:rPr>
              <w:t xml:space="preserve">22. Filtration </w:t>
            </w:r>
            <w:r w:rsidRPr="00D20438">
              <w:rPr>
                <w:rStyle w:val="Hyperlink"/>
                <w:i/>
                <w:iCs/>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_Toc177977627 \h </w:instrText>
            </w:r>
            <w:r w:rsidRPr="00D20438">
              <w:rPr>
                <w:noProof/>
                <w:webHidden/>
                <w:sz w:val="20"/>
                <w:szCs w:val="20"/>
              </w:rPr>
            </w:r>
            <w:r w:rsidRPr="00D20438">
              <w:rPr>
                <w:noProof/>
                <w:webHidden/>
                <w:sz w:val="20"/>
                <w:szCs w:val="20"/>
              </w:rPr>
              <w:fldChar w:fldCharType="separate"/>
            </w:r>
            <w:r w:rsidRPr="00D20438">
              <w:rPr>
                <w:noProof/>
                <w:webHidden/>
                <w:sz w:val="20"/>
                <w:szCs w:val="20"/>
              </w:rPr>
              <w:t>17</w:t>
            </w:r>
            <w:r w:rsidRPr="00D20438">
              <w:rPr>
                <w:noProof/>
                <w:webHidden/>
                <w:sz w:val="20"/>
                <w:szCs w:val="20"/>
              </w:rPr>
              <w:fldChar w:fldCharType="end"/>
            </w:r>
          </w:hyperlink>
        </w:p>
        <w:p w14:paraId="24692BD7" w14:textId="063DC645"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28" w:history="1">
            <w:r w:rsidRPr="00D20438">
              <w:rPr>
                <w:rStyle w:val="Hyperlink"/>
                <w:noProof/>
                <w:sz w:val="20"/>
                <w:szCs w:val="20"/>
              </w:rPr>
              <w:t xml:space="preserve">23. Preventive Maintenance and Operations </w:t>
            </w:r>
            <w:r w:rsidRPr="00D20438">
              <w:rPr>
                <w:rStyle w:val="Hyperlink"/>
                <w:i/>
                <w:iCs/>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_Toc177977628 \h </w:instrText>
            </w:r>
            <w:r w:rsidRPr="00D20438">
              <w:rPr>
                <w:noProof/>
                <w:webHidden/>
                <w:sz w:val="20"/>
                <w:szCs w:val="20"/>
              </w:rPr>
            </w:r>
            <w:r w:rsidRPr="00D20438">
              <w:rPr>
                <w:noProof/>
                <w:webHidden/>
                <w:sz w:val="20"/>
                <w:szCs w:val="20"/>
              </w:rPr>
              <w:fldChar w:fldCharType="separate"/>
            </w:r>
            <w:r w:rsidRPr="00D20438">
              <w:rPr>
                <w:noProof/>
                <w:webHidden/>
                <w:sz w:val="20"/>
                <w:szCs w:val="20"/>
              </w:rPr>
              <w:t>18</w:t>
            </w:r>
            <w:r w:rsidRPr="00D20438">
              <w:rPr>
                <w:noProof/>
                <w:webHidden/>
                <w:sz w:val="20"/>
                <w:szCs w:val="20"/>
              </w:rPr>
              <w:fldChar w:fldCharType="end"/>
            </w:r>
          </w:hyperlink>
        </w:p>
        <w:p w14:paraId="71C38A0E" w14:textId="75A74A09"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29" w:history="1">
            <w:r w:rsidRPr="00D20438">
              <w:rPr>
                <w:rStyle w:val="Hyperlink"/>
                <w:noProof/>
                <w:sz w:val="20"/>
                <w:szCs w:val="20"/>
              </w:rPr>
              <w:t xml:space="preserve">24. Training </w:t>
            </w:r>
            <w:r w:rsidRPr="00D20438">
              <w:rPr>
                <w:rStyle w:val="Hyperlink"/>
                <w:i/>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_Toc177977629 \h </w:instrText>
            </w:r>
            <w:r w:rsidRPr="00D20438">
              <w:rPr>
                <w:noProof/>
                <w:webHidden/>
                <w:sz w:val="20"/>
                <w:szCs w:val="20"/>
              </w:rPr>
            </w:r>
            <w:r w:rsidRPr="00D20438">
              <w:rPr>
                <w:noProof/>
                <w:webHidden/>
                <w:sz w:val="20"/>
                <w:szCs w:val="20"/>
              </w:rPr>
              <w:fldChar w:fldCharType="separate"/>
            </w:r>
            <w:r w:rsidRPr="00D20438">
              <w:rPr>
                <w:noProof/>
                <w:webHidden/>
                <w:sz w:val="20"/>
                <w:szCs w:val="20"/>
              </w:rPr>
              <w:t>18</w:t>
            </w:r>
            <w:r w:rsidRPr="00D20438">
              <w:rPr>
                <w:noProof/>
                <w:webHidden/>
                <w:sz w:val="20"/>
                <w:szCs w:val="20"/>
              </w:rPr>
              <w:fldChar w:fldCharType="end"/>
            </w:r>
          </w:hyperlink>
        </w:p>
        <w:p w14:paraId="759428B4" w14:textId="7B76DBBB"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30" w:history="1">
            <w:r w:rsidRPr="00D20438">
              <w:rPr>
                <w:rStyle w:val="Hyperlink"/>
                <w:noProof/>
                <w:sz w:val="20"/>
                <w:szCs w:val="20"/>
              </w:rPr>
              <w:t xml:space="preserve">25. Renovations </w:t>
            </w:r>
            <w:r w:rsidRPr="00D20438">
              <w:rPr>
                <w:rStyle w:val="Hyperlink"/>
                <w:i/>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_Toc177977630 \h </w:instrText>
            </w:r>
            <w:r w:rsidRPr="00D20438">
              <w:rPr>
                <w:noProof/>
                <w:webHidden/>
                <w:sz w:val="20"/>
                <w:szCs w:val="20"/>
              </w:rPr>
            </w:r>
            <w:r w:rsidRPr="00D20438">
              <w:rPr>
                <w:noProof/>
                <w:webHidden/>
                <w:sz w:val="20"/>
                <w:szCs w:val="20"/>
              </w:rPr>
              <w:fldChar w:fldCharType="separate"/>
            </w:r>
            <w:r w:rsidRPr="00D20438">
              <w:rPr>
                <w:noProof/>
                <w:webHidden/>
                <w:sz w:val="20"/>
                <w:szCs w:val="20"/>
              </w:rPr>
              <w:t>19</w:t>
            </w:r>
            <w:r w:rsidRPr="00D20438">
              <w:rPr>
                <w:noProof/>
                <w:webHidden/>
                <w:sz w:val="20"/>
                <w:szCs w:val="20"/>
              </w:rPr>
              <w:fldChar w:fldCharType="end"/>
            </w:r>
          </w:hyperlink>
        </w:p>
        <w:p w14:paraId="4FEA77B4" w14:textId="500D9FC0"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31" w:history="1">
            <w:r w:rsidRPr="00D20438">
              <w:rPr>
                <w:rStyle w:val="Hyperlink"/>
                <w:noProof/>
                <w:sz w:val="20"/>
                <w:szCs w:val="20"/>
              </w:rPr>
              <w:t xml:space="preserve">26. Mold Prevention and Removal </w:t>
            </w:r>
            <w:r w:rsidRPr="00D20438">
              <w:rPr>
                <w:rStyle w:val="Hyperlink"/>
                <w:i/>
                <w:iCs/>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_Toc177977631 \h </w:instrText>
            </w:r>
            <w:r w:rsidRPr="00D20438">
              <w:rPr>
                <w:noProof/>
                <w:webHidden/>
                <w:sz w:val="20"/>
                <w:szCs w:val="20"/>
              </w:rPr>
            </w:r>
            <w:r w:rsidRPr="00D20438">
              <w:rPr>
                <w:noProof/>
                <w:webHidden/>
                <w:sz w:val="20"/>
                <w:szCs w:val="20"/>
              </w:rPr>
              <w:fldChar w:fldCharType="separate"/>
            </w:r>
            <w:r w:rsidRPr="00D20438">
              <w:rPr>
                <w:noProof/>
                <w:webHidden/>
                <w:sz w:val="20"/>
                <w:szCs w:val="20"/>
              </w:rPr>
              <w:t>20</w:t>
            </w:r>
            <w:r w:rsidRPr="00D20438">
              <w:rPr>
                <w:noProof/>
                <w:webHidden/>
                <w:sz w:val="20"/>
                <w:szCs w:val="20"/>
              </w:rPr>
              <w:fldChar w:fldCharType="end"/>
            </w:r>
          </w:hyperlink>
        </w:p>
        <w:p w14:paraId="70FF0709" w14:textId="7715750F"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32" w:history="1">
            <w:r w:rsidRPr="00D20438">
              <w:rPr>
                <w:rStyle w:val="Hyperlink"/>
                <w:noProof/>
                <w:sz w:val="20"/>
                <w:szCs w:val="20"/>
              </w:rPr>
              <w:t xml:space="preserve">27. Animals </w:t>
            </w:r>
            <w:r w:rsidRPr="00D20438">
              <w:rPr>
                <w:rStyle w:val="Hyperlink"/>
                <w:i/>
                <w:iCs/>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_Toc177977632 \h </w:instrText>
            </w:r>
            <w:r w:rsidRPr="00D20438">
              <w:rPr>
                <w:noProof/>
                <w:webHidden/>
                <w:sz w:val="20"/>
                <w:szCs w:val="20"/>
              </w:rPr>
            </w:r>
            <w:r w:rsidRPr="00D20438">
              <w:rPr>
                <w:noProof/>
                <w:webHidden/>
                <w:sz w:val="20"/>
                <w:szCs w:val="20"/>
              </w:rPr>
              <w:fldChar w:fldCharType="separate"/>
            </w:r>
            <w:r w:rsidRPr="00D20438">
              <w:rPr>
                <w:noProof/>
                <w:webHidden/>
                <w:sz w:val="20"/>
                <w:szCs w:val="20"/>
              </w:rPr>
              <w:t>21</w:t>
            </w:r>
            <w:r w:rsidRPr="00D20438">
              <w:rPr>
                <w:noProof/>
                <w:webHidden/>
                <w:sz w:val="20"/>
                <w:szCs w:val="20"/>
              </w:rPr>
              <w:fldChar w:fldCharType="end"/>
            </w:r>
          </w:hyperlink>
        </w:p>
        <w:p w14:paraId="02BDCB86" w14:textId="4AC94D11"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33" w:history="1">
            <w:r w:rsidRPr="00D20438">
              <w:rPr>
                <w:rStyle w:val="Hyperlink"/>
                <w:noProof/>
                <w:sz w:val="20"/>
                <w:szCs w:val="20"/>
              </w:rPr>
              <w:t xml:space="preserve">28. Plants </w:t>
            </w:r>
            <w:r w:rsidRPr="00D20438">
              <w:rPr>
                <w:rStyle w:val="Hyperlink"/>
                <w:i/>
                <w:iCs/>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_Toc177977633 \h </w:instrText>
            </w:r>
            <w:r w:rsidRPr="00D20438">
              <w:rPr>
                <w:noProof/>
                <w:webHidden/>
                <w:sz w:val="20"/>
                <w:szCs w:val="20"/>
              </w:rPr>
            </w:r>
            <w:r w:rsidRPr="00D20438">
              <w:rPr>
                <w:noProof/>
                <w:webHidden/>
                <w:sz w:val="20"/>
                <w:szCs w:val="20"/>
              </w:rPr>
              <w:fldChar w:fldCharType="separate"/>
            </w:r>
            <w:r w:rsidRPr="00D20438">
              <w:rPr>
                <w:noProof/>
                <w:webHidden/>
                <w:sz w:val="20"/>
                <w:szCs w:val="20"/>
              </w:rPr>
              <w:t>22</w:t>
            </w:r>
            <w:r w:rsidRPr="00D20438">
              <w:rPr>
                <w:noProof/>
                <w:webHidden/>
                <w:sz w:val="20"/>
                <w:szCs w:val="20"/>
              </w:rPr>
              <w:fldChar w:fldCharType="end"/>
            </w:r>
          </w:hyperlink>
        </w:p>
        <w:p w14:paraId="463592D8" w14:textId="0E2A885E"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34" w:history="1">
            <w:r w:rsidRPr="00D20438">
              <w:rPr>
                <w:rStyle w:val="Hyperlink"/>
                <w:noProof/>
                <w:sz w:val="20"/>
                <w:szCs w:val="20"/>
              </w:rPr>
              <w:t xml:space="preserve">29. Cleaning and Chemicals </w:t>
            </w:r>
            <w:r w:rsidRPr="00D20438">
              <w:rPr>
                <w:rStyle w:val="Hyperlink"/>
                <w:i/>
                <w:iCs/>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_Toc177977634 \h </w:instrText>
            </w:r>
            <w:r w:rsidRPr="00D20438">
              <w:rPr>
                <w:noProof/>
                <w:webHidden/>
                <w:sz w:val="20"/>
                <w:szCs w:val="20"/>
              </w:rPr>
            </w:r>
            <w:r w:rsidRPr="00D20438">
              <w:rPr>
                <w:noProof/>
                <w:webHidden/>
                <w:sz w:val="20"/>
                <w:szCs w:val="20"/>
              </w:rPr>
              <w:fldChar w:fldCharType="separate"/>
            </w:r>
            <w:r w:rsidRPr="00D20438">
              <w:rPr>
                <w:noProof/>
                <w:webHidden/>
                <w:sz w:val="20"/>
                <w:szCs w:val="20"/>
              </w:rPr>
              <w:t>22</w:t>
            </w:r>
            <w:r w:rsidRPr="00D20438">
              <w:rPr>
                <w:noProof/>
                <w:webHidden/>
                <w:sz w:val="20"/>
                <w:szCs w:val="20"/>
              </w:rPr>
              <w:fldChar w:fldCharType="end"/>
            </w:r>
          </w:hyperlink>
        </w:p>
        <w:p w14:paraId="104F4709" w14:textId="5A725977"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35" w:history="1">
            <w:r w:rsidRPr="00D20438">
              <w:rPr>
                <w:rStyle w:val="Hyperlink"/>
                <w:noProof/>
                <w:sz w:val="20"/>
                <w:szCs w:val="20"/>
              </w:rPr>
              <w:t xml:space="preserve">30. Flooring and Furnishing </w:t>
            </w:r>
            <w:r w:rsidRPr="00D20438">
              <w:rPr>
                <w:rStyle w:val="Hyperlink"/>
                <w:i/>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_Toc177977635 \h </w:instrText>
            </w:r>
            <w:r w:rsidRPr="00D20438">
              <w:rPr>
                <w:noProof/>
                <w:webHidden/>
                <w:sz w:val="20"/>
                <w:szCs w:val="20"/>
              </w:rPr>
            </w:r>
            <w:r w:rsidRPr="00D20438">
              <w:rPr>
                <w:noProof/>
                <w:webHidden/>
                <w:sz w:val="20"/>
                <w:szCs w:val="20"/>
              </w:rPr>
              <w:fldChar w:fldCharType="separate"/>
            </w:r>
            <w:r w:rsidRPr="00D20438">
              <w:rPr>
                <w:noProof/>
                <w:webHidden/>
                <w:sz w:val="20"/>
                <w:szCs w:val="20"/>
              </w:rPr>
              <w:t>23</w:t>
            </w:r>
            <w:r w:rsidRPr="00D20438">
              <w:rPr>
                <w:noProof/>
                <w:webHidden/>
                <w:sz w:val="20"/>
                <w:szCs w:val="20"/>
              </w:rPr>
              <w:fldChar w:fldCharType="end"/>
            </w:r>
          </w:hyperlink>
        </w:p>
        <w:p w14:paraId="4C64D13A" w14:textId="1EFCDF2C"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36" w:history="1">
            <w:r w:rsidRPr="00D20438">
              <w:rPr>
                <w:rStyle w:val="Hyperlink"/>
                <w:noProof/>
                <w:sz w:val="20"/>
                <w:szCs w:val="20"/>
              </w:rPr>
              <w:t xml:space="preserve">31. Outdoor Air Pollution </w:t>
            </w:r>
            <w:r w:rsidRPr="00D20438">
              <w:rPr>
                <w:rStyle w:val="Hyperlink"/>
                <w:i/>
                <w:iCs/>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_Toc177977636 \h </w:instrText>
            </w:r>
            <w:r w:rsidRPr="00D20438">
              <w:rPr>
                <w:noProof/>
                <w:webHidden/>
                <w:sz w:val="20"/>
                <w:szCs w:val="20"/>
              </w:rPr>
            </w:r>
            <w:r w:rsidRPr="00D20438">
              <w:rPr>
                <w:noProof/>
                <w:webHidden/>
                <w:sz w:val="20"/>
                <w:szCs w:val="20"/>
              </w:rPr>
              <w:fldChar w:fldCharType="separate"/>
            </w:r>
            <w:r w:rsidRPr="00D20438">
              <w:rPr>
                <w:noProof/>
                <w:webHidden/>
                <w:sz w:val="20"/>
                <w:szCs w:val="20"/>
              </w:rPr>
              <w:t>24</w:t>
            </w:r>
            <w:r w:rsidRPr="00D20438">
              <w:rPr>
                <w:noProof/>
                <w:webHidden/>
                <w:sz w:val="20"/>
                <w:szCs w:val="20"/>
              </w:rPr>
              <w:fldChar w:fldCharType="end"/>
            </w:r>
          </w:hyperlink>
        </w:p>
        <w:p w14:paraId="52BB774F" w14:textId="2C08EE26"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37" w:history="1">
            <w:r w:rsidRPr="00D20438">
              <w:rPr>
                <w:rStyle w:val="Hyperlink"/>
                <w:noProof/>
                <w:sz w:val="20"/>
                <w:szCs w:val="20"/>
              </w:rPr>
              <w:t xml:space="preserve">32. Extreme Heat </w:t>
            </w:r>
            <w:r w:rsidRPr="00D20438">
              <w:rPr>
                <w:rStyle w:val="Hyperlink"/>
                <w:i/>
                <w:iCs/>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_Toc177977637 \h </w:instrText>
            </w:r>
            <w:r w:rsidRPr="00D20438">
              <w:rPr>
                <w:noProof/>
                <w:webHidden/>
                <w:sz w:val="20"/>
                <w:szCs w:val="20"/>
              </w:rPr>
            </w:r>
            <w:r w:rsidRPr="00D20438">
              <w:rPr>
                <w:noProof/>
                <w:webHidden/>
                <w:sz w:val="20"/>
                <w:szCs w:val="20"/>
              </w:rPr>
              <w:fldChar w:fldCharType="separate"/>
            </w:r>
            <w:r w:rsidRPr="00D20438">
              <w:rPr>
                <w:noProof/>
                <w:webHidden/>
                <w:sz w:val="20"/>
                <w:szCs w:val="20"/>
              </w:rPr>
              <w:t>24</w:t>
            </w:r>
            <w:r w:rsidRPr="00D20438">
              <w:rPr>
                <w:noProof/>
                <w:webHidden/>
                <w:sz w:val="20"/>
                <w:szCs w:val="20"/>
              </w:rPr>
              <w:fldChar w:fldCharType="end"/>
            </w:r>
          </w:hyperlink>
        </w:p>
        <w:p w14:paraId="7CDCF859" w14:textId="0E7FB693" w:rsidR="00D20438" w:rsidRPr="00D20438" w:rsidRDefault="00D20438">
          <w:pPr>
            <w:pStyle w:val="TOC3"/>
            <w:tabs>
              <w:tab w:val="right" w:leader="dot" w:pos="9350"/>
            </w:tabs>
            <w:rPr>
              <w:rFonts w:asciiTheme="minorHAnsi" w:hAnsiTheme="minorHAnsi" w:cstheme="minorBidi"/>
              <w:noProof/>
              <w:color w:val="auto"/>
              <w:kern w:val="2"/>
              <w:sz w:val="20"/>
              <w:szCs w:val="20"/>
              <w14:ligatures w14:val="standardContextual"/>
            </w:rPr>
          </w:pPr>
          <w:hyperlink w:anchor="_Toc177977638" w:history="1">
            <w:r w:rsidRPr="00D20438">
              <w:rPr>
                <w:rStyle w:val="Hyperlink"/>
                <w:noProof/>
                <w:sz w:val="20"/>
                <w:szCs w:val="20"/>
              </w:rPr>
              <w:t xml:space="preserve">33. Emergency Response </w:t>
            </w:r>
            <w:r w:rsidRPr="00D20438">
              <w:rPr>
                <w:rStyle w:val="Hyperlink"/>
                <w:i/>
                <w:iCs/>
                <w:noProof/>
                <w:sz w:val="20"/>
                <w:szCs w:val="20"/>
              </w:rPr>
              <w:t>[Recommended]</w:t>
            </w:r>
            <w:r w:rsidRPr="00D20438">
              <w:rPr>
                <w:noProof/>
                <w:webHidden/>
                <w:sz w:val="20"/>
                <w:szCs w:val="20"/>
              </w:rPr>
              <w:tab/>
            </w:r>
            <w:r w:rsidRPr="00D20438">
              <w:rPr>
                <w:noProof/>
                <w:webHidden/>
                <w:sz w:val="20"/>
                <w:szCs w:val="20"/>
              </w:rPr>
              <w:fldChar w:fldCharType="begin"/>
            </w:r>
            <w:r w:rsidRPr="00D20438">
              <w:rPr>
                <w:noProof/>
                <w:webHidden/>
                <w:sz w:val="20"/>
                <w:szCs w:val="20"/>
              </w:rPr>
              <w:instrText xml:space="preserve"> PAGEREF _Toc177977638 \h </w:instrText>
            </w:r>
            <w:r w:rsidRPr="00D20438">
              <w:rPr>
                <w:noProof/>
                <w:webHidden/>
                <w:sz w:val="20"/>
                <w:szCs w:val="20"/>
              </w:rPr>
            </w:r>
            <w:r w:rsidRPr="00D20438">
              <w:rPr>
                <w:noProof/>
                <w:webHidden/>
                <w:sz w:val="20"/>
                <w:szCs w:val="20"/>
              </w:rPr>
              <w:fldChar w:fldCharType="separate"/>
            </w:r>
            <w:r w:rsidRPr="00D20438">
              <w:rPr>
                <w:noProof/>
                <w:webHidden/>
                <w:sz w:val="20"/>
                <w:szCs w:val="20"/>
              </w:rPr>
              <w:t>25</w:t>
            </w:r>
            <w:r w:rsidRPr="00D20438">
              <w:rPr>
                <w:noProof/>
                <w:webHidden/>
                <w:sz w:val="20"/>
                <w:szCs w:val="20"/>
              </w:rPr>
              <w:fldChar w:fldCharType="end"/>
            </w:r>
          </w:hyperlink>
        </w:p>
        <w:p w14:paraId="301C6815" w14:textId="443068B1" w:rsidR="000044FC" w:rsidRDefault="000044FC">
          <w:r w:rsidRPr="00D20438">
            <w:rPr>
              <w:b/>
              <w:bCs/>
              <w:noProof/>
              <w:sz w:val="20"/>
              <w:szCs w:val="20"/>
            </w:rPr>
            <w:fldChar w:fldCharType="end"/>
          </w:r>
        </w:p>
      </w:sdtContent>
    </w:sdt>
    <w:p w14:paraId="17BC6B45" w14:textId="77777777" w:rsidR="00145D5B" w:rsidRDefault="00145D5B">
      <w:pPr>
        <w:spacing w:before="60" w:after="60"/>
        <w:rPr>
          <w:rFonts w:asciiTheme="minorHAnsi" w:eastAsiaTheme="majorEastAsia" w:hAnsiTheme="minorHAnsi" w:cstheme="minorHAnsi"/>
          <w:b/>
          <w:bCs/>
          <w:noProof/>
          <w:color w:val="003865" w:themeColor="accent1"/>
          <w:sz w:val="22"/>
          <w:szCs w:val="22"/>
        </w:rPr>
      </w:pPr>
      <w:r>
        <w:rPr>
          <w:rFonts w:cstheme="minorHAnsi"/>
          <w:b/>
          <w:bCs/>
          <w:noProof/>
          <w:sz w:val="22"/>
          <w:szCs w:val="22"/>
        </w:rPr>
        <w:br w:type="page"/>
      </w:r>
    </w:p>
    <w:p w14:paraId="24DF1980" w14:textId="5EFC7FB7" w:rsidR="00651667" w:rsidRDefault="00651667" w:rsidP="008E6CFD">
      <w:pPr>
        <w:pStyle w:val="Heading3"/>
        <w:rPr>
          <w:i/>
        </w:rPr>
      </w:pPr>
      <w:bookmarkStart w:id="3" w:name="_Toc177728765"/>
      <w:bookmarkStart w:id="4" w:name="_Toc177977606"/>
      <w:r w:rsidRPr="00651667">
        <w:lastRenderedPageBreak/>
        <w:t xml:space="preserve">1. </w:t>
      </w:r>
      <w:r w:rsidR="00D557A9">
        <w:t>Indoor Air Quality Coordinator</w:t>
      </w:r>
      <w:r w:rsidRPr="00651667">
        <w:t xml:space="preserve"> </w:t>
      </w:r>
      <w:r w:rsidRPr="00646718">
        <w:rPr>
          <w:i/>
        </w:rPr>
        <w:t>[Required]</w:t>
      </w:r>
      <w:bookmarkEnd w:id="2"/>
      <w:bookmarkEnd w:id="3"/>
      <w:bookmarkEnd w:id="4"/>
    </w:p>
    <w:p w14:paraId="04281FD4" w14:textId="1D06981A" w:rsidR="00651667" w:rsidRPr="00651667" w:rsidRDefault="00651667" w:rsidP="00391D8D">
      <w:pPr>
        <w:pStyle w:val="BodyText"/>
        <w:spacing w:before="120" w:after="0"/>
        <w:rPr>
          <w:rFonts w:asciiTheme="minorHAnsi" w:hAnsiTheme="minorHAnsi" w:cstheme="minorHAnsi"/>
          <w:b/>
          <w:i/>
        </w:rPr>
      </w:pPr>
      <w:r w:rsidRPr="00651667">
        <w:rPr>
          <w:rFonts w:asciiTheme="minorHAnsi" w:hAnsiTheme="minorHAnsi" w:cstheme="minorHAnsi"/>
          <w:b/>
          <w:bCs/>
        </w:rPr>
        <w:t>[</w:t>
      </w:r>
      <w:r w:rsidRPr="00651667">
        <w:rPr>
          <w:rFonts w:asciiTheme="minorHAnsi" w:hAnsiTheme="minorHAnsi" w:cstheme="minorHAnsi"/>
          <w:b/>
          <w:bCs/>
          <w:i/>
          <w:iCs/>
        </w:rPr>
        <w:t>school /district</w:t>
      </w:r>
      <w:r w:rsidRPr="00651667">
        <w:rPr>
          <w:rFonts w:asciiTheme="minorHAnsi" w:hAnsiTheme="minorHAnsi" w:cstheme="minorHAnsi"/>
          <w:b/>
          <w:bCs/>
        </w:rPr>
        <w:t>]</w:t>
      </w:r>
      <w:r w:rsidRPr="00651667">
        <w:rPr>
          <w:rFonts w:asciiTheme="minorHAnsi" w:hAnsiTheme="minorHAnsi" w:cstheme="minorHAnsi"/>
        </w:rPr>
        <w:t xml:space="preserve"> </w:t>
      </w:r>
      <w:proofErr w:type="gramStart"/>
      <w:r w:rsidRPr="00651667">
        <w:rPr>
          <w:rFonts w:asciiTheme="minorHAnsi" w:hAnsiTheme="minorHAnsi" w:cstheme="minorHAnsi"/>
        </w:rPr>
        <w:t>has</w:t>
      </w:r>
      <w:proofErr w:type="gramEnd"/>
      <w:r w:rsidRPr="00651667">
        <w:rPr>
          <w:rFonts w:asciiTheme="minorHAnsi" w:hAnsiTheme="minorHAnsi" w:cstheme="minorHAnsi"/>
        </w:rPr>
        <w:t xml:space="preserve"> identified </w:t>
      </w:r>
      <w:r w:rsidRPr="00651667">
        <w:rPr>
          <w:rFonts w:asciiTheme="minorHAnsi" w:hAnsiTheme="minorHAnsi" w:cstheme="minorHAnsi"/>
          <w:b/>
          <w:bCs/>
        </w:rPr>
        <w:t>[</w:t>
      </w:r>
      <w:r w:rsidRPr="00651667">
        <w:rPr>
          <w:rFonts w:asciiTheme="minorHAnsi" w:hAnsiTheme="minorHAnsi" w:cstheme="minorHAnsi"/>
          <w:b/>
          <w:bCs/>
          <w:i/>
          <w:iCs/>
        </w:rPr>
        <w:t>name of person</w:t>
      </w:r>
      <w:r w:rsidRPr="00651667">
        <w:rPr>
          <w:rFonts w:asciiTheme="minorHAnsi" w:hAnsiTheme="minorHAnsi" w:cstheme="minorHAnsi"/>
          <w:b/>
          <w:bCs/>
        </w:rPr>
        <w:t xml:space="preserve">] </w:t>
      </w:r>
      <w:r w:rsidRPr="00651667">
        <w:rPr>
          <w:rFonts w:asciiTheme="minorHAnsi" w:hAnsiTheme="minorHAnsi" w:cstheme="minorHAnsi"/>
        </w:rPr>
        <w:t xml:space="preserve">as the Indoor Air Quality Coordinator. </w:t>
      </w:r>
      <w:r w:rsidR="003B149C">
        <w:rPr>
          <w:rFonts w:asciiTheme="minorHAnsi" w:hAnsiTheme="minorHAnsi" w:cstheme="minorHAnsi"/>
        </w:rPr>
        <w:t xml:space="preserve">The coordinator administers the IAQ Management Plan. </w:t>
      </w:r>
      <w:r w:rsidRPr="00651667">
        <w:rPr>
          <w:rFonts w:asciiTheme="minorHAnsi" w:hAnsiTheme="minorHAnsi" w:cstheme="minorHAnsi"/>
        </w:rPr>
        <w:t xml:space="preserve">The school administration and school board </w:t>
      </w:r>
      <w:r w:rsidR="00F45D8F">
        <w:rPr>
          <w:rFonts w:asciiTheme="minorHAnsi" w:hAnsiTheme="minorHAnsi" w:cstheme="minorHAnsi"/>
        </w:rPr>
        <w:t>are</w:t>
      </w:r>
      <w:r w:rsidRPr="00651667">
        <w:rPr>
          <w:rFonts w:asciiTheme="minorHAnsi" w:hAnsiTheme="minorHAnsi" w:cstheme="minorHAnsi"/>
        </w:rPr>
        <w:t xml:space="preserve"> committed to providing the necessary support to implement the IAQ Plan. The IAQ Coordinator reports to </w:t>
      </w:r>
      <w:r w:rsidRPr="00651667">
        <w:rPr>
          <w:rFonts w:asciiTheme="minorHAnsi" w:hAnsiTheme="minorHAnsi" w:cstheme="minorHAnsi"/>
          <w:b/>
          <w:i/>
        </w:rPr>
        <w:t>[identify administrator, board, etc.]. [The IAQ Coordinator has been trained through a Minnesota Department of Health IAQ Coordinator Training, EPA training, other comparable training].</w:t>
      </w:r>
      <w:r w:rsidRPr="00651667">
        <w:rPr>
          <w:rFonts w:asciiTheme="minorHAnsi" w:hAnsiTheme="minorHAnsi" w:cstheme="minorHAnsi"/>
        </w:rPr>
        <w:t xml:space="preserve"> </w:t>
      </w:r>
    </w:p>
    <w:p w14:paraId="16BA0B1D" w14:textId="77777777" w:rsidR="00651667" w:rsidRPr="00651667" w:rsidRDefault="00651667" w:rsidP="00651667">
      <w:pPr>
        <w:pStyle w:val="BodyText"/>
        <w:rPr>
          <w:rFonts w:asciiTheme="minorHAnsi" w:hAnsiTheme="minorHAnsi" w:cstheme="minorHAnsi"/>
        </w:rPr>
      </w:pPr>
      <w:r w:rsidRPr="00651667">
        <w:rPr>
          <w:rFonts w:asciiTheme="minorHAnsi" w:hAnsiTheme="minorHAnsi" w:cstheme="minorHAnsi"/>
        </w:rPr>
        <w:t>The IAQ Coordinator is:</w:t>
      </w:r>
    </w:p>
    <w:p w14:paraId="7A491220" w14:textId="40B3CEFF" w:rsidR="00651667" w:rsidRPr="00651667" w:rsidRDefault="00651667" w:rsidP="00651667">
      <w:pPr>
        <w:pStyle w:val="List2"/>
        <w:numPr>
          <w:ilvl w:val="0"/>
          <w:numId w:val="7"/>
        </w:numPr>
        <w:rPr>
          <w:rFonts w:asciiTheme="minorHAnsi" w:hAnsiTheme="minorHAnsi" w:cstheme="minorHAnsi"/>
        </w:rPr>
      </w:pPr>
      <w:r w:rsidRPr="00651667">
        <w:rPr>
          <w:rFonts w:asciiTheme="minorHAnsi" w:hAnsiTheme="minorHAnsi" w:cstheme="minorHAnsi"/>
        </w:rPr>
        <w:t xml:space="preserve">an individual that is either based in the district or spends most of </w:t>
      </w:r>
      <w:r w:rsidR="00FC0F7F">
        <w:rPr>
          <w:rFonts w:asciiTheme="minorHAnsi" w:hAnsiTheme="minorHAnsi" w:cstheme="minorHAnsi"/>
        </w:rPr>
        <w:t>their</w:t>
      </w:r>
      <w:r w:rsidRPr="00651667">
        <w:rPr>
          <w:rFonts w:asciiTheme="minorHAnsi" w:hAnsiTheme="minorHAnsi" w:cstheme="minorHAnsi"/>
        </w:rPr>
        <w:t xml:space="preserve"> time in the district.</w:t>
      </w:r>
    </w:p>
    <w:p w14:paraId="60495779" w14:textId="77777777" w:rsidR="00651667" w:rsidRPr="00651667" w:rsidRDefault="00651667" w:rsidP="00651667">
      <w:pPr>
        <w:pStyle w:val="List2"/>
        <w:numPr>
          <w:ilvl w:val="0"/>
          <w:numId w:val="7"/>
        </w:numPr>
        <w:rPr>
          <w:rFonts w:asciiTheme="minorHAnsi" w:hAnsiTheme="minorHAnsi" w:cstheme="minorHAnsi"/>
        </w:rPr>
      </w:pPr>
      <w:r w:rsidRPr="00651667">
        <w:rPr>
          <w:rFonts w:asciiTheme="minorHAnsi" w:hAnsiTheme="minorHAnsi" w:cstheme="minorHAnsi"/>
        </w:rPr>
        <w:t>able to answer basic questions from parents:</w:t>
      </w:r>
    </w:p>
    <w:p w14:paraId="78ADB4EA" w14:textId="77777777" w:rsidR="00651667" w:rsidRPr="00651667" w:rsidRDefault="00651667" w:rsidP="00651667">
      <w:pPr>
        <w:pStyle w:val="List2"/>
        <w:numPr>
          <w:ilvl w:val="1"/>
          <w:numId w:val="7"/>
        </w:numPr>
        <w:rPr>
          <w:rFonts w:asciiTheme="minorHAnsi" w:hAnsiTheme="minorHAnsi" w:cstheme="minorHAnsi"/>
        </w:rPr>
      </w:pPr>
      <w:r w:rsidRPr="00651667">
        <w:rPr>
          <w:rFonts w:asciiTheme="minorHAnsi" w:hAnsiTheme="minorHAnsi" w:cstheme="minorHAnsi"/>
        </w:rPr>
        <w:t>where parents can find answers to their IAQ questions and concerns;</w:t>
      </w:r>
    </w:p>
    <w:p w14:paraId="3B026DCB" w14:textId="619C2FF7" w:rsidR="00651667" w:rsidRPr="00651667" w:rsidRDefault="00651667" w:rsidP="00651667">
      <w:pPr>
        <w:pStyle w:val="List2"/>
        <w:numPr>
          <w:ilvl w:val="1"/>
          <w:numId w:val="7"/>
        </w:numPr>
        <w:rPr>
          <w:rFonts w:asciiTheme="minorHAnsi" w:hAnsiTheme="minorHAnsi" w:cstheme="minorHAnsi"/>
        </w:rPr>
      </w:pPr>
      <w:r w:rsidRPr="00651667">
        <w:rPr>
          <w:rFonts w:asciiTheme="minorHAnsi" w:hAnsiTheme="minorHAnsi" w:cstheme="minorHAnsi"/>
        </w:rPr>
        <w:t xml:space="preserve">where parents </w:t>
      </w:r>
      <w:r w:rsidR="00DC1F90">
        <w:rPr>
          <w:rFonts w:asciiTheme="minorHAnsi" w:hAnsiTheme="minorHAnsi" w:cstheme="minorHAnsi"/>
        </w:rPr>
        <w:t xml:space="preserve">can </w:t>
      </w:r>
      <w:r w:rsidRPr="00651667">
        <w:rPr>
          <w:rFonts w:asciiTheme="minorHAnsi" w:hAnsiTheme="minorHAnsi" w:cstheme="minorHAnsi"/>
        </w:rPr>
        <w:t xml:space="preserve">obtain checklists and self-help information to evaluate their child’s out-of-school situation </w:t>
      </w:r>
      <w:r w:rsidRPr="00651667">
        <w:rPr>
          <w:rFonts w:asciiTheme="minorHAnsi" w:hAnsiTheme="minorHAnsi" w:cstheme="minorHAnsi"/>
          <w:b/>
          <w:i/>
        </w:rPr>
        <w:t>[</w:t>
      </w:r>
      <w:r w:rsidR="00414411">
        <w:rPr>
          <w:rFonts w:asciiTheme="minorHAnsi" w:hAnsiTheme="minorHAnsi" w:cstheme="minorHAnsi"/>
          <w:b/>
          <w:i/>
        </w:rPr>
        <w:t xml:space="preserve">for example, </w:t>
      </w:r>
      <w:r w:rsidRPr="00651667">
        <w:rPr>
          <w:rFonts w:asciiTheme="minorHAnsi" w:hAnsiTheme="minorHAnsi" w:cstheme="minorHAnsi"/>
          <w:b/>
          <w:i/>
        </w:rPr>
        <w:t>using the list of resources that can be found in Attachment 4];</w:t>
      </w:r>
      <w:r w:rsidRPr="00651667">
        <w:rPr>
          <w:rFonts w:asciiTheme="minorHAnsi" w:hAnsiTheme="minorHAnsi" w:cstheme="minorHAnsi"/>
        </w:rPr>
        <w:t xml:space="preserve">  </w:t>
      </w:r>
    </w:p>
    <w:p w14:paraId="673AD717" w14:textId="77777777" w:rsidR="00651667" w:rsidRPr="00651667" w:rsidRDefault="00651667" w:rsidP="00651667">
      <w:pPr>
        <w:pStyle w:val="List2"/>
        <w:numPr>
          <w:ilvl w:val="1"/>
          <w:numId w:val="7"/>
        </w:numPr>
        <w:rPr>
          <w:rFonts w:asciiTheme="minorHAnsi" w:hAnsiTheme="minorHAnsi" w:cstheme="minorHAnsi"/>
        </w:rPr>
      </w:pPr>
      <w:r w:rsidRPr="00651667">
        <w:rPr>
          <w:rFonts w:asciiTheme="minorHAnsi" w:hAnsiTheme="minorHAnsi" w:cstheme="minorHAnsi"/>
        </w:rPr>
        <w:t>how parents can access information about the school; and</w:t>
      </w:r>
    </w:p>
    <w:p w14:paraId="575A7F18" w14:textId="77777777" w:rsidR="00651667" w:rsidRPr="00651667" w:rsidRDefault="00651667" w:rsidP="00651667">
      <w:pPr>
        <w:pStyle w:val="List2"/>
        <w:numPr>
          <w:ilvl w:val="1"/>
          <w:numId w:val="7"/>
        </w:numPr>
        <w:rPr>
          <w:rFonts w:asciiTheme="minorHAnsi" w:hAnsiTheme="minorHAnsi" w:cstheme="minorHAnsi"/>
        </w:rPr>
      </w:pPr>
      <w:r w:rsidRPr="00651667">
        <w:rPr>
          <w:rFonts w:asciiTheme="minorHAnsi" w:hAnsiTheme="minorHAnsi" w:cstheme="minorHAnsi"/>
        </w:rPr>
        <w:t>what parents can do—how parents can effect change.</w:t>
      </w:r>
    </w:p>
    <w:p w14:paraId="45CAB195" w14:textId="77777777" w:rsidR="00651667" w:rsidRPr="00651667" w:rsidRDefault="00651667" w:rsidP="00651667">
      <w:pPr>
        <w:pStyle w:val="List2"/>
        <w:numPr>
          <w:ilvl w:val="0"/>
          <w:numId w:val="7"/>
        </w:numPr>
        <w:rPr>
          <w:rFonts w:asciiTheme="minorHAnsi" w:hAnsiTheme="minorHAnsi" w:cstheme="minorHAnsi"/>
        </w:rPr>
      </w:pPr>
      <w:r w:rsidRPr="00651667">
        <w:rPr>
          <w:rFonts w:asciiTheme="minorHAnsi" w:hAnsiTheme="minorHAnsi" w:cstheme="minorHAnsi"/>
        </w:rPr>
        <w:t xml:space="preserve">authorized to respond to parents and local complaints as well as problems and complaints forwarded by state agencies. </w:t>
      </w:r>
    </w:p>
    <w:p w14:paraId="0C0B7042" w14:textId="77777777" w:rsidR="00651667" w:rsidRPr="00651667" w:rsidRDefault="00651667" w:rsidP="00651667">
      <w:pPr>
        <w:pStyle w:val="List2"/>
        <w:numPr>
          <w:ilvl w:val="0"/>
          <w:numId w:val="7"/>
        </w:numPr>
        <w:rPr>
          <w:rFonts w:asciiTheme="minorHAnsi" w:hAnsiTheme="minorHAnsi" w:cstheme="minorHAnsi"/>
        </w:rPr>
      </w:pPr>
      <w:r w:rsidRPr="00651667">
        <w:rPr>
          <w:rFonts w:asciiTheme="minorHAnsi" w:hAnsiTheme="minorHAnsi" w:cstheme="minorHAnsi"/>
        </w:rPr>
        <w:t>fulfills a separate IAQ function from that of building systems maintenance expert.</w:t>
      </w:r>
    </w:p>
    <w:p w14:paraId="42540B3A" w14:textId="4864C427" w:rsidR="00651667" w:rsidRPr="00651667" w:rsidRDefault="00651667" w:rsidP="00391D8D">
      <w:pPr>
        <w:pStyle w:val="Default"/>
        <w:spacing w:before="120"/>
        <w:rPr>
          <w:rFonts w:asciiTheme="minorHAnsi" w:hAnsiTheme="minorHAnsi" w:cstheme="minorHAnsi"/>
          <w:b/>
          <w:i/>
        </w:rPr>
      </w:pPr>
      <w:r w:rsidRPr="00651667">
        <w:rPr>
          <w:rFonts w:asciiTheme="minorHAnsi" w:hAnsiTheme="minorHAnsi" w:cstheme="minorHAnsi"/>
        </w:rPr>
        <w:t xml:space="preserve"> </w:t>
      </w:r>
      <w:r w:rsidR="003B149C">
        <w:rPr>
          <w:rFonts w:asciiTheme="minorHAnsi" w:hAnsiTheme="minorHAnsi" w:cstheme="minorHAnsi"/>
          <w:b/>
          <w:i/>
        </w:rPr>
        <w:t>[</w:t>
      </w:r>
      <w:r w:rsidRPr="00651667">
        <w:rPr>
          <w:rFonts w:asciiTheme="minorHAnsi" w:hAnsiTheme="minorHAnsi" w:cstheme="minorHAnsi"/>
          <w:b/>
          <w:i/>
        </w:rPr>
        <w:t>The IAQ Coordinator’s responsibilities</w:t>
      </w:r>
      <w:r w:rsidR="003B149C">
        <w:rPr>
          <w:rFonts w:asciiTheme="minorHAnsi" w:hAnsiTheme="minorHAnsi" w:cstheme="minorHAnsi"/>
          <w:b/>
          <w:i/>
        </w:rPr>
        <w:t xml:space="preserve"> also</w:t>
      </w:r>
      <w:r w:rsidRPr="00651667">
        <w:rPr>
          <w:rFonts w:asciiTheme="minorHAnsi" w:hAnsiTheme="minorHAnsi" w:cstheme="minorHAnsi"/>
          <w:b/>
          <w:i/>
        </w:rPr>
        <w:t xml:space="preserve"> include:</w:t>
      </w:r>
    </w:p>
    <w:p w14:paraId="2D3F9573" w14:textId="77777777" w:rsidR="00651667" w:rsidRPr="00651667" w:rsidRDefault="00651667" w:rsidP="00651667">
      <w:pPr>
        <w:pStyle w:val="Default"/>
        <w:numPr>
          <w:ilvl w:val="0"/>
          <w:numId w:val="23"/>
        </w:numPr>
        <w:ind w:left="720" w:hanging="360"/>
        <w:rPr>
          <w:rFonts w:asciiTheme="minorHAnsi" w:hAnsiTheme="minorHAnsi" w:cstheme="minorHAnsi"/>
          <w:b/>
          <w:i/>
          <w:color w:val="auto"/>
        </w:rPr>
      </w:pPr>
      <w:r w:rsidRPr="00651667">
        <w:rPr>
          <w:rFonts w:asciiTheme="minorHAnsi" w:hAnsiTheme="minorHAnsi" w:cstheme="minorHAnsi"/>
          <w:b/>
          <w:i/>
          <w:color w:val="auto"/>
        </w:rPr>
        <w:t xml:space="preserve">Develop and implement a written IAQ Management Plan, encompassing the U.S. EPA ‘Tools for Schools’ and MDH guidelines </w:t>
      </w:r>
    </w:p>
    <w:p w14:paraId="0DBB8CFB" w14:textId="77777777" w:rsidR="00651667" w:rsidRPr="00651667" w:rsidRDefault="00651667" w:rsidP="00651667">
      <w:pPr>
        <w:pStyle w:val="Default"/>
        <w:numPr>
          <w:ilvl w:val="0"/>
          <w:numId w:val="23"/>
        </w:numPr>
        <w:ind w:left="720" w:hanging="360"/>
        <w:rPr>
          <w:rFonts w:asciiTheme="minorHAnsi" w:hAnsiTheme="minorHAnsi" w:cstheme="minorHAnsi"/>
          <w:b/>
          <w:i/>
          <w:color w:val="auto"/>
        </w:rPr>
      </w:pPr>
      <w:r w:rsidRPr="00651667">
        <w:rPr>
          <w:rFonts w:asciiTheme="minorHAnsi" w:hAnsiTheme="minorHAnsi" w:cstheme="minorHAnsi"/>
          <w:b/>
          <w:i/>
          <w:color w:val="auto"/>
        </w:rPr>
        <w:t xml:space="preserve">Conduct and document an annual building walkthrough. </w:t>
      </w:r>
    </w:p>
    <w:p w14:paraId="6F1C3473" w14:textId="5C2ADAD5" w:rsidR="00651667" w:rsidRPr="00651667" w:rsidRDefault="00651667" w:rsidP="00651667">
      <w:pPr>
        <w:pStyle w:val="Default"/>
        <w:numPr>
          <w:ilvl w:val="0"/>
          <w:numId w:val="23"/>
        </w:numPr>
        <w:ind w:left="720" w:hanging="360"/>
        <w:rPr>
          <w:rFonts w:asciiTheme="minorHAnsi" w:hAnsiTheme="minorHAnsi" w:cstheme="minorHAnsi"/>
          <w:b/>
          <w:i/>
          <w:color w:val="auto"/>
        </w:rPr>
      </w:pPr>
      <w:r w:rsidRPr="00651667">
        <w:rPr>
          <w:rFonts w:asciiTheme="minorHAnsi" w:hAnsiTheme="minorHAnsi" w:cstheme="minorHAnsi"/>
          <w:b/>
          <w:i/>
          <w:color w:val="auto"/>
        </w:rPr>
        <w:t xml:space="preserve">Conduct and document an annual ventilation and building </w:t>
      </w:r>
      <w:r w:rsidR="00082C63">
        <w:rPr>
          <w:rFonts w:asciiTheme="minorHAnsi" w:hAnsiTheme="minorHAnsi" w:cstheme="minorHAnsi"/>
          <w:b/>
          <w:i/>
          <w:color w:val="auto"/>
        </w:rPr>
        <w:t>evaluations</w:t>
      </w:r>
      <w:r w:rsidRPr="00651667">
        <w:rPr>
          <w:rFonts w:asciiTheme="minorHAnsi" w:hAnsiTheme="minorHAnsi" w:cstheme="minorHAnsi"/>
          <w:b/>
          <w:i/>
          <w:color w:val="auto"/>
        </w:rPr>
        <w:t xml:space="preserve">. </w:t>
      </w:r>
    </w:p>
    <w:p w14:paraId="2815139E" w14:textId="1127D4D7" w:rsidR="00651667" w:rsidRPr="00651667" w:rsidRDefault="00651667" w:rsidP="00651667">
      <w:pPr>
        <w:pStyle w:val="Default"/>
        <w:numPr>
          <w:ilvl w:val="0"/>
          <w:numId w:val="23"/>
        </w:numPr>
        <w:ind w:left="720" w:hanging="360"/>
        <w:rPr>
          <w:rFonts w:asciiTheme="minorHAnsi" w:hAnsiTheme="minorHAnsi" w:cstheme="minorHAnsi"/>
          <w:b/>
          <w:i/>
          <w:color w:val="auto"/>
        </w:rPr>
      </w:pPr>
      <w:r w:rsidRPr="00651667">
        <w:rPr>
          <w:rFonts w:asciiTheme="minorHAnsi" w:hAnsiTheme="minorHAnsi" w:cstheme="minorHAnsi"/>
          <w:b/>
          <w:i/>
          <w:color w:val="auto"/>
        </w:rPr>
        <w:t xml:space="preserve">Monitor plan implementation including documenting </w:t>
      </w:r>
      <w:r w:rsidR="008C1CAB">
        <w:rPr>
          <w:rFonts w:asciiTheme="minorHAnsi" w:hAnsiTheme="minorHAnsi" w:cstheme="minorHAnsi"/>
          <w:b/>
          <w:i/>
          <w:color w:val="auto"/>
        </w:rPr>
        <w:t xml:space="preserve">issues </w:t>
      </w:r>
      <w:r w:rsidRPr="00651667">
        <w:rPr>
          <w:rFonts w:asciiTheme="minorHAnsi" w:hAnsiTheme="minorHAnsi" w:cstheme="minorHAnsi"/>
          <w:b/>
          <w:i/>
          <w:color w:val="auto"/>
        </w:rPr>
        <w:t xml:space="preserve">and work practices that require indoor air quality remediation. </w:t>
      </w:r>
    </w:p>
    <w:p w14:paraId="4B9E6758" w14:textId="77777777" w:rsidR="00651667" w:rsidRPr="00651667" w:rsidRDefault="00651667" w:rsidP="00651667">
      <w:pPr>
        <w:pStyle w:val="Default"/>
        <w:numPr>
          <w:ilvl w:val="0"/>
          <w:numId w:val="23"/>
        </w:numPr>
        <w:ind w:left="720" w:hanging="360"/>
        <w:rPr>
          <w:rFonts w:asciiTheme="minorHAnsi" w:hAnsiTheme="minorHAnsi" w:cstheme="minorHAnsi"/>
          <w:b/>
          <w:i/>
          <w:color w:val="auto"/>
        </w:rPr>
      </w:pPr>
      <w:r w:rsidRPr="00651667">
        <w:rPr>
          <w:rFonts w:asciiTheme="minorHAnsi" w:hAnsiTheme="minorHAnsi" w:cstheme="minorHAnsi"/>
          <w:b/>
          <w:i/>
          <w:color w:val="auto"/>
        </w:rPr>
        <w:t xml:space="preserve">Inform and educate staff about indoor air quality procedures and policies. </w:t>
      </w:r>
    </w:p>
    <w:p w14:paraId="16EF77BC" w14:textId="77777777" w:rsidR="00651667" w:rsidRPr="00651667" w:rsidRDefault="00651667" w:rsidP="00651667">
      <w:pPr>
        <w:pStyle w:val="Default"/>
        <w:numPr>
          <w:ilvl w:val="0"/>
          <w:numId w:val="23"/>
        </w:numPr>
        <w:ind w:left="720" w:hanging="360"/>
        <w:rPr>
          <w:rFonts w:asciiTheme="minorHAnsi" w:hAnsiTheme="minorHAnsi" w:cstheme="minorHAnsi"/>
          <w:b/>
          <w:i/>
          <w:color w:val="auto"/>
        </w:rPr>
      </w:pPr>
      <w:r w:rsidRPr="00651667">
        <w:rPr>
          <w:rFonts w:asciiTheme="minorHAnsi" w:hAnsiTheme="minorHAnsi" w:cstheme="minorHAnsi"/>
          <w:b/>
          <w:i/>
          <w:color w:val="auto"/>
        </w:rPr>
        <w:t xml:space="preserve">Develop a communication plan/policy to include response to building complaints. </w:t>
      </w:r>
    </w:p>
    <w:p w14:paraId="7BD115D3" w14:textId="401CFC3F" w:rsidR="00651667" w:rsidRPr="00651667" w:rsidRDefault="00651667" w:rsidP="00651667">
      <w:pPr>
        <w:pStyle w:val="Default"/>
        <w:numPr>
          <w:ilvl w:val="0"/>
          <w:numId w:val="23"/>
        </w:numPr>
        <w:ind w:left="720" w:hanging="360"/>
        <w:rPr>
          <w:rFonts w:asciiTheme="minorHAnsi" w:hAnsiTheme="minorHAnsi" w:cstheme="minorHAnsi"/>
          <w:b/>
          <w:i/>
          <w:color w:val="auto"/>
        </w:rPr>
      </w:pPr>
      <w:r w:rsidRPr="00651667">
        <w:rPr>
          <w:rFonts w:asciiTheme="minorHAnsi" w:hAnsiTheme="minorHAnsi" w:cstheme="minorHAnsi"/>
          <w:b/>
          <w:i/>
          <w:color w:val="auto"/>
        </w:rPr>
        <w:t>Respond to regulatory agency correspondence, guidelines</w:t>
      </w:r>
      <w:r w:rsidR="008C1CAB">
        <w:rPr>
          <w:rFonts w:asciiTheme="minorHAnsi" w:hAnsiTheme="minorHAnsi" w:cstheme="minorHAnsi"/>
          <w:b/>
          <w:i/>
          <w:color w:val="auto"/>
        </w:rPr>
        <w:t>,</w:t>
      </w:r>
      <w:r w:rsidRPr="00651667">
        <w:rPr>
          <w:rFonts w:asciiTheme="minorHAnsi" w:hAnsiTheme="minorHAnsi" w:cstheme="minorHAnsi"/>
          <w:b/>
          <w:i/>
          <w:color w:val="auto"/>
        </w:rPr>
        <w:t xml:space="preserve"> and recommendations. </w:t>
      </w:r>
    </w:p>
    <w:p w14:paraId="1F3F3824" w14:textId="77777777" w:rsidR="00651667" w:rsidRPr="00651667" w:rsidRDefault="00651667" w:rsidP="00651667">
      <w:pPr>
        <w:pStyle w:val="Default"/>
        <w:numPr>
          <w:ilvl w:val="0"/>
          <w:numId w:val="23"/>
        </w:numPr>
        <w:ind w:left="720" w:hanging="360"/>
        <w:rPr>
          <w:rFonts w:asciiTheme="minorHAnsi" w:hAnsiTheme="minorHAnsi" w:cstheme="minorHAnsi"/>
          <w:b/>
          <w:i/>
          <w:color w:val="auto"/>
        </w:rPr>
      </w:pPr>
      <w:r w:rsidRPr="00651667">
        <w:rPr>
          <w:rFonts w:asciiTheme="minorHAnsi" w:hAnsiTheme="minorHAnsi" w:cstheme="minorHAnsi"/>
          <w:b/>
          <w:i/>
          <w:color w:val="auto"/>
        </w:rPr>
        <w:t xml:space="preserve">Monitor regulatory changes and new developments. </w:t>
      </w:r>
    </w:p>
    <w:p w14:paraId="5759738D" w14:textId="43A52297" w:rsidR="00651667" w:rsidRPr="00651667" w:rsidRDefault="00651667" w:rsidP="00651667">
      <w:pPr>
        <w:pStyle w:val="Default"/>
        <w:numPr>
          <w:ilvl w:val="0"/>
          <w:numId w:val="25"/>
        </w:numPr>
        <w:rPr>
          <w:rFonts w:asciiTheme="minorHAnsi" w:hAnsiTheme="minorHAnsi" w:cstheme="minorHAnsi"/>
          <w:b/>
          <w:i/>
          <w:color w:val="auto"/>
        </w:rPr>
      </w:pPr>
      <w:r w:rsidRPr="00651667">
        <w:rPr>
          <w:rFonts w:asciiTheme="minorHAnsi" w:hAnsiTheme="minorHAnsi" w:cstheme="minorHAnsi"/>
          <w:b/>
          <w:i/>
          <w:color w:val="auto"/>
        </w:rPr>
        <w:t xml:space="preserve">Review </w:t>
      </w:r>
      <w:r w:rsidR="003B149C">
        <w:rPr>
          <w:rFonts w:asciiTheme="minorHAnsi" w:hAnsiTheme="minorHAnsi" w:cstheme="minorHAnsi"/>
          <w:b/>
          <w:i/>
          <w:color w:val="auto"/>
        </w:rPr>
        <w:t>the IAQ Plan</w:t>
      </w:r>
      <w:r w:rsidRPr="00651667">
        <w:rPr>
          <w:rFonts w:asciiTheme="minorHAnsi" w:hAnsiTheme="minorHAnsi" w:cstheme="minorHAnsi"/>
          <w:b/>
          <w:i/>
          <w:color w:val="auto"/>
        </w:rPr>
        <w:t xml:space="preserve"> and obtain school board approval at least annually. </w:t>
      </w:r>
    </w:p>
    <w:p w14:paraId="1DB2C416" w14:textId="77777777" w:rsidR="00651667" w:rsidRPr="00651667" w:rsidRDefault="00651667" w:rsidP="00651667">
      <w:pPr>
        <w:pStyle w:val="List2"/>
        <w:numPr>
          <w:ilvl w:val="0"/>
          <w:numId w:val="24"/>
        </w:numPr>
        <w:rPr>
          <w:rFonts w:asciiTheme="minorHAnsi" w:hAnsiTheme="minorHAnsi" w:cstheme="minorHAnsi"/>
          <w:b/>
          <w:i/>
        </w:rPr>
      </w:pPr>
      <w:r w:rsidRPr="00651667">
        <w:rPr>
          <w:rFonts w:asciiTheme="minorHAnsi" w:hAnsiTheme="minorHAnsi" w:cstheme="minorHAnsi"/>
          <w:b/>
          <w:i/>
        </w:rPr>
        <w:t>Notify parents about the IAQ Coordinator through (annual newsletter, policy letter, website, etc.)</w:t>
      </w:r>
    </w:p>
    <w:p w14:paraId="6E194DFD" w14:textId="77777777" w:rsidR="00651667" w:rsidRPr="00651667" w:rsidRDefault="00651667" w:rsidP="00651667">
      <w:pPr>
        <w:pStyle w:val="List2"/>
        <w:numPr>
          <w:ilvl w:val="0"/>
          <w:numId w:val="24"/>
        </w:numPr>
        <w:rPr>
          <w:rFonts w:asciiTheme="minorHAnsi" w:hAnsiTheme="minorHAnsi" w:cstheme="minorHAnsi"/>
          <w:b/>
          <w:i/>
        </w:rPr>
      </w:pPr>
      <w:r w:rsidRPr="00651667">
        <w:rPr>
          <w:rFonts w:asciiTheme="minorHAnsi" w:hAnsiTheme="minorHAnsi" w:cstheme="minorHAnsi"/>
          <w:b/>
          <w:i/>
        </w:rPr>
        <w:t>Communicate proactively with staff, parents, and other parties regarding the progress made with the IAQ Plan and any other relevant IAQ information.</w:t>
      </w:r>
    </w:p>
    <w:p w14:paraId="5BD1E67C" w14:textId="731A0E4B" w:rsidR="00651667" w:rsidRPr="00651667" w:rsidRDefault="00651667" w:rsidP="00651667">
      <w:pPr>
        <w:pStyle w:val="List2"/>
        <w:numPr>
          <w:ilvl w:val="0"/>
          <w:numId w:val="24"/>
        </w:numPr>
        <w:rPr>
          <w:rFonts w:asciiTheme="minorHAnsi" w:hAnsiTheme="minorHAnsi" w:cstheme="minorHAnsi"/>
          <w:b/>
          <w:i/>
        </w:rPr>
      </w:pPr>
      <w:r w:rsidRPr="00651667">
        <w:rPr>
          <w:rFonts w:asciiTheme="minorHAnsi" w:hAnsiTheme="minorHAnsi" w:cstheme="minorHAnsi"/>
          <w:b/>
          <w:i/>
        </w:rPr>
        <w:t>Manage IAQ projects</w:t>
      </w:r>
      <w:r w:rsidR="00082C63">
        <w:rPr>
          <w:rFonts w:asciiTheme="minorHAnsi" w:hAnsiTheme="minorHAnsi" w:cstheme="minorHAnsi"/>
          <w:b/>
          <w:i/>
        </w:rPr>
        <w:t>.</w:t>
      </w:r>
    </w:p>
    <w:p w14:paraId="1E83FB64" w14:textId="49A3492F" w:rsidR="00651667" w:rsidRPr="00651667" w:rsidRDefault="00651667" w:rsidP="00651667">
      <w:pPr>
        <w:pStyle w:val="List2"/>
        <w:numPr>
          <w:ilvl w:val="0"/>
          <w:numId w:val="24"/>
        </w:numPr>
        <w:rPr>
          <w:rFonts w:asciiTheme="minorHAnsi" w:hAnsiTheme="minorHAnsi" w:cstheme="minorHAnsi"/>
          <w:b/>
          <w:i/>
        </w:rPr>
      </w:pPr>
      <w:r w:rsidRPr="00651667">
        <w:rPr>
          <w:rFonts w:asciiTheme="minorHAnsi" w:hAnsiTheme="minorHAnsi" w:cstheme="minorHAnsi"/>
          <w:b/>
          <w:i/>
        </w:rPr>
        <w:t>Manage compliance with other IAQ-related regulations, such as smoking,</w:t>
      </w:r>
      <w:r w:rsidR="00477E50">
        <w:rPr>
          <w:rFonts w:asciiTheme="minorHAnsi" w:hAnsiTheme="minorHAnsi" w:cstheme="minorHAnsi"/>
          <w:b/>
          <w:i/>
        </w:rPr>
        <w:t xml:space="preserve"> vaping,</w:t>
      </w:r>
      <w:r w:rsidRPr="00651667">
        <w:rPr>
          <w:rFonts w:asciiTheme="minorHAnsi" w:hAnsiTheme="minorHAnsi" w:cstheme="minorHAnsi"/>
          <w:b/>
          <w:i/>
        </w:rPr>
        <w:t xml:space="preserve"> asbestos, lead,</w:t>
      </w:r>
      <w:r w:rsidR="008C1CAB">
        <w:rPr>
          <w:rFonts w:asciiTheme="minorHAnsi" w:hAnsiTheme="minorHAnsi" w:cstheme="minorHAnsi"/>
          <w:b/>
          <w:i/>
        </w:rPr>
        <w:t xml:space="preserve"> vehicle idling, </w:t>
      </w:r>
      <w:r w:rsidRPr="00651667">
        <w:rPr>
          <w:rFonts w:asciiTheme="minorHAnsi" w:hAnsiTheme="minorHAnsi" w:cstheme="minorHAnsi"/>
          <w:b/>
          <w:i/>
        </w:rPr>
        <w:t>mercury, and</w:t>
      </w:r>
      <w:r w:rsidR="008C1CAB">
        <w:rPr>
          <w:rFonts w:asciiTheme="minorHAnsi" w:hAnsiTheme="minorHAnsi" w:cstheme="minorHAnsi"/>
          <w:b/>
          <w:i/>
        </w:rPr>
        <w:t xml:space="preserve"> pesticide applications</w:t>
      </w:r>
      <w:r w:rsidR="00082C63">
        <w:rPr>
          <w:rFonts w:asciiTheme="minorHAnsi" w:hAnsiTheme="minorHAnsi" w:cstheme="minorHAnsi"/>
          <w:b/>
          <w:i/>
        </w:rPr>
        <w:t>.</w:t>
      </w:r>
      <w:r w:rsidRPr="00651667">
        <w:rPr>
          <w:rFonts w:asciiTheme="minorHAnsi" w:hAnsiTheme="minorHAnsi" w:cstheme="minorHAnsi"/>
          <w:b/>
          <w:i/>
        </w:rPr>
        <w:t xml:space="preserve"> </w:t>
      </w:r>
    </w:p>
    <w:p w14:paraId="484FE4B9" w14:textId="183B6652" w:rsidR="00651667" w:rsidRPr="00651667" w:rsidRDefault="00651667" w:rsidP="00651667">
      <w:pPr>
        <w:numPr>
          <w:ilvl w:val="0"/>
          <w:numId w:val="24"/>
        </w:numPr>
        <w:rPr>
          <w:rFonts w:asciiTheme="minorHAnsi" w:hAnsiTheme="minorHAnsi" w:cstheme="minorHAnsi"/>
          <w:b/>
          <w:i/>
        </w:rPr>
      </w:pPr>
      <w:r w:rsidRPr="00651667">
        <w:rPr>
          <w:rFonts w:asciiTheme="minorHAnsi" w:hAnsiTheme="minorHAnsi" w:cstheme="minorHAnsi"/>
          <w:b/>
          <w:i/>
        </w:rPr>
        <w:t>Review and approve renovation projects to determine whether they appropriately address IAQ concerns and are consistent with the IAQ Management Plan and other requirements</w:t>
      </w:r>
      <w:r w:rsidR="00082C63">
        <w:rPr>
          <w:rFonts w:asciiTheme="minorHAnsi" w:hAnsiTheme="minorHAnsi" w:cstheme="minorHAnsi"/>
          <w:b/>
          <w:i/>
        </w:rPr>
        <w:t>.</w:t>
      </w:r>
      <w:r w:rsidRPr="00651667">
        <w:rPr>
          <w:rFonts w:asciiTheme="minorHAnsi" w:hAnsiTheme="minorHAnsi" w:cstheme="minorHAnsi"/>
          <w:b/>
          <w:i/>
        </w:rPr>
        <w:t xml:space="preserve"> </w:t>
      </w:r>
    </w:p>
    <w:p w14:paraId="3C066C4B" w14:textId="39D10DE3" w:rsidR="00651667" w:rsidRPr="00651667" w:rsidRDefault="00651667" w:rsidP="00651667">
      <w:pPr>
        <w:pStyle w:val="List2"/>
        <w:numPr>
          <w:ilvl w:val="0"/>
          <w:numId w:val="24"/>
        </w:numPr>
        <w:rPr>
          <w:rFonts w:asciiTheme="minorHAnsi" w:hAnsiTheme="minorHAnsi" w:cstheme="minorHAnsi"/>
          <w:b/>
          <w:bCs/>
          <w:i/>
          <w:iCs/>
        </w:rPr>
      </w:pPr>
      <w:r w:rsidRPr="00651667">
        <w:rPr>
          <w:rFonts w:asciiTheme="minorHAnsi" w:hAnsiTheme="minorHAnsi" w:cstheme="minorHAnsi"/>
          <w:b/>
          <w:bCs/>
          <w:i/>
          <w:iCs/>
        </w:rPr>
        <w:lastRenderedPageBreak/>
        <w:t xml:space="preserve">Report </w:t>
      </w:r>
      <w:r w:rsidR="00477E50">
        <w:rPr>
          <w:rFonts w:asciiTheme="minorHAnsi" w:hAnsiTheme="minorHAnsi" w:cstheme="minorHAnsi"/>
          <w:b/>
          <w:bCs/>
          <w:i/>
          <w:iCs/>
        </w:rPr>
        <w:t xml:space="preserve">IAQ </w:t>
      </w:r>
      <w:r w:rsidRPr="00651667">
        <w:rPr>
          <w:rFonts w:asciiTheme="minorHAnsi" w:hAnsiTheme="minorHAnsi" w:cstheme="minorHAnsi"/>
          <w:b/>
          <w:bCs/>
          <w:i/>
          <w:iCs/>
        </w:rPr>
        <w:t xml:space="preserve">activities </w:t>
      </w:r>
      <w:r w:rsidR="00887FEA">
        <w:rPr>
          <w:rFonts w:asciiTheme="minorHAnsi" w:hAnsiTheme="minorHAnsi" w:cstheme="minorHAnsi"/>
          <w:b/>
          <w:bCs/>
          <w:i/>
          <w:iCs/>
        </w:rPr>
        <w:t>(such as routine assessment, concern investigation, addressing identified issues)</w:t>
      </w:r>
      <w:r w:rsidRPr="00651667">
        <w:rPr>
          <w:rFonts w:asciiTheme="minorHAnsi" w:hAnsiTheme="minorHAnsi" w:cstheme="minorHAnsi"/>
          <w:b/>
          <w:bCs/>
          <w:i/>
          <w:iCs/>
        </w:rPr>
        <w:t xml:space="preserve"> to (administrator name)</w:t>
      </w:r>
      <w:r w:rsidR="00082C63">
        <w:rPr>
          <w:rFonts w:asciiTheme="minorHAnsi" w:hAnsiTheme="minorHAnsi" w:cstheme="minorHAnsi"/>
          <w:b/>
          <w:bCs/>
          <w:i/>
          <w:iCs/>
        </w:rPr>
        <w:t>.</w:t>
      </w:r>
    </w:p>
    <w:p w14:paraId="5D753FFA" w14:textId="77777777" w:rsidR="00651667" w:rsidRPr="00651667" w:rsidRDefault="00651667" w:rsidP="00651667">
      <w:pPr>
        <w:pStyle w:val="List2"/>
        <w:numPr>
          <w:ilvl w:val="0"/>
          <w:numId w:val="24"/>
        </w:numPr>
        <w:rPr>
          <w:rFonts w:asciiTheme="minorHAnsi" w:hAnsiTheme="minorHAnsi" w:cstheme="minorHAnsi"/>
          <w:b/>
          <w:bCs/>
          <w:i/>
          <w:iCs/>
        </w:rPr>
      </w:pPr>
      <w:r w:rsidRPr="00651667">
        <w:rPr>
          <w:rFonts w:asciiTheme="minorHAnsi" w:hAnsiTheme="minorHAnsi" w:cstheme="minorHAnsi"/>
          <w:b/>
          <w:i/>
        </w:rPr>
        <w:t>Coordinat</w:t>
      </w:r>
      <w:r w:rsidRPr="00651667">
        <w:rPr>
          <w:rFonts w:asciiTheme="minorHAnsi" w:hAnsiTheme="minorHAnsi" w:cstheme="minorHAnsi"/>
          <w:b/>
          <w:bCs/>
          <w:i/>
          <w:iCs/>
        </w:rPr>
        <w:t>e the IAQ Team’s activities and meetings</w:t>
      </w:r>
      <w:r w:rsidRPr="00651667">
        <w:rPr>
          <w:rFonts w:asciiTheme="minorHAnsi" w:hAnsiTheme="minorHAnsi" w:cstheme="minorHAnsi"/>
          <w:b/>
          <w:bCs/>
          <w:i/>
        </w:rPr>
        <w:t>.]</w:t>
      </w:r>
    </w:p>
    <w:p w14:paraId="0C7F277A" w14:textId="4507C6AC" w:rsidR="00651667" w:rsidRPr="00391D8D" w:rsidRDefault="00651667" w:rsidP="00391D8D">
      <w:pPr>
        <w:pStyle w:val="Heading3"/>
        <w:rPr>
          <w:rStyle w:val="Strong"/>
          <w:b w:val="0"/>
          <w:bCs w:val="0"/>
        </w:rPr>
      </w:pPr>
      <w:bookmarkStart w:id="5" w:name="_Toc177728766"/>
      <w:bookmarkStart w:id="6" w:name="_Toc177977607"/>
      <w:r w:rsidRPr="00391D8D">
        <w:rPr>
          <w:rStyle w:val="Strong"/>
          <w:b w:val="0"/>
          <w:bCs w:val="0"/>
        </w:rPr>
        <w:t xml:space="preserve">2. </w:t>
      </w:r>
      <w:r w:rsidR="00554210" w:rsidRPr="00391D8D">
        <w:rPr>
          <w:rStyle w:val="Strong"/>
          <w:b w:val="0"/>
          <w:bCs w:val="0"/>
        </w:rPr>
        <w:t>School Board Adoption [Required]</w:t>
      </w:r>
      <w:bookmarkEnd w:id="5"/>
      <w:bookmarkEnd w:id="6"/>
    </w:p>
    <w:p w14:paraId="59A23702" w14:textId="36CE1404" w:rsidR="00651667" w:rsidRPr="00651667" w:rsidRDefault="00651667" w:rsidP="00651667">
      <w:pPr>
        <w:rPr>
          <w:rFonts w:asciiTheme="minorHAnsi" w:hAnsiTheme="minorHAnsi" w:cstheme="minorHAnsi"/>
        </w:rPr>
      </w:pPr>
      <w:r w:rsidRPr="00651667">
        <w:rPr>
          <w:rFonts w:asciiTheme="minorHAnsi" w:hAnsiTheme="minorHAnsi" w:cstheme="minorHAnsi"/>
        </w:rPr>
        <w:t xml:space="preserve">The school board adopts the IAQ Plan as part of the ten-year facility plan </w:t>
      </w:r>
      <w:r w:rsidRPr="00651667">
        <w:rPr>
          <w:rFonts w:asciiTheme="minorHAnsi" w:hAnsiTheme="minorHAnsi" w:cstheme="minorHAnsi"/>
          <w:b/>
          <w:i/>
        </w:rPr>
        <w:t>[required of school districts and intermediate districts, not charter schools, under statute 123B.595]</w:t>
      </w:r>
      <w:r w:rsidRPr="00651667">
        <w:rPr>
          <w:rFonts w:asciiTheme="minorHAnsi" w:hAnsiTheme="minorHAnsi" w:cstheme="minorHAnsi"/>
        </w:rPr>
        <w:t xml:space="preserve">. The </w:t>
      </w:r>
      <w:r w:rsidRPr="00651667">
        <w:rPr>
          <w:rFonts w:asciiTheme="minorHAnsi" w:hAnsiTheme="minorHAnsi" w:cstheme="minorHAnsi"/>
          <w:b/>
          <w:bCs/>
        </w:rPr>
        <w:t>[</w:t>
      </w:r>
      <w:r w:rsidRPr="00651667">
        <w:rPr>
          <w:rFonts w:asciiTheme="minorHAnsi" w:hAnsiTheme="minorHAnsi" w:cstheme="minorHAnsi"/>
          <w:b/>
          <w:bCs/>
          <w:i/>
          <w:iCs/>
        </w:rPr>
        <w:t>school/district</w:t>
      </w:r>
      <w:r w:rsidRPr="00651667">
        <w:rPr>
          <w:rFonts w:asciiTheme="minorHAnsi" w:hAnsiTheme="minorHAnsi" w:cstheme="minorHAnsi"/>
          <w:b/>
          <w:bCs/>
        </w:rPr>
        <w:t xml:space="preserve">] </w:t>
      </w:r>
      <w:r w:rsidRPr="00651667">
        <w:rPr>
          <w:rFonts w:asciiTheme="minorHAnsi" w:hAnsiTheme="minorHAnsi" w:cstheme="minorHAnsi"/>
        </w:rPr>
        <w:t xml:space="preserve">school board adopted the first district IAQ Plan on </w:t>
      </w:r>
      <w:r w:rsidRPr="00651667">
        <w:rPr>
          <w:rFonts w:asciiTheme="minorHAnsi" w:hAnsiTheme="minorHAnsi" w:cstheme="minorHAnsi"/>
          <w:b/>
          <w:bCs/>
        </w:rPr>
        <w:t>[</w:t>
      </w:r>
      <w:r w:rsidRPr="00651667">
        <w:rPr>
          <w:rFonts w:asciiTheme="minorHAnsi" w:hAnsiTheme="minorHAnsi" w:cstheme="minorHAnsi"/>
          <w:b/>
          <w:bCs/>
          <w:i/>
          <w:iCs/>
        </w:rPr>
        <w:t>insert date</w:t>
      </w:r>
      <w:r w:rsidRPr="00651667">
        <w:rPr>
          <w:rFonts w:asciiTheme="minorHAnsi" w:hAnsiTheme="minorHAnsi" w:cstheme="minorHAnsi"/>
          <w:b/>
          <w:bCs/>
        </w:rPr>
        <w:t xml:space="preserve">] </w:t>
      </w:r>
      <w:r w:rsidRPr="00651667">
        <w:rPr>
          <w:rFonts w:asciiTheme="minorHAnsi" w:hAnsiTheme="minorHAnsi" w:cstheme="minorHAnsi"/>
          <w:bCs/>
        </w:rPr>
        <w:t xml:space="preserve">as part of the ten-year facility plan. </w:t>
      </w:r>
      <w:r w:rsidRPr="00651667">
        <w:rPr>
          <w:rFonts w:asciiTheme="minorHAnsi" w:hAnsiTheme="minorHAnsi" w:cstheme="minorHAnsi"/>
        </w:rPr>
        <w:t xml:space="preserve">School board adoption is obtained every year. School board minutes indicating annual IAQ Plan approval are maintained at </w:t>
      </w:r>
      <w:r w:rsidRPr="00651667">
        <w:rPr>
          <w:rFonts w:asciiTheme="minorHAnsi" w:hAnsiTheme="minorHAnsi" w:cstheme="minorHAnsi"/>
          <w:b/>
          <w:bCs/>
        </w:rPr>
        <w:t>[</w:t>
      </w:r>
      <w:r w:rsidRPr="00651667">
        <w:rPr>
          <w:rFonts w:asciiTheme="minorHAnsi" w:hAnsiTheme="minorHAnsi" w:cstheme="minorHAnsi"/>
          <w:b/>
          <w:bCs/>
          <w:i/>
          <w:iCs/>
        </w:rPr>
        <w:t xml:space="preserve">name location, for example </w:t>
      </w:r>
      <w:r w:rsidR="00EC7D9D">
        <w:rPr>
          <w:rFonts w:asciiTheme="minorHAnsi" w:hAnsiTheme="minorHAnsi" w:cstheme="minorHAnsi"/>
          <w:b/>
          <w:bCs/>
          <w:i/>
          <w:iCs/>
        </w:rPr>
        <w:t xml:space="preserve">an </w:t>
      </w:r>
      <w:r w:rsidRPr="00651667">
        <w:rPr>
          <w:rFonts w:asciiTheme="minorHAnsi" w:hAnsiTheme="minorHAnsi" w:cstheme="minorHAnsi"/>
          <w:b/>
          <w:bCs/>
          <w:i/>
          <w:iCs/>
        </w:rPr>
        <w:t xml:space="preserve">Attachment </w:t>
      </w:r>
      <w:r w:rsidR="00EC7D9D">
        <w:rPr>
          <w:rFonts w:asciiTheme="minorHAnsi" w:hAnsiTheme="minorHAnsi" w:cstheme="minorHAnsi"/>
          <w:b/>
          <w:bCs/>
          <w:i/>
          <w:iCs/>
        </w:rPr>
        <w:t>to this IAQ Plan</w:t>
      </w:r>
      <w:r w:rsidRPr="00651667">
        <w:rPr>
          <w:rFonts w:asciiTheme="minorHAnsi" w:hAnsiTheme="minorHAnsi" w:cstheme="minorHAnsi"/>
          <w:b/>
          <w:bCs/>
        </w:rPr>
        <w:t>]</w:t>
      </w:r>
      <w:r w:rsidRPr="00651667">
        <w:rPr>
          <w:rFonts w:asciiTheme="minorHAnsi" w:hAnsiTheme="minorHAnsi" w:cstheme="minorHAnsi"/>
        </w:rPr>
        <w:t>.</w:t>
      </w:r>
    </w:p>
    <w:p w14:paraId="12D8378F" w14:textId="6F901574" w:rsidR="00651667" w:rsidRPr="008311B5" w:rsidRDefault="008311B5" w:rsidP="008311B5">
      <w:pPr>
        <w:pStyle w:val="Heading3"/>
      </w:pPr>
      <w:bookmarkStart w:id="7" w:name="_Toc177728767"/>
      <w:bookmarkStart w:id="8" w:name="_Toc177977608"/>
      <w:r w:rsidRPr="008311B5">
        <w:rPr>
          <w:rStyle w:val="Strong"/>
          <w:b w:val="0"/>
          <w:bCs w:val="0"/>
        </w:rPr>
        <w:t xml:space="preserve">3. Annual Update </w:t>
      </w:r>
      <w:r w:rsidR="00651667" w:rsidRPr="00646718">
        <w:rPr>
          <w:i/>
          <w:iCs/>
        </w:rPr>
        <w:t>[Required]</w:t>
      </w:r>
      <w:bookmarkEnd w:id="7"/>
      <w:bookmarkEnd w:id="8"/>
    </w:p>
    <w:p w14:paraId="0067C980" w14:textId="45D4DDEA" w:rsidR="00651667" w:rsidRPr="00651667" w:rsidRDefault="00651667" w:rsidP="00651667">
      <w:pPr>
        <w:rPr>
          <w:rFonts w:asciiTheme="minorHAnsi" w:hAnsiTheme="minorHAnsi" w:cstheme="minorHAnsi"/>
        </w:rPr>
      </w:pPr>
      <w:r w:rsidRPr="00651667">
        <w:rPr>
          <w:rFonts w:asciiTheme="minorHAnsi" w:hAnsiTheme="minorHAnsi" w:cstheme="minorHAnsi"/>
          <w:b/>
          <w:bCs/>
        </w:rPr>
        <w:t>[S</w:t>
      </w:r>
      <w:r w:rsidRPr="00651667">
        <w:rPr>
          <w:rFonts w:asciiTheme="minorHAnsi" w:hAnsiTheme="minorHAnsi" w:cstheme="minorHAnsi"/>
          <w:b/>
          <w:bCs/>
          <w:i/>
          <w:iCs/>
        </w:rPr>
        <w:t>chool/District</w:t>
      </w:r>
      <w:r w:rsidRPr="00651667">
        <w:rPr>
          <w:rFonts w:asciiTheme="minorHAnsi" w:hAnsiTheme="minorHAnsi" w:cstheme="minorHAnsi"/>
          <w:b/>
          <w:bCs/>
        </w:rPr>
        <w:t>]</w:t>
      </w:r>
      <w:r w:rsidRPr="00651667">
        <w:rPr>
          <w:rFonts w:asciiTheme="minorHAnsi" w:hAnsiTheme="minorHAnsi" w:cstheme="minorHAnsi"/>
        </w:rPr>
        <w:t xml:space="preserve"> performs an annual update of the IAQ Plan, as part of the updates to the ten-year facility plan </w:t>
      </w:r>
      <w:r w:rsidRPr="00651667">
        <w:rPr>
          <w:rFonts w:asciiTheme="minorHAnsi" w:hAnsiTheme="minorHAnsi" w:cstheme="minorHAnsi"/>
          <w:b/>
          <w:i/>
        </w:rPr>
        <w:t>[which is required of school districts and intermediate districts, not charter schools, under statute 123B.595]</w:t>
      </w:r>
      <w:r w:rsidRPr="00651667">
        <w:rPr>
          <w:rFonts w:asciiTheme="minorHAnsi" w:hAnsiTheme="minorHAnsi" w:cstheme="minorHAnsi"/>
        </w:rPr>
        <w:t xml:space="preserve">. Records of the annual update are maintained </w:t>
      </w:r>
      <w:r w:rsidRPr="00651667">
        <w:rPr>
          <w:rFonts w:asciiTheme="minorHAnsi" w:hAnsiTheme="minorHAnsi" w:cstheme="minorHAnsi"/>
          <w:b/>
          <w:bCs/>
        </w:rPr>
        <w:t>[</w:t>
      </w:r>
      <w:r w:rsidRPr="00651667">
        <w:rPr>
          <w:rFonts w:asciiTheme="minorHAnsi" w:hAnsiTheme="minorHAnsi" w:cstheme="minorHAnsi"/>
          <w:b/>
          <w:bCs/>
          <w:i/>
          <w:iCs/>
        </w:rPr>
        <w:t>name location, for example</w:t>
      </w:r>
      <w:r w:rsidR="00C9157D">
        <w:rPr>
          <w:rFonts w:asciiTheme="minorHAnsi" w:hAnsiTheme="minorHAnsi" w:cstheme="minorHAnsi"/>
          <w:b/>
          <w:bCs/>
          <w:i/>
          <w:iCs/>
        </w:rPr>
        <w:t>, as an</w:t>
      </w:r>
      <w:r w:rsidRPr="00651667">
        <w:rPr>
          <w:rFonts w:asciiTheme="minorHAnsi" w:hAnsiTheme="minorHAnsi" w:cstheme="minorHAnsi"/>
          <w:b/>
          <w:bCs/>
          <w:i/>
          <w:iCs/>
        </w:rPr>
        <w:t xml:space="preserve"> Attachment </w:t>
      </w:r>
      <w:r w:rsidR="00C9157D">
        <w:rPr>
          <w:rFonts w:asciiTheme="minorHAnsi" w:hAnsiTheme="minorHAnsi" w:cstheme="minorHAnsi"/>
          <w:b/>
          <w:bCs/>
          <w:i/>
          <w:iCs/>
        </w:rPr>
        <w:t>to this IAQ Plan</w:t>
      </w:r>
      <w:r w:rsidRPr="00651667">
        <w:rPr>
          <w:rFonts w:asciiTheme="minorHAnsi" w:hAnsiTheme="minorHAnsi" w:cstheme="minorHAnsi"/>
          <w:b/>
          <w:bCs/>
        </w:rPr>
        <w:t>]</w:t>
      </w:r>
      <w:r w:rsidRPr="00651667">
        <w:rPr>
          <w:rFonts w:asciiTheme="minorHAnsi" w:hAnsiTheme="minorHAnsi" w:cstheme="minorHAnsi"/>
        </w:rPr>
        <w:t>.</w:t>
      </w:r>
    </w:p>
    <w:p w14:paraId="1ABB233A" w14:textId="1463C351" w:rsidR="00651667" w:rsidRPr="00651667" w:rsidRDefault="00651667" w:rsidP="00391D8D">
      <w:pPr>
        <w:spacing w:before="120"/>
        <w:rPr>
          <w:rFonts w:asciiTheme="minorHAnsi" w:hAnsiTheme="minorHAnsi" w:cstheme="minorHAnsi"/>
          <w:b/>
          <w:i/>
        </w:rPr>
      </w:pPr>
      <w:r w:rsidRPr="00651667">
        <w:rPr>
          <w:rFonts w:asciiTheme="minorHAnsi" w:hAnsiTheme="minorHAnsi" w:cstheme="minorHAnsi"/>
          <w:b/>
          <w:i/>
        </w:rPr>
        <w:t xml:space="preserve">[An annual review is necessary because changes may occur that relate to the building, operations, maintenance, occupants, and administrative priorities.  Earlier versions of the IAQ Plan and the yearly ‘Plan to Address Identified Issues’ </w:t>
      </w:r>
      <w:r w:rsidR="008A6F96">
        <w:rPr>
          <w:rFonts w:asciiTheme="minorHAnsi" w:hAnsiTheme="minorHAnsi" w:cstheme="minorHAnsi"/>
          <w:b/>
          <w:i/>
        </w:rPr>
        <w:t>are</w:t>
      </w:r>
      <w:r w:rsidRPr="00651667">
        <w:rPr>
          <w:rFonts w:asciiTheme="minorHAnsi" w:hAnsiTheme="minorHAnsi" w:cstheme="minorHAnsi"/>
          <w:b/>
          <w:i/>
        </w:rPr>
        <w:t xml:space="preserve"> retained</w:t>
      </w:r>
      <w:r w:rsidR="008A6F96">
        <w:rPr>
          <w:rFonts w:asciiTheme="minorHAnsi" w:hAnsiTheme="minorHAnsi" w:cstheme="minorHAnsi"/>
          <w:b/>
          <w:i/>
        </w:rPr>
        <w:t>. This</w:t>
      </w:r>
      <w:r w:rsidRPr="00651667">
        <w:rPr>
          <w:rFonts w:asciiTheme="minorHAnsi" w:hAnsiTheme="minorHAnsi" w:cstheme="minorHAnsi"/>
          <w:b/>
          <w:i/>
        </w:rPr>
        <w:t xml:space="preserve"> provide</w:t>
      </w:r>
      <w:r w:rsidR="008A6F96">
        <w:rPr>
          <w:rFonts w:asciiTheme="minorHAnsi" w:hAnsiTheme="minorHAnsi" w:cstheme="minorHAnsi"/>
          <w:b/>
          <w:i/>
        </w:rPr>
        <w:t>s</w:t>
      </w:r>
      <w:r w:rsidRPr="00651667">
        <w:rPr>
          <w:rFonts w:asciiTheme="minorHAnsi" w:hAnsiTheme="minorHAnsi" w:cstheme="minorHAnsi"/>
          <w:b/>
          <w:i/>
        </w:rPr>
        <w:t xml:space="preserve"> </w:t>
      </w:r>
      <w:r w:rsidR="008A6F96">
        <w:rPr>
          <w:rFonts w:asciiTheme="minorHAnsi" w:hAnsiTheme="minorHAnsi" w:cstheme="minorHAnsi"/>
          <w:b/>
          <w:i/>
        </w:rPr>
        <w:t xml:space="preserve">a </w:t>
      </w:r>
      <w:r w:rsidR="00FC0F7F">
        <w:rPr>
          <w:rFonts w:asciiTheme="minorHAnsi" w:hAnsiTheme="minorHAnsi" w:cstheme="minorHAnsi"/>
          <w:b/>
          <w:i/>
        </w:rPr>
        <w:t xml:space="preserve">history </w:t>
      </w:r>
      <w:r w:rsidR="00DC1F90">
        <w:rPr>
          <w:rFonts w:asciiTheme="minorHAnsi" w:hAnsiTheme="minorHAnsi" w:cstheme="minorHAnsi"/>
          <w:b/>
          <w:i/>
        </w:rPr>
        <w:t xml:space="preserve">of </w:t>
      </w:r>
      <w:r w:rsidR="00FC0F7F" w:rsidRPr="00651667">
        <w:rPr>
          <w:rFonts w:asciiTheme="minorHAnsi" w:hAnsiTheme="minorHAnsi" w:cstheme="minorHAnsi"/>
          <w:b/>
          <w:i/>
        </w:rPr>
        <w:t>IAQ</w:t>
      </w:r>
      <w:r w:rsidRPr="00651667">
        <w:rPr>
          <w:rFonts w:asciiTheme="minorHAnsi" w:hAnsiTheme="minorHAnsi" w:cstheme="minorHAnsi"/>
          <w:b/>
          <w:i/>
        </w:rPr>
        <w:t xml:space="preserve"> </w:t>
      </w:r>
      <w:r w:rsidR="008A6F96">
        <w:rPr>
          <w:rFonts w:asciiTheme="minorHAnsi" w:hAnsiTheme="minorHAnsi" w:cstheme="minorHAnsi"/>
          <w:b/>
          <w:i/>
        </w:rPr>
        <w:t xml:space="preserve">policies and </w:t>
      </w:r>
      <w:r w:rsidR="00CD0DFC">
        <w:rPr>
          <w:rFonts w:asciiTheme="minorHAnsi" w:hAnsiTheme="minorHAnsi" w:cstheme="minorHAnsi"/>
          <w:b/>
          <w:i/>
        </w:rPr>
        <w:t>procedures and</w:t>
      </w:r>
      <w:r w:rsidRPr="00651667">
        <w:rPr>
          <w:rFonts w:asciiTheme="minorHAnsi" w:hAnsiTheme="minorHAnsi" w:cstheme="minorHAnsi"/>
          <w:b/>
          <w:i/>
        </w:rPr>
        <w:t xml:space="preserve"> should reduce the likelihood of repeating policies and procedures that were ineffective or inefficient.]</w:t>
      </w:r>
    </w:p>
    <w:p w14:paraId="6392A3DD" w14:textId="77777777" w:rsidR="00651667" w:rsidRPr="00651667" w:rsidRDefault="00651667" w:rsidP="00391D8D">
      <w:pPr>
        <w:spacing w:before="120"/>
        <w:rPr>
          <w:rFonts w:asciiTheme="minorHAnsi" w:hAnsiTheme="minorHAnsi" w:cstheme="minorHAnsi"/>
        </w:rPr>
      </w:pPr>
      <w:r w:rsidRPr="00651667">
        <w:rPr>
          <w:rFonts w:asciiTheme="minorHAnsi" w:hAnsiTheme="minorHAnsi" w:cstheme="minorHAnsi"/>
        </w:rPr>
        <w:t>The annual review involves:</w:t>
      </w:r>
    </w:p>
    <w:p w14:paraId="0BA53BCA" w14:textId="78803E97" w:rsidR="00651667" w:rsidRPr="00651667" w:rsidRDefault="008A6F96" w:rsidP="00651667">
      <w:pPr>
        <w:numPr>
          <w:ilvl w:val="0"/>
          <w:numId w:val="15"/>
        </w:numPr>
        <w:rPr>
          <w:rFonts w:asciiTheme="minorHAnsi" w:hAnsiTheme="minorHAnsi" w:cstheme="minorHAnsi"/>
        </w:rPr>
      </w:pPr>
      <w:r>
        <w:rPr>
          <w:rFonts w:asciiTheme="minorHAnsi" w:hAnsiTheme="minorHAnsi" w:cstheme="minorHAnsi"/>
        </w:rPr>
        <w:t>Verifying</w:t>
      </w:r>
      <w:r w:rsidR="00651667" w:rsidRPr="00651667">
        <w:rPr>
          <w:rFonts w:asciiTheme="minorHAnsi" w:hAnsiTheme="minorHAnsi" w:cstheme="minorHAnsi"/>
        </w:rPr>
        <w:t xml:space="preserve"> an IAQ Coordinator is functioning</w:t>
      </w:r>
      <w:r>
        <w:rPr>
          <w:rFonts w:asciiTheme="minorHAnsi" w:hAnsiTheme="minorHAnsi" w:cstheme="minorHAnsi"/>
        </w:rPr>
        <w:t xml:space="preserve"> in</w:t>
      </w:r>
      <w:r w:rsidR="00651667" w:rsidRPr="00651667">
        <w:rPr>
          <w:rFonts w:asciiTheme="minorHAnsi" w:hAnsiTheme="minorHAnsi" w:cstheme="minorHAnsi"/>
        </w:rPr>
        <w:t xml:space="preserve"> the roles stated under the ‘IAQ Coordinator’ policy</w:t>
      </w:r>
    </w:p>
    <w:p w14:paraId="5CF37A70" w14:textId="625B0D65" w:rsidR="00651667" w:rsidRPr="00651667" w:rsidRDefault="00DC1F90" w:rsidP="000E3BB5">
      <w:r>
        <w:t>Ensuring a</w:t>
      </w:r>
      <w:r w:rsidR="00651667" w:rsidRPr="00651667">
        <w:t>n operational IAQ Management Plan is implemented</w:t>
      </w:r>
    </w:p>
    <w:p w14:paraId="03AD1486" w14:textId="77777777" w:rsidR="00651667" w:rsidRPr="00651667" w:rsidRDefault="00651667" w:rsidP="000E3BB5">
      <w:pPr>
        <w:rPr>
          <w:b/>
          <w:i/>
        </w:rPr>
      </w:pPr>
      <w:r w:rsidRPr="00651667">
        <w:rPr>
          <w:b/>
          <w:i/>
        </w:rPr>
        <w:t>[School board review</w:t>
      </w:r>
    </w:p>
    <w:p w14:paraId="21F9197F" w14:textId="77777777" w:rsidR="00651667" w:rsidRPr="00651667" w:rsidRDefault="00651667" w:rsidP="000E3BB5">
      <w:pPr>
        <w:rPr>
          <w:b/>
          <w:i/>
        </w:rPr>
      </w:pPr>
      <w:r w:rsidRPr="00651667">
        <w:rPr>
          <w:b/>
          <w:i/>
        </w:rPr>
        <w:t xml:space="preserve">Walkthrough inspections </w:t>
      </w:r>
    </w:p>
    <w:p w14:paraId="6C53D52E" w14:textId="77777777" w:rsidR="00651667" w:rsidRPr="00651667" w:rsidRDefault="00651667" w:rsidP="000E3BB5">
      <w:pPr>
        <w:rPr>
          <w:b/>
          <w:i/>
        </w:rPr>
      </w:pPr>
      <w:r w:rsidRPr="00651667">
        <w:rPr>
          <w:b/>
          <w:i/>
        </w:rPr>
        <w:t>Building systems evaluations</w:t>
      </w:r>
    </w:p>
    <w:p w14:paraId="672640D1" w14:textId="77777777" w:rsidR="00651667" w:rsidRPr="00651667" w:rsidRDefault="00651667" w:rsidP="000E3BB5">
      <w:pPr>
        <w:rPr>
          <w:b/>
          <w:i/>
        </w:rPr>
      </w:pPr>
      <w:r w:rsidRPr="00651667">
        <w:rPr>
          <w:b/>
          <w:i/>
        </w:rPr>
        <w:t>Reviewing IAQ Concern Reports and other information</w:t>
      </w:r>
    </w:p>
    <w:p w14:paraId="41917C8D" w14:textId="77777777" w:rsidR="00651667" w:rsidRPr="00651667" w:rsidRDefault="00651667" w:rsidP="000E3BB5">
      <w:pPr>
        <w:rPr>
          <w:b/>
          <w:i/>
        </w:rPr>
      </w:pPr>
      <w:r w:rsidRPr="00651667">
        <w:rPr>
          <w:b/>
          <w:i/>
        </w:rPr>
        <w:t xml:space="preserve">Discussing new issues with the IAQ Team </w:t>
      </w:r>
    </w:p>
    <w:p w14:paraId="0563F2E9" w14:textId="01A4B41C" w:rsidR="00651667" w:rsidRPr="00651667" w:rsidRDefault="00651667" w:rsidP="000E3BB5">
      <w:pPr>
        <w:rPr>
          <w:b/>
          <w:i/>
        </w:rPr>
      </w:pPr>
      <w:r w:rsidRPr="00651667">
        <w:rPr>
          <w:b/>
          <w:i/>
        </w:rPr>
        <w:t>Creating a ‘</w:t>
      </w:r>
      <w:r w:rsidR="00082C63">
        <w:rPr>
          <w:b/>
          <w:i/>
        </w:rPr>
        <w:t>Schedule</w:t>
      </w:r>
      <w:r w:rsidRPr="00651667">
        <w:rPr>
          <w:b/>
          <w:i/>
        </w:rPr>
        <w:t xml:space="preserve"> to Address Identified Issues’</w:t>
      </w:r>
    </w:p>
    <w:p w14:paraId="62EBC0C4" w14:textId="37162DCB" w:rsidR="000E3BB5" w:rsidRPr="00391D8D" w:rsidRDefault="00651667" w:rsidP="000E3BB5">
      <w:pPr>
        <w:rPr>
          <w:b/>
          <w:i/>
        </w:rPr>
      </w:pPr>
      <w:r w:rsidRPr="00651667">
        <w:rPr>
          <w:b/>
          <w:i/>
        </w:rPr>
        <w:t>Reviewing and changing the IAQ Management Plan as needed]</w:t>
      </w:r>
    </w:p>
    <w:p w14:paraId="31A5985F" w14:textId="281C747F" w:rsidR="00651667" w:rsidRPr="00651667" w:rsidRDefault="00651667" w:rsidP="008A6F96">
      <w:pPr>
        <w:pStyle w:val="Heading3"/>
      </w:pPr>
      <w:bookmarkStart w:id="9" w:name="_Toc177728768"/>
      <w:bookmarkStart w:id="10" w:name="_Toc177977609"/>
      <w:r w:rsidRPr="00651667">
        <w:t xml:space="preserve">4. </w:t>
      </w:r>
      <w:r w:rsidR="008A6F96">
        <w:t>Goals and Objectives</w:t>
      </w:r>
      <w:r w:rsidRPr="00651667">
        <w:t xml:space="preserve"> </w:t>
      </w:r>
      <w:r w:rsidRPr="00651667">
        <w:rPr>
          <w:i/>
        </w:rPr>
        <w:t>[Recommended]</w:t>
      </w:r>
      <w:bookmarkEnd w:id="9"/>
      <w:bookmarkEnd w:id="10"/>
    </w:p>
    <w:p w14:paraId="1991F0FD" w14:textId="31E2D052" w:rsidR="00651667" w:rsidRPr="00651667" w:rsidRDefault="00651667" w:rsidP="008E6CFD">
      <w:pPr>
        <w:tabs>
          <w:tab w:val="left" w:pos="2085"/>
        </w:tabs>
        <w:rPr>
          <w:rFonts w:asciiTheme="minorHAnsi" w:hAnsiTheme="minorHAnsi" w:cstheme="minorHAnsi"/>
        </w:rPr>
      </w:pPr>
      <w:r w:rsidRPr="00651667">
        <w:rPr>
          <w:rFonts w:asciiTheme="minorHAnsi" w:hAnsiTheme="minorHAnsi" w:cstheme="minorHAnsi"/>
        </w:rPr>
        <w:t xml:space="preserve">The health, comfort, and learning environment of students and staff are important aspects of </w:t>
      </w:r>
      <w:r w:rsidRPr="00651667">
        <w:rPr>
          <w:rFonts w:asciiTheme="minorHAnsi" w:hAnsiTheme="minorHAnsi" w:cstheme="minorHAnsi"/>
          <w:b/>
          <w:bCs/>
          <w:i/>
        </w:rPr>
        <w:t>[</w:t>
      </w:r>
      <w:r w:rsidRPr="00651667">
        <w:rPr>
          <w:rFonts w:asciiTheme="minorHAnsi" w:hAnsiTheme="minorHAnsi" w:cstheme="minorHAnsi"/>
          <w:b/>
          <w:bCs/>
          <w:i/>
          <w:iCs/>
        </w:rPr>
        <w:t>school / district</w:t>
      </w:r>
      <w:r w:rsidRPr="00651667">
        <w:rPr>
          <w:rFonts w:asciiTheme="minorHAnsi" w:hAnsiTheme="minorHAnsi" w:cstheme="minorHAnsi"/>
          <w:b/>
          <w:bCs/>
          <w:i/>
        </w:rPr>
        <w:t>]</w:t>
      </w:r>
      <w:r w:rsidRPr="00651667">
        <w:rPr>
          <w:rFonts w:asciiTheme="minorHAnsi" w:hAnsiTheme="minorHAnsi" w:cstheme="minorHAnsi"/>
        </w:rPr>
        <w:t xml:space="preserve"> mission. Indoor air quality (IAQ) is a critical component </w:t>
      </w:r>
      <w:r w:rsidR="00B47947">
        <w:rPr>
          <w:rFonts w:asciiTheme="minorHAnsi" w:hAnsiTheme="minorHAnsi" w:cstheme="minorHAnsi"/>
        </w:rPr>
        <w:t>for</w:t>
      </w:r>
      <w:r w:rsidRPr="00651667">
        <w:rPr>
          <w:rFonts w:asciiTheme="minorHAnsi" w:hAnsiTheme="minorHAnsi" w:cstheme="minorHAnsi"/>
        </w:rPr>
        <w:t xml:space="preserve"> a health</w:t>
      </w:r>
      <w:r w:rsidR="00B47947">
        <w:rPr>
          <w:rFonts w:asciiTheme="minorHAnsi" w:hAnsiTheme="minorHAnsi" w:cstheme="minorHAnsi"/>
        </w:rPr>
        <w:t>ful</w:t>
      </w:r>
      <w:r w:rsidRPr="00651667">
        <w:rPr>
          <w:rFonts w:asciiTheme="minorHAnsi" w:hAnsiTheme="minorHAnsi" w:cstheme="minorHAnsi"/>
        </w:rPr>
        <w:t xml:space="preserve"> and comfortable learning environment. </w:t>
      </w:r>
      <w:r w:rsidRPr="00651667">
        <w:rPr>
          <w:rFonts w:asciiTheme="minorHAnsi" w:hAnsiTheme="minorHAnsi" w:cstheme="minorHAnsi"/>
          <w:b/>
          <w:bCs/>
        </w:rPr>
        <w:t>[</w:t>
      </w:r>
      <w:r w:rsidRPr="00651667">
        <w:rPr>
          <w:rFonts w:asciiTheme="minorHAnsi" w:hAnsiTheme="minorHAnsi" w:cstheme="minorHAnsi"/>
          <w:b/>
          <w:bCs/>
          <w:i/>
          <w:iCs/>
        </w:rPr>
        <w:t>school / district</w:t>
      </w:r>
      <w:r w:rsidRPr="00651667">
        <w:rPr>
          <w:rFonts w:asciiTheme="minorHAnsi" w:hAnsiTheme="minorHAnsi" w:cstheme="minorHAnsi"/>
          <w:b/>
          <w:bCs/>
        </w:rPr>
        <w:t xml:space="preserve">] </w:t>
      </w:r>
      <w:r w:rsidRPr="00651667">
        <w:rPr>
          <w:rFonts w:asciiTheme="minorHAnsi" w:hAnsiTheme="minorHAnsi" w:cstheme="minorHAnsi"/>
          <w:bCs/>
        </w:rPr>
        <w:t>IAQ goals are as follows.</w:t>
      </w:r>
    </w:p>
    <w:p w14:paraId="61D9FD67" w14:textId="556A39E7" w:rsidR="00651667" w:rsidRPr="00651667" w:rsidRDefault="00651667" w:rsidP="00651667">
      <w:pPr>
        <w:pStyle w:val="List2"/>
        <w:numPr>
          <w:ilvl w:val="0"/>
          <w:numId w:val="8"/>
        </w:numPr>
        <w:rPr>
          <w:rFonts w:asciiTheme="minorHAnsi" w:hAnsiTheme="minorHAnsi" w:cstheme="minorHAnsi"/>
        </w:rPr>
      </w:pPr>
      <w:r w:rsidRPr="00651667">
        <w:rPr>
          <w:rFonts w:asciiTheme="minorHAnsi" w:hAnsiTheme="minorHAnsi" w:cstheme="minorHAnsi"/>
        </w:rPr>
        <w:lastRenderedPageBreak/>
        <w:t xml:space="preserve">Minimize indoor air pollutants, which will reduce the likelihood of health problems, including asthma, </w:t>
      </w:r>
      <w:r w:rsidR="00646718">
        <w:rPr>
          <w:rFonts w:asciiTheme="minorHAnsi" w:hAnsiTheme="minorHAnsi" w:cstheme="minorHAnsi"/>
        </w:rPr>
        <w:t>transmission of infections</w:t>
      </w:r>
      <w:r w:rsidRPr="00651667">
        <w:rPr>
          <w:rFonts w:asciiTheme="minorHAnsi" w:hAnsiTheme="minorHAnsi" w:cstheme="minorHAnsi"/>
        </w:rPr>
        <w:t xml:space="preserve">, </w:t>
      </w:r>
      <w:r w:rsidR="00B47947">
        <w:rPr>
          <w:rFonts w:asciiTheme="minorHAnsi" w:hAnsiTheme="minorHAnsi" w:cstheme="minorHAnsi"/>
        </w:rPr>
        <w:t>respiratory symptoms</w:t>
      </w:r>
      <w:r w:rsidR="004C5571">
        <w:rPr>
          <w:rFonts w:asciiTheme="minorHAnsi" w:hAnsiTheme="minorHAnsi" w:cstheme="minorHAnsi"/>
        </w:rPr>
        <w:t xml:space="preserve">, and potential chronic </w:t>
      </w:r>
      <w:r w:rsidR="00DB206C">
        <w:rPr>
          <w:rFonts w:asciiTheme="minorHAnsi" w:hAnsiTheme="minorHAnsi" w:cstheme="minorHAnsi"/>
        </w:rPr>
        <w:t>health risks</w:t>
      </w:r>
      <w:r w:rsidRPr="00651667">
        <w:rPr>
          <w:rFonts w:asciiTheme="minorHAnsi" w:hAnsiTheme="minorHAnsi" w:cstheme="minorHAnsi"/>
        </w:rPr>
        <w:t>.</w:t>
      </w:r>
    </w:p>
    <w:p w14:paraId="02DB3DE0" w14:textId="257E1B00" w:rsidR="00651667" w:rsidRPr="00651667" w:rsidRDefault="004C5571" w:rsidP="00651667">
      <w:pPr>
        <w:numPr>
          <w:ilvl w:val="0"/>
          <w:numId w:val="8"/>
        </w:numPr>
        <w:rPr>
          <w:rFonts w:asciiTheme="minorHAnsi" w:hAnsiTheme="minorHAnsi" w:cstheme="minorHAnsi"/>
        </w:rPr>
      </w:pPr>
      <w:r>
        <w:rPr>
          <w:rFonts w:asciiTheme="minorHAnsi" w:hAnsiTheme="minorHAnsi" w:cstheme="minorHAnsi"/>
        </w:rPr>
        <w:t>Manage</w:t>
      </w:r>
      <w:r w:rsidR="00651667" w:rsidRPr="00651667">
        <w:rPr>
          <w:rFonts w:asciiTheme="minorHAnsi" w:hAnsiTheme="minorHAnsi" w:cstheme="minorHAnsi"/>
        </w:rPr>
        <w:t xml:space="preserve"> temperature, humidity, ventilation</w:t>
      </w:r>
      <w:r w:rsidR="009E0DD1">
        <w:rPr>
          <w:rFonts w:asciiTheme="minorHAnsi" w:hAnsiTheme="minorHAnsi" w:cstheme="minorHAnsi"/>
        </w:rPr>
        <w:t>,</w:t>
      </w:r>
      <w:r>
        <w:rPr>
          <w:rFonts w:asciiTheme="minorHAnsi" w:hAnsiTheme="minorHAnsi" w:cstheme="minorHAnsi"/>
        </w:rPr>
        <w:t xml:space="preserve"> and</w:t>
      </w:r>
      <w:r w:rsidR="00651667" w:rsidRPr="00651667">
        <w:rPr>
          <w:rFonts w:asciiTheme="minorHAnsi" w:hAnsiTheme="minorHAnsi" w:cstheme="minorHAnsi"/>
        </w:rPr>
        <w:t xml:space="preserve"> associated </w:t>
      </w:r>
      <w:r w:rsidR="00082C63">
        <w:rPr>
          <w:rFonts w:asciiTheme="minorHAnsi" w:hAnsiTheme="minorHAnsi" w:cstheme="minorHAnsi"/>
        </w:rPr>
        <w:t>conditions</w:t>
      </w:r>
      <w:r w:rsidR="00651667" w:rsidRPr="00651667">
        <w:rPr>
          <w:rFonts w:asciiTheme="minorHAnsi" w:hAnsiTheme="minorHAnsi" w:cstheme="minorHAnsi"/>
        </w:rPr>
        <w:t>, which will foster students’ comfort and learning.</w:t>
      </w:r>
    </w:p>
    <w:p w14:paraId="2FE16B9B" w14:textId="77777777" w:rsidR="00651667" w:rsidRPr="00651667" w:rsidRDefault="00651667" w:rsidP="00651667">
      <w:pPr>
        <w:numPr>
          <w:ilvl w:val="0"/>
          <w:numId w:val="8"/>
        </w:numPr>
        <w:rPr>
          <w:rFonts w:asciiTheme="minorHAnsi" w:hAnsiTheme="minorHAnsi" w:cstheme="minorHAnsi"/>
        </w:rPr>
      </w:pPr>
      <w:r w:rsidRPr="00651667">
        <w:rPr>
          <w:rFonts w:asciiTheme="minorHAnsi" w:hAnsiTheme="minorHAnsi" w:cstheme="minorHAnsi"/>
        </w:rPr>
        <w:t>Prevent indoor air quality problems, which will slow building deterioration, avoid school closures, minimize liability risks, and foster a positive relationship among parents, teachers, and the school administration.</w:t>
      </w:r>
    </w:p>
    <w:p w14:paraId="27536D53" w14:textId="77777777" w:rsidR="00651667" w:rsidRPr="00651667" w:rsidRDefault="00651667" w:rsidP="00391D8D">
      <w:pPr>
        <w:spacing w:before="120"/>
        <w:rPr>
          <w:rFonts w:asciiTheme="minorHAnsi" w:hAnsiTheme="minorHAnsi" w:cstheme="minorHAnsi"/>
        </w:rPr>
      </w:pPr>
      <w:r w:rsidRPr="00651667">
        <w:rPr>
          <w:rFonts w:asciiTheme="minorHAnsi" w:hAnsiTheme="minorHAnsi" w:cstheme="minorHAnsi"/>
          <w:b/>
          <w:i/>
        </w:rPr>
        <w:t xml:space="preserve"> [school / district]</w:t>
      </w:r>
      <w:r w:rsidRPr="00651667">
        <w:rPr>
          <w:rFonts w:asciiTheme="minorHAnsi" w:hAnsiTheme="minorHAnsi" w:cstheme="minorHAnsi"/>
        </w:rPr>
        <w:t xml:space="preserve"> </w:t>
      </w:r>
      <w:proofErr w:type="gramStart"/>
      <w:r w:rsidRPr="00651667">
        <w:rPr>
          <w:rFonts w:asciiTheme="minorHAnsi" w:hAnsiTheme="minorHAnsi" w:cstheme="minorHAnsi"/>
        </w:rPr>
        <w:t>has</w:t>
      </w:r>
      <w:proofErr w:type="gramEnd"/>
      <w:r w:rsidRPr="00651667">
        <w:rPr>
          <w:rFonts w:asciiTheme="minorHAnsi" w:hAnsiTheme="minorHAnsi" w:cstheme="minorHAnsi"/>
        </w:rPr>
        <w:t xml:space="preserve"> implemented an IAQ Management Plan that will monitor and improve the quality of air in school buildings. The objectives of the IAQ Plan are the following.</w:t>
      </w:r>
    </w:p>
    <w:p w14:paraId="7A6F32C7" w14:textId="77777777" w:rsidR="00651667" w:rsidRPr="00651667" w:rsidRDefault="00651667" w:rsidP="00651667">
      <w:pPr>
        <w:numPr>
          <w:ilvl w:val="0"/>
          <w:numId w:val="26"/>
        </w:numPr>
        <w:rPr>
          <w:rFonts w:asciiTheme="minorHAnsi" w:hAnsiTheme="minorHAnsi" w:cstheme="minorHAnsi"/>
        </w:rPr>
      </w:pPr>
      <w:r w:rsidRPr="00651667">
        <w:rPr>
          <w:rFonts w:asciiTheme="minorHAnsi" w:hAnsiTheme="minorHAnsi" w:cstheme="minorHAnsi"/>
        </w:rPr>
        <w:t>Reduce the levels of indoor air pollutants through preventive measures such as routine maintenance activities, periodic building evaluations and inspections, and IAQ-specific policies.</w:t>
      </w:r>
    </w:p>
    <w:p w14:paraId="16FBEAAA" w14:textId="77777777" w:rsidR="00651667" w:rsidRPr="00651667" w:rsidRDefault="00651667" w:rsidP="00651667">
      <w:pPr>
        <w:numPr>
          <w:ilvl w:val="0"/>
          <w:numId w:val="26"/>
        </w:numPr>
        <w:rPr>
          <w:rFonts w:asciiTheme="minorHAnsi" w:hAnsiTheme="minorHAnsi" w:cstheme="minorHAnsi"/>
        </w:rPr>
      </w:pPr>
      <w:r w:rsidRPr="00651667">
        <w:rPr>
          <w:rFonts w:asciiTheme="minorHAnsi" w:hAnsiTheme="minorHAnsi" w:cstheme="minorHAnsi"/>
        </w:rPr>
        <w:t xml:space="preserve">Provide and maintain adequate air exchanges by maintaining ventilation equipment. </w:t>
      </w:r>
    </w:p>
    <w:p w14:paraId="596644A9" w14:textId="77777777" w:rsidR="00651667" w:rsidRPr="00651667" w:rsidRDefault="00651667" w:rsidP="00651667">
      <w:pPr>
        <w:numPr>
          <w:ilvl w:val="0"/>
          <w:numId w:val="26"/>
        </w:numPr>
        <w:rPr>
          <w:rFonts w:asciiTheme="minorHAnsi" w:hAnsiTheme="minorHAnsi" w:cstheme="minorHAnsi"/>
        </w:rPr>
      </w:pPr>
      <w:r w:rsidRPr="00651667">
        <w:rPr>
          <w:rFonts w:asciiTheme="minorHAnsi" w:hAnsiTheme="minorHAnsi" w:cstheme="minorHAnsi"/>
        </w:rPr>
        <w:t>Respond to IAQ-related concerns and problems in a thorough and prompt manner, through investigation, documentation, and effective communication.</w:t>
      </w:r>
    </w:p>
    <w:p w14:paraId="145D3BB7" w14:textId="176B97CA" w:rsidR="00651667" w:rsidRPr="00651667" w:rsidRDefault="00651667" w:rsidP="00391D8D">
      <w:pPr>
        <w:spacing w:before="120"/>
        <w:rPr>
          <w:rFonts w:asciiTheme="minorHAnsi" w:hAnsiTheme="minorHAnsi" w:cstheme="minorHAnsi"/>
          <w:b/>
          <w:i/>
        </w:rPr>
      </w:pPr>
      <w:r w:rsidRPr="00651667">
        <w:rPr>
          <w:rFonts w:asciiTheme="minorHAnsi" w:hAnsiTheme="minorHAnsi" w:cstheme="minorHAnsi"/>
          <w:b/>
          <w:i/>
        </w:rPr>
        <w:t>[Th</w:t>
      </w:r>
      <w:r w:rsidR="00BE74BC">
        <w:rPr>
          <w:rFonts w:asciiTheme="minorHAnsi" w:hAnsiTheme="minorHAnsi" w:cstheme="minorHAnsi"/>
          <w:b/>
          <w:i/>
        </w:rPr>
        <w:t>is</w:t>
      </w:r>
      <w:r w:rsidRPr="00651667">
        <w:rPr>
          <w:rFonts w:asciiTheme="minorHAnsi" w:hAnsiTheme="minorHAnsi" w:cstheme="minorHAnsi"/>
          <w:b/>
          <w:i/>
        </w:rPr>
        <w:t xml:space="preserve"> introduction</w:t>
      </w:r>
      <w:r w:rsidR="00BE74BC">
        <w:rPr>
          <w:rFonts w:asciiTheme="minorHAnsi" w:hAnsiTheme="minorHAnsi" w:cstheme="minorHAnsi"/>
          <w:b/>
          <w:i/>
        </w:rPr>
        <w:t>/goals section</w:t>
      </w:r>
      <w:r w:rsidRPr="00651667">
        <w:rPr>
          <w:rFonts w:asciiTheme="minorHAnsi" w:hAnsiTheme="minorHAnsi" w:cstheme="minorHAnsi"/>
          <w:b/>
          <w:i/>
        </w:rPr>
        <w:t xml:space="preserve"> can also include information such as:</w:t>
      </w:r>
    </w:p>
    <w:p w14:paraId="57C8A1C3" w14:textId="77777777" w:rsidR="00651667" w:rsidRPr="00651667" w:rsidRDefault="00651667" w:rsidP="00651667">
      <w:pPr>
        <w:numPr>
          <w:ilvl w:val="0"/>
          <w:numId w:val="21"/>
        </w:numPr>
        <w:rPr>
          <w:rFonts w:asciiTheme="minorHAnsi" w:hAnsiTheme="minorHAnsi" w:cstheme="minorHAnsi"/>
          <w:b/>
          <w:i/>
        </w:rPr>
      </w:pPr>
      <w:r w:rsidRPr="00651667">
        <w:rPr>
          <w:rFonts w:asciiTheme="minorHAnsi" w:hAnsiTheme="minorHAnsi" w:cstheme="minorHAnsi"/>
          <w:b/>
          <w:i/>
        </w:rPr>
        <w:t>More information, beyond what is in stated in MDH’s Model Plan, on IAQ and its importance to health and comfort</w:t>
      </w:r>
    </w:p>
    <w:p w14:paraId="46F29E37" w14:textId="77777777" w:rsidR="00651667" w:rsidRPr="00651667" w:rsidRDefault="00651667" w:rsidP="00651667">
      <w:pPr>
        <w:numPr>
          <w:ilvl w:val="0"/>
          <w:numId w:val="21"/>
        </w:numPr>
        <w:rPr>
          <w:rFonts w:asciiTheme="minorHAnsi" w:hAnsiTheme="minorHAnsi" w:cstheme="minorHAnsi"/>
          <w:b/>
          <w:i/>
        </w:rPr>
      </w:pPr>
      <w:r w:rsidRPr="00651667">
        <w:rPr>
          <w:rFonts w:asciiTheme="minorHAnsi" w:hAnsiTheme="minorHAnsi" w:cstheme="minorHAnsi"/>
          <w:b/>
          <w:i/>
        </w:rPr>
        <w:t xml:space="preserve">Disclaimers that may be necessary and prudent. If any sections or parts of sections of the IAQ Plan conflict with any applicable building codes or other laws, then those codes and laws should take precedence </w:t>
      </w:r>
    </w:p>
    <w:p w14:paraId="64AC7ECB" w14:textId="77777777" w:rsidR="00651667" w:rsidRPr="00651667" w:rsidRDefault="00651667" w:rsidP="00651667">
      <w:pPr>
        <w:numPr>
          <w:ilvl w:val="0"/>
          <w:numId w:val="21"/>
        </w:numPr>
        <w:rPr>
          <w:rFonts w:asciiTheme="minorHAnsi" w:hAnsiTheme="minorHAnsi" w:cstheme="minorHAnsi"/>
          <w:b/>
          <w:i/>
        </w:rPr>
      </w:pPr>
      <w:r w:rsidRPr="00651667">
        <w:rPr>
          <w:rFonts w:asciiTheme="minorHAnsi" w:hAnsiTheme="minorHAnsi" w:cstheme="minorHAnsi"/>
          <w:b/>
          <w:i/>
        </w:rPr>
        <w:t>Reference to or information about regulations and statutes that is relevant to the IAQ Management Plan (such as building codes, chemical use regulations, and record keeping requirements)</w:t>
      </w:r>
    </w:p>
    <w:p w14:paraId="48891148" w14:textId="77777777" w:rsidR="00651667" w:rsidRPr="00651667" w:rsidRDefault="00651667" w:rsidP="00651667">
      <w:pPr>
        <w:numPr>
          <w:ilvl w:val="0"/>
          <w:numId w:val="21"/>
        </w:numPr>
        <w:rPr>
          <w:rFonts w:asciiTheme="minorHAnsi" w:hAnsiTheme="minorHAnsi" w:cstheme="minorHAnsi"/>
          <w:b/>
          <w:i/>
        </w:rPr>
      </w:pPr>
      <w:r w:rsidRPr="00651667">
        <w:rPr>
          <w:rFonts w:asciiTheme="minorHAnsi" w:hAnsiTheme="minorHAnsi" w:cstheme="minorHAnsi"/>
          <w:b/>
          <w:i/>
        </w:rPr>
        <w:t xml:space="preserve">Discussion of funding sources needed for IAQ Management Plan implementation, such as renovations and operational changes </w:t>
      </w:r>
    </w:p>
    <w:p w14:paraId="4D68C156" w14:textId="22D6E08F" w:rsidR="00651667" w:rsidRPr="00651667" w:rsidRDefault="00651667" w:rsidP="00651667">
      <w:pPr>
        <w:numPr>
          <w:ilvl w:val="0"/>
          <w:numId w:val="21"/>
        </w:numPr>
        <w:rPr>
          <w:rFonts w:asciiTheme="minorHAnsi" w:hAnsiTheme="minorHAnsi" w:cstheme="minorHAnsi"/>
          <w:b/>
          <w:i/>
        </w:rPr>
      </w:pPr>
      <w:r w:rsidRPr="00651667">
        <w:rPr>
          <w:rFonts w:asciiTheme="minorHAnsi" w:hAnsiTheme="minorHAnsi" w:cstheme="minorHAnsi"/>
          <w:b/>
          <w:i/>
        </w:rPr>
        <w:t xml:space="preserve">Phone numbers and contact information: for example, MDH, USEPA, service providers, </w:t>
      </w:r>
      <w:r w:rsidR="00FC0F7F" w:rsidRPr="00651667">
        <w:rPr>
          <w:rFonts w:asciiTheme="minorHAnsi" w:hAnsiTheme="minorHAnsi" w:cstheme="minorHAnsi"/>
          <w:b/>
          <w:i/>
        </w:rPr>
        <w:t>etc.</w:t>
      </w:r>
      <w:r w:rsidRPr="00651667">
        <w:rPr>
          <w:rFonts w:asciiTheme="minorHAnsi" w:hAnsiTheme="minorHAnsi" w:cstheme="minorHAnsi"/>
          <w:b/>
          <w:i/>
        </w:rPr>
        <w:t>].</w:t>
      </w:r>
    </w:p>
    <w:p w14:paraId="613174F0" w14:textId="28436F85" w:rsidR="00651667" w:rsidRPr="00651667" w:rsidRDefault="00651667" w:rsidP="004A0923">
      <w:pPr>
        <w:pStyle w:val="Heading3"/>
      </w:pPr>
      <w:bookmarkStart w:id="11" w:name="_Toc177728769"/>
      <w:bookmarkStart w:id="12" w:name="_Toc177977610"/>
      <w:r w:rsidRPr="00651667">
        <w:t xml:space="preserve">5. </w:t>
      </w:r>
      <w:r w:rsidR="004A0923">
        <w:t>Indoor Air Quality Team</w:t>
      </w:r>
      <w:r w:rsidRPr="00651667">
        <w:t xml:space="preserve"> </w:t>
      </w:r>
      <w:r w:rsidRPr="00651667">
        <w:rPr>
          <w:i/>
        </w:rPr>
        <w:t>[Recommended]</w:t>
      </w:r>
      <w:bookmarkEnd w:id="11"/>
      <w:bookmarkEnd w:id="12"/>
    </w:p>
    <w:p w14:paraId="1D0DB3C4" w14:textId="1570669E" w:rsidR="00651667" w:rsidRPr="00651667" w:rsidRDefault="00651667" w:rsidP="00651667">
      <w:pPr>
        <w:rPr>
          <w:rFonts w:asciiTheme="minorHAnsi" w:hAnsiTheme="minorHAnsi" w:cstheme="minorHAnsi"/>
        </w:rPr>
      </w:pPr>
      <w:r w:rsidRPr="00651667">
        <w:rPr>
          <w:rFonts w:asciiTheme="minorHAnsi" w:hAnsiTheme="minorHAnsi" w:cstheme="minorHAnsi"/>
          <w:b/>
          <w:i/>
        </w:rPr>
        <w:t>[School / District]</w:t>
      </w:r>
      <w:r w:rsidRPr="00651667">
        <w:rPr>
          <w:rFonts w:asciiTheme="minorHAnsi" w:hAnsiTheme="minorHAnsi" w:cstheme="minorHAnsi"/>
        </w:rPr>
        <w:t xml:space="preserve"> has established an IAQ </w:t>
      </w:r>
      <w:r w:rsidR="00887FEA">
        <w:rPr>
          <w:rFonts w:asciiTheme="minorHAnsi" w:hAnsiTheme="minorHAnsi" w:cstheme="minorHAnsi"/>
        </w:rPr>
        <w:t>t</w:t>
      </w:r>
      <w:r w:rsidRPr="00651667">
        <w:rPr>
          <w:rFonts w:asciiTheme="minorHAnsi" w:hAnsiTheme="minorHAnsi" w:cstheme="minorHAnsi"/>
        </w:rPr>
        <w:t xml:space="preserve">eam that represents </w:t>
      </w:r>
      <w:r w:rsidRPr="00651667">
        <w:rPr>
          <w:rFonts w:asciiTheme="minorHAnsi" w:hAnsiTheme="minorHAnsi" w:cstheme="minorHAnsi"/>
          <w:b/>
          <w:i/>
        </w:rPr>
        <w:t>[staff, students, parents, service providers]</w:t>
      </w:r>
      <w:r w:rsidRPr="00651667">
        <w:rPr>
          <w:rFonts w:asciiTheme="minorHAnsi" w:hAnsiTheme="minorHAnsi" w:cstheme="minorHAnsi"/>
        </w:rPr>
        <w:t xml:space="preserve">. The IAQ </w:t>
      </w:r>
      <w:r w:rsidR="00887FEA">
        <w:rPr>
          <w:rFonts w:asciiTheme="minorHAnsi" w:hAnsiTheme="minorHAnsi" w:cstheme="minorHAnsi"/>
        </w:rPr>
        <w:t>t</w:t>
      </w:r>
      <w:r w:rsidRPr="00651667">
        <w:rPr>
          <w:rFonts w:asciiTheme="minorHAnsi" w:hAnsiTheme="minorHAnsi" w:cstheme="minorHAnsi"/>
        </w:rPr>
        <w:t>eam assists the school administration by reviewing IAQ-related information and recommending IAQ policies to maintain and improve the air quality within district facilities and school buildings.</w:t>
      </w:r>
    </w:p>
    <w:p w14:paraId="3168C0DE" w14:textId="77777777" w:rsidR="00651667" w:rsidRPr="00651667" w:rsidRDefault="00651667" w:rsidP="00391D8D">
      <w:pPr>
        <w:spacing w:before="120"/>
        <w:rPr>
          <w:rFonts w:asciiTheme="minorHAnsi" w:hAnsiTheme="minorHAnsi" w:cstheme="minorHAnsi"/>
        </w:rPr>
      </w:pPr>
      <w:r w:rsidRPr="00651667">
        <w:rPr>
          <w:rFonts w:asciiTheme="minorHAnsi" w:hAnsiTheme="minorHAnsi" w:cstheme="minorHAnsi"/>
        </w:rPr>
        <w:t>The Indoor Air Quality Team is composed of the following individuals:</w:t>
      </w:r>
    </w:p>
    <w:p w14:paraId="7F7E80E7" w14:textId="39427266" w:rsidR="00651667" w:rsidRPr="00391D8D" w:rsidRDefault="00651667" w:rsidP="00391D8D">
      <w:pPr>
        <w:spacing w:before="120" w:after="1080"/>
        <w:rPr>
          <w:rFonts w:asciiTheme="minorHAnsi" w:hAnsiTheme="minorHAnsi" w:cstheme="minorHAnsi"/>
          <w:u w:val="single"/>
        </w:rPr>
      </w:pPr>
      <w:r w:rsidRPr="00651667">
        <w:rPr>
          <w:rFonts w:asciiTheme="minorHAnsi" w:hAnsiTheme="minorHAnsi" w:cstheme="minorHAnsi"/>
          <w:u w:val="single"/>
        </w:rPr>
        <w:t>Name</w:t>
      </w:r>
      <w:r w:rsidRPr="00651667">
        <w:rPr>
          <w:rFonts w:asciiTheme="minorHAnsi" w:hAnsiTheme="minorHAnsi" w:cstheme="minorHAnsi"/>
          <w:u w:val="single"/>
        </w:rPr>
        <w:tab/>
      </w:r>
      <w:r w:rsidRPr="00651667">
        <w:rPr>
          <w:rFonts w:asciiTheme="minorHAnsi" w:hAnsiTheme="minorHAnsi" w:cstheme="minorHAnsi"/>
          <w:u w:val="single"/>
        </w:rPr>
        <w:tab/>
        <w:t xml:space="preserve">Job Title </w:t>
      </w:r>
      <w:r w:rsidRPr="00651667">
        <w:rPr>
          <w:rFonts w:asciiTheme="minorHAnsi" w:hAnsiTheme="minorHAnsi" w:cstheme="minorHAnsi"/>
          <w:u w:val="single"/>
        </w:rPr>
        <w:tab/>
      </w:r>
      <w:r w:rsidRPr="00651667">
        <w:rPr>
          <w:rFonts w:asciiTheme="minorHAnsi" w:hAnsiTheme="minorHAnsi" w:cstheme="minorHAnsi"/>
          <w:u w:val="single"/>
        </w:rPr>
        <w:tab/>
        <w:t>Contact Information</w:t>
      </w:r>
      <w:r w:rsidRPr="00651667">
        <w:rPr>
          <w:rFonts w:asciiTheme="minorHAnsi" w:hAnsiTheme="minorHAnsi" w:cstheme="minorHAnsi"/>
          <w:u w:val="single"/>
        </w:rPr>
        <w:tab/>
      </w:r>
      <w:r w:rsidRPr="00651667">
        <w:rPr>
          <w:rFonts w:asciiTheme="minorHAnsi" w:hAnsiTheme="minorHAnsi" w:cstheme="minorHAnsi"/>
          <w:u w:val="single"/>
        </w:rPr>
        <w:tab/>
      </w:r>
      <w:r w:rsidRPr="00651667">
        <w:rPr>
          <w:rFonts w:asciiTheme="minorHAnsi" w:hAnsiTheme="minorHAnsi" w:cstheme="minorHAnsi"/>
          <w:u w:val="single"/>
        </w:rPr>
        <w:tab/>
        <w:t>Team Role</w:t>
      </w:r>
      <w:r w:rsidRPr="00651667">
        <w:rPr>
          <w:rFonts w:asciiTheme="minorHAnsi" w:hAnsiTheme="minorHAnsi" w:cstheme="minorHAnsi"/>
          <w:u w:val="single"/>
        </w:rPr>
        <w:tab/>
      </w:r>
    </w:p>
    <w:p w14:paraId="332421A5" w14:textId="48757612" w:rsidR="00651667" w:rsidRPr="00651667" w:rsidRDefault="00651667" w:rsidP="00651667">
      <w:pPr>
        <w:rPr>
          <w:rFonts w:asciiTheme="minorHAnsi" w:hAnsiTheme="minorHAnsi" w:cstheme="minorHAnsi"/>
        </w:rPr>
      </w:pPr>
      <w:r w:rsidRPr="00651667">
        <w:rPr>
          <w:rFonts w:asciiTheme="minorHAnsi" w:hAnsiTheme="minorHAnsi" w:cstheme="minorHAnsi"/>
        </w:rPr>
        <w:lastRenderedPageBreak/>
        <w:t xml:space="preserve">The IAQ </w:t>
      </w:r>
      <w:r w:rsidR="00887FEA">
        <w:rPr>
          <w:rFonts w:asciiTheme="minorHAnsi" w:hAnsiTheme="minorHAnsi" w:cstheme="minorHAnsi"/>
        </w:rPr>
        <w:t>t</w:t>
      </w:r>
      <w:r w:rsidRPr="00651667">
        <w:rPr>
          <w:rFonts w:asciiTheme="minorHAnsi" w:hAnsiTheme="minorHAnsi" w:cstheme="minorHAnsi"/>
        </w:rPr>
        <w:t>eam is involved in the following efforts.</w:t>
      </w:r>
    </w:p>
    <w:p w14:paraId="0C2B7702" w14:textId="66D24680" w:rsidR="00651667" w:rsidRPr="00651667" w:rsidRDefault="00566BB9" w:rsidP="00651667">
      <w:pPr>
        <w:pStyle w:val="BodyTextIndent"/>
        <w:numPr>
          <w:ilvl w:val="0"/>
          <w:numId w:val="10"/>
        </w:numPr>
        <w:rPr>
          <w:rFonts w:asciiTheme="minorHAnsi" w:hAnsiTheme="minorHAnsi" w:cstheme="minorHAnsi"/>
        </w:rPr>
      </w:pPr>
      <w:r>
        <w:rPr>
          <w:rFonts w:asciiTheme="minorHAnsi" w:hAnsiTheme="minorHAnsi" w:cstheme="minorHAnsi"/>
        </w:rPr>
        <w:t xml:space="preserve">The </w:t>
      </w:r>
      <w:r w:rsidR="00887FEA">
        <w:rPr>
          <w:rFonts w:asciiTheme="minorHAnsi" w:hAnsiTheme="minorHAnsi" w:cstheme="minorHAnsi"/>
        </w:rPr>
        <w:t>t</w:t>
      </w:r>
      <w:r w:rsidR="00651667" w:rsidRPr="00651667">
        <w:rPr>
          <w:rFonts w:asciiTheme="minorHAnsi" w:hAnsiTheme="minorHAnsi" w:cstheme="minorHAnsi"/>
        </w:rPr>
        <w:t xml:space="preserve">eam members contribute to the IAQ Plan creation and implementation. The IAQ </w:t>
      </w:r>
      <w:r w:rsidR="00887FEA">
        <w:rPr>
          <w:rFonts w:asciiTheme="minorHAnsi" w:hAnsiTheme="minorHAnsi" w:cstheme="minorHAnsi"/>
        </w:rPr>
        <w:t>t</w:t>
      </w:r>
      <w:r w:rsidR="00651667" w:rsidRPr="00651667">
        <w:rPr>
          <w:rFonts w:asciiTheme="minorHAnsi" w:hAnsiTheme="minorHAnsi" w:cstheme="minorHAnsi"/>
        </w:rPr>
        <w:t xml:space="preserve">eam members have reviewed the United States Environmental Protection Agency’s (USEPA) </w:t>
      </w:r>
      <w:r w:rsidR="00651667" w:rsidRPr="00651667">
        <w:rPr>
          <w:rFonts w:asciiTheme="minorHAnsi" w:hAnsiTheme="minorHAnsi" w:cstheme="minorHAnsi"/>
          <w:iCs/>
        </w:rPr>
        <w:t>IAQ Tools for Schools</w:t>
      </w:r>
      <w:r w:rsidR="00651667" w:rsidRPr="00651667">
        <w:rPr>
          <w:rFonts w:asciiTheme="minorHAnsi" w:hAnsiTheme="minorHAnsi" w:cstheme="minorHAnsi"/>
        </w:rPr>
        <w:t xml:space="preserve"> (</w:t>
      </w:r>
      <w:proofErr w:type="spellStart"/>
      <w:r w:rsidR="00651667" w:rsidRPr="00651667">
        <w:rPr>
          <w:rFonts w:asciiTheme="minorHAnsi" w:hAnsiTheme="minorHAnsi" w:cstheme="minorHAnsi"/>
        </w:rPr>
        <w:t>TfS</w:t>
      </w:r>
      <w:proofErr w:type="spellEnd"/>
      <w:r w:rsidR="00651667" w:rsidRPr="00651667">
        <w:rPr>
          <w:rFonts w:asciiTheme="minorHAnsi" w:hAnsiTheme="minorHAnsi" w:cstheme="minorHAnsi"/>
        </w:rPr>
        <w:t xml:space="preserve">) kit, focusing on </w:t>
      </w:r>
      <w:r w:rsidR="00887FEA">
        <w:rPr>
          <w:rFonts w:asciiTheme="minorHAnsi" w:hAnsiTheme="minorHAnsi" w:cstheme="minorHAnsi"/>
        </w:rPr>
        <w:t>the ‘</w:t>
      </w:r>
      <w:r w:rsidR="00651667" w:rsidRPr="00651667">
        <w:rPr>
          <w:rFonts w:asciiTheme="minorHAnsi" w:hAnsiTheme="minorHAnsi" w:cstheme="minorHAnsi"/>
        </w:rPr>
        <w:t>backgrounder</w:t>
      </w:r>
      <w:r w:rsidR="00887FEA">
        <w:rPr>
          <w:rFonts w:asciiTheme="minorHAnsi" w:hAnsiTheme="minorHAnsi" w:cstheme="minorHAnsi"/>
        </w:rPr>
        <w:t>’ resources</w:t>
      </w:r>
      <w:r w:rsidR="00651667" w:rsidRPr="00651667">
        <w:rPr>
          <w:rFonts w:asciiTheme="minorHAnsi" w:hAnsiTheme="minorHAnsi" w:cstheme="minorHAnsi"/>
        </w:rPr>
        <w:t xml:space="preserve"> and checklists relevant to each </w:t>
      </w:r>
      <w:r w:rsidR="00887FEA">
        <w:rPr>
          <w:rFonts w:asciiTheme="minorHAnsi" w:hAnsiTheme="minorHAnsi" w:cstheme="minorHAnsi"/>
        </w:rPr>
        <w:t>t</w:t>
      </w:r>
      <w:r w:rsidR="00651667" w:rsidRPr="00651667">
        <w:rPr>
          <w:rFonts w:asciiTheme="minorHAnsi" w:hAnsiTheme="minorHAnsi" w:cstheme="minorHAnsi"/>
        </w:rPr>
        <w:t>eam members’ expertise</w:t>
      </w:r>
      <w:r w:rsidR="00651667" w:rsidRPr="00651667">
        <w:rPr>
          <w:rFonts w:asciiTheme="minorHAnsi" w:hAnsiTheme="minorHAnsi" w:cstheme="minorHAnsi"/>
          <w:i/>
          <w:iCs/>
        </w:rPr>
        <w:t xml:space="preserve">.  </w:t>
      </w:r>
    </w:p>
    <w:p w14:paraId="7A8146D0" w14:textId="7EB1D6FB" w:rsidR="00651667" w:rsidRPr="00651667" w:rsidRDefault="00651667" w:rsidP="00651667">
      <w:pPr>
        <w:pStyle w:val="BodyTextIndent"/>
        <w:numPr>
          <w:ilvl w:val="0"/>
          <w:numId w:val="10"/>
        </w:numPr>
        <w:rPr>
          <w:rFonts w:asciiTheme="minorHAnsi" w:hAnsiTheme="minorHAnsi" w:cstheme="minorHAnsi"/>
        </w:rPr>
      </w:pPr>
      <w:r w:rsidRPr="00651667">
        <w:rPr>
          <w:rFonts w:asciiTheme="minorHAnsi" w:hAnsiTheme="minorHAnsi" w:cstheme="minorHAnsi"/>
        </w:rPr>
        <w:t xml:space="preserve">The </w:t>
      </w:r>
      <w:r w:rsidR="00887FEA">
        <w:rPr>
          <w:rFonts w:asciiTheme="minorHAnsi" w:hAnsiTheme="minorHAnsi" w:cstheme="minorHAnsi"/>
        </w:rPr>
        <w:t>t</w:t>
      </w:r>
      <w:r w:rsidRPr="00651667">
        <w:rPr>
          <w:rFonts w:asciiTheme="minorHAnsi" w:hAnsiTheme="minorHAnsi" w:cstheme="minorHAnsi"/>
        </w:rPr>
        <w:t xml:space="preserve">eam evaluates non-routine IAQ concerns that have been reported to the IAQ Coordinator. The Team takes steps or recommends measures to resolve the reported concern. </w:t>
      </w:r>
    </w:p>
    <w:p w14:paraId="4C869784" w14:textId="2978967D" w:rsidR="00651667" w:rsidRPr="00651667" w:rsidRDefault="00651667" w:rsidP="00651667">
      <w:pPr>
        <w:pStyle w:val="BodyTextIndent"/>
        <w:numPr>
          <w:ilvl w:val="0"/>
          <w:numId w:val="10"/>
        </w:numPr>
        <w:rPr>
          <w:rFonts w:asciiTheme="minorHAnsi" w:hAnsiTheme="minorHAnsi" w:cstheme="minorHAnsi"/>
        </w:rPr>
      </w:pPr>
      <w:r w:rsidRPr="00651667">
        <w:rPr>
          <w:rFonts w:asciiTheme="minorHAnsi" w:hAnsiTheme="minorHAnsi" w:cstheme="minorHAnsi"/>
        </w:rPr>
        <w:t xml:space="preserve">The </w:t>
      </w:r>
      <w:r w:rsidR="00887FEA">
        <w:rPr>
          <w:rFonts w:asciiTheme="minorHAnsi" w:hAnsiTheme="minorHAnsi" w:cstheme="minorHAnsi"/>
        </w:rPr>
        <w:t>t</w:t>
      </w:r>
      <w:r w:rsidRPr="00651667">
        <w:rPr>
          <w:rFonts w:asciiTheme="minorHAnsi" w:hAnsiTheme="minorHAnsi" w:cstheme="minorHAnsi"/>
        </w:rPr>
        <w:t xml:space="preserve">eam meets regularly </w:t>
      </w:r>
      <w:r w:rsidRPr="00651667">
        <w:rPr>
          <w:rFonts w:asciiTheme="minorHAnsi" w:hAnsiTheme="minorHAnsi" w:cstheme="minorHAnsi"/>
          <w:b/>
          <w:bCs/>
        </w:rPr>
        <w:t>[</w:t>
      </w:r>
      <w:r w:rsidRPr="00651667">
        <w:rPr>
          <w:rFonts w:asciiTheme="minorHAnsi" w:hAnsiTheme="minorHAnsi" w:cstheme="minorHAnsi"/>
          <w:b/>
          <w:bCs/>
          <w:i/>
          <w:iCs/>
        </w:rPr>
        <w:t xml:space="preserve">monthly, quarterly, biannually, or other </w:t>
      </w:r>
      <w:r w:rsidR="00FC0F7F" w:rsidRPr="00651667">
        <w:rPr>
          <w:rFonts w:asciiTheme="minorHAnsi" w:hAnsiTheme="minorHAnsi" w:cstheme="minorHAnsi"/>
          <w:b/>
          <w:bCs/>
          <w:i/>
          <w:iCs/>
        </w:rPr>
        <w:t>timeframe</w:t>
      </w:r>
      <w:r w:rsidRPr="00651667">
        <w:rPr>
          <w:rFonts w:asciiTheme="minorHAnsi" w:hAnsiTheme="minorHAnsi" w:cstheme="minorHAnsi"/>
          <w:b/>
          <w:bCs/>
          <w:i/>
          <w:iCs/>
        </w:rPr>
        <w:t>, as part of regularly scheduled health and safety meetings</w:t>
      </w:r>
      <w:r w:rsidRPr="00651667">
        <w:rPr>
          <w:rFonts w:asciiTheme="minorHAnsi" w:hAnsiTheme="minorHAnsi" w:cstheme="minorHAnsi"/>
          <w:b/>
          <w:bCs/>
        </w:rPr>
        <w:t>]</w:t>
      </w:r>
      <w:r w:rsidRPr="00651667">
        <w:rPr>
          <w:rFonts w:asciiTheme="minorHAnsi" w:hAnsiTheme="minorHAnsi" w:cstheme="minorHAnsi"/>
        </w:rPr>
        <w:t xml:space="preserve"> to review ongoing IAQ issues and projects.</w:t>
      </w:r>
    </w:p>
    <w:p w14:paraId="626F89D4" w14:textId="09CE300C" w:rsidR="00651667" w:rsidRPr="00651667" w:rsidRDefault="00651667" w:rsidP="00651667">
      <w:pPr>
        <w:pStyle w:val="BodyTextIndent"/>
        <w:numPr>
          <w:ilvl w:val="0"/>
          <w:numId w:val="10"/>
        </w:numPr>
        <w:rPr>
          <w:rFonts w:asciiTheme="minorHAnsi" w:hAnsiTheme="minorHAnsi" w:cstheme="minorHAnsi"/>
        </w:rPr>
      </w:pPr>
      <w:r w:rsidRPr="00651667">
        <w:rPr>
          <w:rFonts w:asciiTheme="minorHAnsi" w:hAnsiTheme="minorHAnsi" w:cstheme="minorHAnsi"/>
        </w:rPr>
        <w:t xml:space="preserve">The </w:t>
      </w:r>
      <w:r w:rsidR="00887FEA">
        <w:rPr>
          <w:rFonts w:asciiTheme="minorHAnsi" w:hAnsiTheme="minorHAnsi" w:cstheme="minorHAnsi"/>
        </w:rPr>
        <w:t>t</w:t>
      </w:r>
      <w:r w:rsidRPr="00651667">
        <w:rPr>
          <w:rFonts w:asciiTheme="minorHAnsi" w:hAnsiTheme="minorHAnsi" w:cstheme="minorHAnsi"/>
        </w:rPr>
        <w:t xml:space="preserve">eam meets </w:t>
      </w:r>
      <w:r w:rsidRPr="00651667">
        <w:rPr>
          <w:rFonts w:asciiTheme="minorHAnsi" w:hAnsiTheme="minorHAnsi" w:cstheme="minorHAnsi"/>
          <w:b/>
          <w:bCs/>
        </w:rPr>
        <w:t>[</w:t>
      </w:r>
      <w:r w:rsidRPr="00651667">
        <w:rPr>
          <w:rFonts w:asciiTheme="minorHAnsi" w:hAnsiTheme="minorHAnsi" w:cstheme="minorHAnsi"/>
          <w:b/>
          <w:bCs/>
          <w:i/>
          <w:iCs/>
        </w:rPr>
        <w:t>annually or as needed, indicate frequency</w:t>
      </w:r>
      <w:r w:rsidRPr="00651667">
        <w:rPr>
          <w:rFonts w:asciiTheme="minorHAnsi" w:hAnsiTheme="minorHAnsi" w:cstheme="minorHAnsi"/>
          <w:b/>
          <w:bCs/>
        </w:rPr>
        <w:t>]</w:t>
      </w:r>
      <w:r w:rsidRPr="00651667">
        <w:rPr>
          <w:rFonts w:asciiTheme="minorHAnsi" w:hAnsiTheme="minorHAnsi" w:cstheme="minorHAnsi"/>
        </w:rPr>
        <w:t xml:space="preserve"> to conduct an annual review </w:t>
      </w:r>
      <w:r w:rsidR="00BE74BC">
        <w:rPr>
          <w:rFonts w:asciiTheme="minorHAnsi" w:hAnsiTheme="minorHAnsi" w:cstheme="minorHAnsi"/>
        </w:rPr>
        <w:t xml:space="preserve">of </w:t>
      </w:r>
      <w:r w:rsidRPr="00651667">
        <w:rPr>
          <w:rFonts w:asciiTheme="minorHAnsi" w:hAnsiTheme="minorHAnsi" w:cstheme="minorHAnsi"/>
        </w:rPr>
        <w:t>the IAQ Plan.</w:t>
      </w:r>
    </w:p>
    <w:p w14:paraId="6C0772EA" w14:textId="169BA450" w:rsidR="00651667" w:rsidRPr="00651667" w:rsidRDefault="00566BB9" w:rsidP="00651667">
      <w:pPr>
        <w:pStyle w:val="BodyTextIndent"/>
        <w:numPr>
          <w:ilvl w:val="0"/>
          <w:numId w:val="10"/>
        </w:numPr>
        <w:rPr>
          <w:rFonts w:asciiTheme="minorHAnsi" w:hAnsiTheme="minorHAnsi" w:cstheme="minorHAnsi"/>
        </w:rPr>
      </w:pPr>
      <w:r>
        <w:rPr>
          <w:rFonts w:asciiTheme="minorHAnsi" w:hAnsiTheme="minorHAnsi" w:cstheme="minorHAnsi"/>
        </w:rPr>
        <w:t>M</w:t>
      </w:r>
      <w:r w:rsidR="00651667" w:rsidRPr="00651667">
        <w:rPr>
          <w:rFonts w:asciiTheme="minorHAnsi" w:hAnsiTheme="minorHAnsi" w:cstheme="minorHAnsi"/>
        </w:rPr>
        <w:t xml:space="preserve">eeting minutes, reports and other documents are kept with the IAQ Plan in </w:t>
      </w:r>
      <w:r w:rsidR="00651667" w:rsidRPr="00651667">
        <w:rPr>
          <w:rFonts w:asciiTheme="minorHAnsi" w:hAnsiTheme="minorHAnsi" w:cstheme="minorHAnsi"/>
          <w:b/>
          <w:i/>
        </w:rPr>
        <w:t>[note location of files]</w:t>
      </w:r>
      <w:r w:rsidR="00887FEA">
        <w:rPr>
          <w:rFonts w:asciiTheme="minorHAnsi" w:hAnsiTheme="minorHAnsi" w:cstheme="minorHAnsi"/>
          <w:b/>
          <w:i/>
        </w:rPr>
        <w:t xml:space="preserve">, </w:t>
      </w:r>
      <w:r w:rsidR="00887FEA" w:rsidRPr="00887FEA">
        <w:rPr>
          <w:rFonts w:asciiTheme="minorHAnsi" w:hAnsiTheme="minorHAnsi" w:cstheme="minorHAnsi"/>
          <w:bCs/>
          <w:iCs/>
        </w:rPr>
        <w:t xml:space="preserve">and this </w:t>
      </w:r>
      <w:r w:rsidR="00C5311B">
        <w:rPr>
          <w:rFonts w:asciiTheme="minorHAnsi" w:hAnsiTheme="minorHAnsi" w:cstheme="minorHAnsi"/>
          <w:bCs/>
          <w:iCs/>
        </w:rPr>
        <w:t xml:space="preserve">information </w:t>
      </w:r>
      <w:r w:rsidR="00887FEA" w:rsidRPr="00887FEA">
        <w:rPr>
          <w:rFonts w:asciiTheme="minorHAnsi" w:hAnsiTheme="minorHAnsi" w:cstheme="minorHAnsi"/>
          <w:bCs/>
          <w:iCs/>
        </w:rPr>
        <w:t>is routinely accessible to</w:t>
      </w:r>
      <w:r w:rsidR="00887FEA">
        <w:rPr>
          <w:rFonts w:asciiTheme="minorHAnsi" w:hAnsiTheme="minorHAnsi" w:cstheme="minorHAnsi"/>
          <w:b/>
          <w:i/>
        </w:rPr>
        <w:t xml:space="preserve"> [IAQ team, administrators, </w:t>
      </w:r>
      <w:r w:rsidR="00FC0F7F">
        <w:rPr>
          <w:rFonts w:asciiTheme="minorHAnsi" w:hAnsiTheme="minorHAnsi" w:cstheme="minorHAnsi"/>
          <w:b/>
          <w:i/>
        </w:rPr>
        <w:t>etc.</w:t>
      </w:r>
      <w:r w:rsidR="00887FEA">
        <w:rPr>
          <w:rFonts w:asciiTheme="minorHAnsi" w:hAnsiTheme="minorHAnsi" w:cstheme="minorHAnsi"/>
          <w:b/>
          <w:i/>
        </w:rPr>
        <w:t>]</w:t>
      </w:r>
      <w:r w:rsidR="00651667" w:rsidRPr="00651667">
        <w:rPr>
          <w:rFonts w:asciiTheme="minorHAnsi" w:hAnsiTheme="minorHAnsi" w:cstheme="minorHAnsi"/>
          <w:b/>
          <w:i/>
        </w:rPr>
        <w:t>.</w:t>
      </w:r>
    </w:p>
    <w:p w14:paraId="7908C6EB" w14:textId="51FFF904" w:rsidR="00651667" w:rsidRPr="00651667" w:rsidRDefault="00651667" w:rsidP="00CD384A">
      <w:pPr>
        <w:pStyle w:val="Heading3"/>
        <w:rPr>
          <w:color w:val="FF0000"/>
        </w:rPr>
      </w:pPr>
      <w:bookmarkStart w:id="13" w:name="_Toc313434700"/>
      <w:bookmarkStart w:id="14" w:name="_Toc177728770"/>
      <w:bookmarkStart w:id="15" w:name="_Toc177977611"/>
      <w:r w:rsidRPr="00651667">
        <w:t xml:space="preserve">6. </w:t>
      </w:r>
      <w:r w:rsidR="00CD384A">
        <w:t>Building Evaluations</w:t>
      </w:r>
      <w:r w:rsidRPr="00651667">
        <w:t xml:space="preserve"> </w:t>
      </w:r>
      <w:r w:rsidRPr="00651667">
        <w:rPr>
          <w:i/>
        </w:rPr>
        <w:t>[Recommended]</w:t>
      </w:r>
      <w:bookmarkEnd w:id="13"/>
      <w:bookmarkEnd w:id="14"/>
      <w:bookmarkEnd w:id="15"/>
    </w:p>
    <w:p w14:paraId="5EFC547E" w14:textId="04FEC648" w:rsidR="00651667" w:rsidRDefault="00651667" w:rsidP="00651667">
      <w:pPr>
        <w:rPr>
          <w:rFonts w:asciiTheme="minorHAnsi" w:hAnsiTheme="minorHAnsi" w:cstheme="minorHAnsi"/>
        </w:rPr>
      </w:pPr>
      <w:r w:rsidRPr="00651667">
        <w:rPr>
          <w:rFonts w:asciiTheme="minorHAnsi" w:hAnsiTheme="minorHAnsi" w:cstheme="minorHAnsi"/>
        </w:rPr>
        <w:t xml:space="preserve">School buildings are evaluated every year. The evaluations cover the ventilation systems and maintenance activities. The ventilation evaluation </w:t>
      </w:r>
      <w:r w:rsidR="00FC0F7F" w:rsidRPr="00651667">
        <w:rPr>
          <w:rFonts w:asciiTheme="minorHAnsi" w:hAnsiTheme="minorHAnsi" w:cstheme="minorHAnsi"/>
        </w:rPr>
        <w:t>checks</w:t>
      </w:r>
      <w:r w:rsidRPr="00651667">
        <w:rPr>
          <w:rFonts w:asciiTheme="minorHAnsi" w:hAnsiTheme="minorHAnsi" w:cstheme="minorHAnsi"/>
        </w:rPr>
        <w:t xml:space="preserve"> air intakes, air filters, condensate areas, coils, cleanliness, mechanical rooms, dampers, controls, air movement, exhaust fans and </w:t>
      </w:r>
      <w:r w:rsidRPr="00651667">
        <w:rPr>
          <w:rFonts w:asciiTheme="minorHAnsi" w:hAnsiTheme="minorHAnsi" w:cstheme="minorHAnsi"/>
          <w:b/>
        </w:rPr>
        <w:t>[</w:t>
      </w:r>
      <w:r w:rsidRPr="00651667">
        <w:rPr>
          <w:rFonts w:asciiTheme="minorHAnsi" w:hAnsiTheme="minorHAnsi" w:cstheme="minorHAnsi"/>
          <w:b/>
          <w:i/>
        </w:rPr>
        <w:t>measuring air flow rate (Activity 22 and 23 of the Tools for Schools Ventilation Checklist)</w:t>
      </w:r>
      <w:r w:rsidRPr="00651667">
        <w:rPr>
          <w:rFonts w:asciiTheme="minorHAnsi" w:hAnsiTheme="minorHAnsi" w:cstheme="minorHAnsi"/>
          <w:b/>
        </w:rPr>
        <w:t xml:space="preserve">].  </w:t>
      </w:r>
      <w:r w:rsidRPr="00651667">
        <w:rPr>
          <w:rFonts w:asciiTheme="minorHAnsi" w:hAnsiTheme="minorHAnsi" w:cstheme="minorHAnsi"/>
        </w:rPr>
        <w:t xml:space="preserve">The maintenance evaluation </w:t>
      </w:r>
      <w:r w:rsidR="00FC0F7F" w:rsidRPr="00651667">
        <w:rPr>
          <w:rFonts w:asciiTheme="minorHAnsi" w:hAnsiTheme="minorHAnsi" w:cstheme="minorHAnsi"/>
        </w:rPr>
        <w:t>checks</w:t>
      </w:r>
      <w:r w:rsidRPr="00651667">
        <w:rPr>
          <w:rFonts w:asciiTheme="minorHAnsi" w:hAnsiTheme="minorHAnsi" w:cstheme="minorHAnsi"/>
        </w:rPr>
        <w:t xml:space="preserve"> building supplies, dust control, floor cleaning, drain traps, moisture, and combustion appliances.</w:t>
      </w:r>
    </w:p>
    <w:p w14:paraId="4F11D1AE" w14:textId="77777777" w:rsidR="00CD384A" w:rsidRPr="00651667" w:rsidRDefault="00CD384A" w:rsidP="00CD384A">
      <w:pPr>
        <w:pStyle w:val="BodyTextIndent"/>
        <w:ind w:left="0" w:right="360"/>
        <w:rPr>
          <w:rFonts w:asciiTheme="minorHAnsi" w:hAnsiTheme="minorHAnsi" w:cstheme="minorHAnsi"/>
        </w:rPr>
      </w:pPr>
      <w:r w:rsidRPr="00651667">
        <w:rPr>
          <w:rFonts w:asciiTheme="minorHAnsi" w:hAnsiTheme="minorHAnsi" w:cstheme="minorHAnsi"/>
        </w:rPr>
        <w:t>___________________________________________________________________________</w:t>
      </w:r>
    </w:p>
    <w:p w14:paraId="407E2365" w14:textId="2D113BEC" w:rsidR="00651667" w:rsidRPr="00651667" w:rsidRDefault="00651667" w:rsidP="00391D8D">
      <w:pPr>
        <w:pStyle w:val="BodyTextIndent"/>
        <w:spacing w:before="120"/>
        <w:ind w:left="0"/>
        <w:rPr>
          <w:rFonts w:asciiTheme="minorHAnsi" w:hAnsiTheme="minorHAnsi" w:cstheme="minorHAnsi"/>
          <w:b/>
          <w:bCs/>
        </w:rPr>
      </w:pPr>
      <w:r w:rsidRPr="00651667">
        <w:rPr>
          <w:rFonts w:asciiTheme="minorHAnsi" w:hAnsiTheme="minorHAnsi" w:cstheme="minorHAnsi"/>
          <w:b/>
          <w:bCs/>
        </w:rPr>
        <w:t>[</w:t>
      </w:r>
      <w:r w:rsidRPr="00651667">
        <w:rPr>
          <w:rFonts w:asciiTheme="minorHAnsi" w:hAnsiTheme="minorHAnsi" w:cstheme="minorHAnsi"/>
          <w:b/>
          <w:bCs/>
          <w:i/>
          <w:iCs/>
        </w:rPr>
        <w:t xml:space="preserve">The ventilation systems and building maintenance should be evaluated using the </w:t>
      </w:r>
      <w:proofErr w:type="spellStart"/>
      <w:r w:rsidRPr="00651667">
        <w:rPr>
          <w:rFonts w:asciiTheme="minorHAnsi" w:hAnsiTheme="minorHAnsi" w:cstheme="minorHAnsi"/>
          <w:b/>
          <w:bCs/>
          <w:i/>
          <w:iCs/>
        </w:rPr>
        <w:t>TfS</w:t>
      </w:r>
      <w:proofErr w:type="spellEnd"/>
      <w:r w:rsidRPr="00651667">
        <w:rPr>
          <w:rFonts w:asciiTheme="minorHAnsi" w:hAnsiTheme="minorHAnsi" w:cstheme="minorHAnsi"/>
          <w:b/>
          <w:bCs/>
          <w:i/>
          <w:iCs/>
        </w:rPr>
        <w:t xml:space="preserve"> checklists or an equivalent evaluation. This section should describe which of the two approaches is being used.  If you choose to conduct an equivalent evaluation (such as using a different checklist, on-line survey, or ‘super-walkthrough’), see Appendix </w:t>
      </w:r>
      <w:r w:rsidR="00820739">
        <w:rPr>
          <w:rFonts w:asciiTheme="minorHAnsi" w:hAnsiTheme="minorHAnsi" w:cstheme="minorHAnsi"/>
          <w:b/>
          <w:bCs/>
          <w:i/>
          <w:iCs/>
        </w:rPr>
        <w:t>A and the checklists</w:t>
      </w:r>
      <w:r w:rsidRPr="00651667">
        <w:rPr>
          <w:rFonts w:asciiTheme="minorHAnsi" w:hAnsiTheme="minorHAnsi" w:cstheme="minorHAnsi"/>
          <w:b/>
          <w:bCs/>
          <w:i/>
          <w:iCs/>
        </w:rPr>
        <w:t xml:space="preserve"> </w:t>
      </w:r>
      <w:r w:rsidR="00820739">
        <w:rPr>
          <w:rFonts w:asciiTheme="minorHAnsi" w:hAnsiTheme="minorHAnsi" w:cstheme="minorHAnsi"/>
          <w:b/>
          <w:bCs/>
          <w:i/>
          <w:iCs/>
        </w:rPr>
        <w:t xml:space="preserve">to ensure </w:t>
      </w:r>
      <w:r w:rsidR="00FC0F7F">
        <w:rPr>
          <w:rFonts w:asciiTheme="minorHAnsi" w:hAnsiTheme="minorHAnsi" w:cstheme="minorHAnsi"/>
          <w:b/>
          <w:bCs/>
          <w:i/>
          <w:iCs/>
        </w:rPr>
        <w:t>its</w:t>
      </w:r>
      <w:r w:rsidRPr="00651667">
        <w:rPr>
          <w:rFonts w:asciiTheme="minorHAnsi" w:hAnsiTheme="minorHAnsi" w:cstheme="minorHAnsi"/>
          <w:b/>
          <w:bCs/>
          <w:i/>
          <w:iCs/>
        </w:rPr>
        <w:t xml:space="preserve"> equivalent to the Tools for Schools checklists.  You should keep at least one copy of each evaluation for each building every year.</w:t>
      </w:r>
      <w:r w:rsidRPr="00651667">
        <w:rPr>
          <w:rFonts w:asciiTheme="minorHAnsi" w:hAnsiTheme="minorHAnsi" w:cstheme="minorHAnsi"/>
          <w:b/>
          <w:bCs/>
        </w:rPr>
        <w:t>]</w:t>
      </w:r>
    </w:p>
    <w:p w14:paraId="78CB5A26" w14:textId="77777777" w:rsidR="00651667" w:rsidRPr="00651667" w:rsidRDefault="00651667" w:rsidP="00391D8D">
      <w:pPr>
        <w:pStyle w:val="BodyTextIndent"/>
        <w:spacing w:before="120"/>
        <w:ind w:left="0"/>
        <w:rPr>
          <w:rFonts w:asciiTheme="minorHAnsi" w:hAnsiTheme="minorHAnsi" w:cstheme="minorHAnsi"/>
          <w:b/>
          <w:bCs/>
        </w:rPr>
      </w:pPr>
      <w:r w:rsidRPr="00651667">
        <w:rPr>
          <w:rFonts w:asciiTheme="minorHAnsi" w:hAnsiTheme="minorHAnsi" w:cstheme="minorHAnsi"/>
          <w:b/>
          <w:bCs/>
        </w:rPr>
        <w:t>[</w:t>
      </w:r>
      <w:r w:rsidRPr="00651667">
        <w:rPr>
          <w:rFonts w:asciiTheme="minorHAnsi" w:hAnsiTheme="minorHAnsi" w:cstheme="minorHAnsi"/>
          <w:b/>
          <w:bCs/>
          <w:i/>
          <w:iCs/>
        </w:rPr>
        <w:t>Option 1</w:t>
      </w:r>
      <w:r w:rsidRPr="00651667">
        <w:rPr>
          <w:rFonts w:asciiTheme="minorHAnsi" w:hAnsiTheme="minorHAnsi" w:cstheme="minorHAnsi"/>
          <w:b/>
          <w:bCs/>
        </w:rPr>
        <w:t>]:</w:t>
      </w:r>
    </w:p>
    <w:p w14:paraId="2C4E55C6" w14:textId="170CFED6" w:rsidR="00651667" w:rsidRPr="00651667" w:rsidRDefault="00651667" w:rsidP="00651667">
      <w:pPr>
        <w:pStyle w:val="BodyTextIndent"/>
        <w:ind w:left="0" w:right="480"/>
        <w:rPr>
          <w:rFonts w:asciiTheme="minorHAnsi" w:hAnsiTheme="minorHAnsi" w:cstheme="minorHAnsi"/>
        </w:rPr>
      </w:pPr>
      <w:r w:rsidRPr="00651667">
        <w:rPr>
          <w:rFonts w:asciiTheme="minorHAnsi" w:hAnsiTheme="minorHAnsi" w:cstheme="minorHAnsi"/>
        </w:rPr>
        <w:t xml:space="preserve">The IAQ in </w:t>
      </w:r>
      <w:r w:rsidRPr="00651667">
        <w:rPr>
          <w:rFonts w:asciiTheme="minorHAnsi" w:hAnsiTheme="minorHAnsi" w:cstheme="minorHAnsi"/>
          <w:b/>
          <w:i/>
        </w:rPr>
        <w:t>[school / district]</w:t>
      </w:r>
      <w:r w:rsidRPr="00651667">
        <w:rPr>
          <w:rFonts w:asciiTheme="minorHAnsi" w:hAnsiTheme="minorHAnsi" w:cstheme="minorHAnsi"/>
        </w:rPr>
        <w:t xml:space="preserve"> buildings are evaluated by surveying staff every year with Tools for Schools checklists </w:t>
      </w:r>
      <w:r w:rsidRPr="00651667">
        <w:rPr>
          <w:rFonts w:asciiTheme="minorHAnsi" w:hAnsiTheme="minorHAnsi" w:cstheme="minorHAnsi"/>
          <w:b/>
          <w:i/>
        </w:rPr>
        <w:t>[or if a different checklist is used, state it and where it can be found]</w:t>
      </w:r>
      <w:r w:rsidRPr="00651667">
        <w:rPr>
          <w:rFonts w:asciiTheme="minorHAnsi" w:hAnsiTheme="minorHAnsi" w:cstheme="minorHAnsi"/>
        </w:rPr>
        <w:t xml:space="preserve">. This survey helps identify and evaluate potential IAQ issues that may be associated with the buildings’ ventilation and maintenance. Specific staff have </w:t>
      </w:r>
      <w:r w:rsidR="00CD384A">
        <w:rPr>
          <w:rFonts w:asciiTheme="minorHAnsi" w:hAnsiTheme="minorHAnsi" w:cstheme="minorHAnsi"/>
        </w:rPr>
        <w:t xml:space="preserve">ventilation and </w:t>
      </w:r>
      <w:r w:rsidRPr="00651667">
        <w:rPr>
          <w:rFonts w:asciiTheme="minorHAnsi" w:hAnsiTheme="minorHAnsi" w:cstheme="minorHAnsi"/>
        </w:rPr>
        <w:t>maintenance responsibilities, and therefore may provide insight that would be missed through other evaluation methods. The checklists also educate staff about IAQ. The checklists are not intended to report individual health problems; a separate concern form is available and more appropriate for this purpose (the form can be found in Attachment 2).</w:t>
      </w:r>
    </w:p>
    <w:p w14:paraId="4E74D517" w14:textId="202A7F7E" w:rsidR="00651667" w:rsidRPr="00651667" w:rsidRDefault="00651667" w:rsidP="00651667">
      <w:pPr>
        <w:pStyle w:val="BodyTextIndent"/>
        <w:ind w:left="0" w:right="480"/>
        <w:rPr>
          <w:rFonts w:asciiTheme="minorHAnsi" w:hAnsiTheme="minorHAnsi" w:cstheme="minorHAnsi"/>
        </w:rPr>
      </w:pPr>
      <w:r w:rsidRPr="00651667">
        <w:rPr>
          <w:rFonts w:asciiTheme="minorHAnsi" w:hAnsiTheme="minorHAnsi" w:cstheme="minorHAnsi"/>
        </w:rPr>
        <w:lastRenderedPageBreak/>
        <w:t>The [</w:t>
      </w:r>
      <w:r w:rsidRPr="00651667">
        <w:rPr>
          <w:rFonts w:asciiTheme="minorHAnsi" w:hAnsiTheme="minorHAnsi" w:cstheme="minorHAnsi"/>
          <w:b/>
          <w:bCs/>
          <w:i/>
          <w:iCs/>
        </w:rPr>
        <w:t>IAQ Coordinator, Team, Principal, etc.</w:t>
      </w:r>
      <w:r w:rsidRPr="00651667">
        <w:rPr>
          <w:rFonts w:asciiTheme="minorHAnsi" w:hAnsiTheme="minorHAnsi" w:cstheme="minorHAnsi"/>
        </w:rPr>
        <w:t xml:space="preserve">] </w:t>
      </w:r>
      <w:r w:rsidR="00CD384A">
        <w:rPr>
          <w:rFonts w:asciiTheme="minorHAnsi" w:hAnsiTheme="minorHAnsi" w:cstheme="minorHAnsi"/>
        </w:rPr>
        <w:t>administers</w:t>
      </w:r>
      <w:r w:rsidRPr="00651667">
        <w:rPr>
          <w:rFonts w:asciiTheme="minorHAnsi" w:hAnsiTheme="minorHAnsi" w:cstheme="minorHAnsi"/>
        </w:rPr>
        <w:t xml:space="preserve"> and evaluates the checklists each year during </w:t>
      </w:r>
      <w:r w:rsidRPr="00651667">
        <w:rPr>
          <w:rFonts w:asciiTheme="minorHAnsi" w:hAnsiTheme="minorHAnsi" w:cstheme="minorHAnsi"/>
          <w:b/>
          <w:i/>
        </w:rPr>
        <w:t>[time of year].</w:t>
      </w:r>
      <w:r w:rsidRPr="00651667">
        <w:rPr>
          <w:rFonts w:asciiTheme="minorHAnsi" w:hAnsiTheme="minorHAnsi" w:cstheme="minorHAnsi"/>
        </w:rPr>
        <w:t xml:space="preserve"> The following checklists are </w:t>
      </w:r>
      <w:r w:rsidR="00CD384A">
        <w:rPr>
          <w:rFonts w:asciiTheme="minorHAnsi" w:hAnsiTheme="minorHAnsi" w:cstheme="minorHAnsi"/>
        </w:rPr>
        <w:t>used</w:t>
      </w:r>
      <w:r w:rsidRPr="00651667">
        <w:rPr>
          <w:rFonts w:asciiTheme="minorHAnsi" w:hAnsiTheme="minorHAnsi" w:cstheme="minorHAnsi"/>
        </w:rPr>
        <w:t xml:space="preserve">: </w:t>
      </w:r>
      <w:r w:rsidRPr="00651667">
        <w:rPr>
          <w:rFonts w:asciiTheme="minorHAnsi" w:hAnsiTheme="minorHAnsi" w:cstheme="minorHAnsi"/>
          <w:b/>
          <w:bCs/>
        </w:rPr>
        <w:t>[</w:t>
      </w:r>
      <w:r w:rsidRPr="00651667">
        <w:rPr>
          <w:rFonts w:asciiTheme="minorHAnsi" w:hAnsiTheme="minorHAnsi" w:cstheme="minorHAnsi"/>
          <w:b/>
          <w:bCs/>
          <w:i/>
          <w:iCs/>
        </w:rPr>
        <w:t xml:space="preserve">for example, the “Maintenance” and “Ventilation” checklists, but additional checklists, provided in the </w:t>
      </w:r>
      <w:proofErr w:type="spellStart"/>
      <w:r w:rsidRPr="00651667">
        <w:rPr>
          <w:rFonts w:asciiTheme="minorHAnsi" w:hAnsiTheme="minorHAnsi" w:cstheme="minorHAnsi"/>
          <w:b/>
          <w:bCs/>
          <w:i/>
          <w:iCs/>
        </w:rPr>
        <w:t>TfS</w:t>
      </w:r>
      <w:proofErr w:type="spellEnd"/>
      <w:r w:rsidRPr="00651667">
        <w:rPr>
          <w:rFonts w:asciiTheme="minorHAnsi" w:hAnsiTheme="minorHAnsi" w:cstheme="minorHAnsi"/>
          <w:b/>
          <w:bCs/>
          <w:i/>
          <w:iCs/>
        </w:rPr>
        <w:t xml:space="preserve"> kit, could be considered</w:t>
      </w:r>
      <w:r w:rsidRPr="00651667">
        <w:rPr>
          <w:rFonts w:asciiTheme="minorHAnsi" w:hAnsiTheme="minorHAnsi" w:cstheme="minorHAnsi"/>
          <w:b/>
          <w:bCs/>
        </w:rPr>
        <w:t xml:space="preserve">]. </w:t>
      </w:r>
      <w:r w:rsidRPr="00651667">
        <w:rPr>
          <w:rFonts w:asciiTheme="minorHAnsi" w:hAnsiTheme="minorHAnsi" w:cstheme="minorHAnsi"/>
        </w:rPr>
        <w:t xml:space="preserve">A memo accompanies the distributed checklists, which explains the purpose of the checklists and any special instructions to effectively fill out the checklists </w:t>
      </w:r>
      <w:r w:rsidRPr="00651667">
        <w:rPr>
          <w:rFonts w:asciiTheme="minorHAnsi" w:hAnsiTheme="minorHAnsi" w:cstheme="minorHAnsi"/>
          <w:b/>
          <w:bCs/>
        </w:rPr>
        <w:t>[</w:t>
      </w:r>
      <w:r w:rsidRPr="00651667">
        <w:rPr>
          <w:rFonts w:asciiTheme="minorHAnsi" w:hAnsiTheme="minorHAnsi" w:cstheme="minorHAnsi"/>
          <w:b/>
          <w:bCs/>
          <w:i/>
          <w:iCs/>
        </w:rPr>
        <w:t xml:space="preserve">the sample memos in the </w:t>
      </w:r>
      <w:proofErr w:type="spellStart"/>
      <w:r w:rsidRPr="00651667">
        <w:rPr>
          <w:rFonts w:asciiTheme="minorHAnsi" w:hAnsiTheme="minorHAnsi" w:cstheme="minorHAnsi"/>
          <w:b/>
          <w:bCs/>
          <w:i/>
          <w:iCs/>
        </w:rPr>
        <w:t>TfS</w:t>
      </w:r>
      <w:proofErr w:type="spellEnd"/>
      <w:r w:rsidRPr="00651667">
        <w:rPr>
          <w:rFonts w:asciiTheme="minorHAnsi" w:hAnsiTheme="minorHAnsi" w:cstheme="minorHAnsi"/>
          <w:b/>
          <w:bCs/>
          <w:i/>
          <w:iCs/>
        </w:rPr>
        <w:t xml:space="preserve"> kit may be used</w:t>
      </w:r>
      <w:r w:rsidRPr="00651667">
        <w:rPr>
          <w:rFonts w:asciiTheme="minorHAnsi" w:hAnsiTheme="minorHAnsi" w:cstheme="minorHAnsi"/>
          <w:b/>
          <w:bCs/>
        </w:rPr>
        <w:t>]</w:t>
      </w:r>
      <w:r w:rsidRPr="00651667">
        <w:rPr>
          <w:rFonts w:asciiTheme="minorHAnsi" w:hAnsiTheme="minorHAnsi" w:cstheme="minorHAnsi"/>
        </w:rPr>
        <w:t xml:space="preserve">.  </w:t>
      </w:r>
    </w:p>
    <w:p w14:paraId="1FBD3A6D" w14:textId="1969D300" w:rsidR="00651667" w:rsidRPr="00651667" w:rsidRDefault="00651667" w:rsidP="00391D8D">
      <w:pPr>
        <w:pStyle w:val="BodyTextIndent"/>
        <w:spacing w:before="120"/>
        <w:ind w:left="0" w:right="480"/>
        <w:rPr>
          <w:rFonts w:asciiTheme="minorHAnsi" w:hAnsiTheme="minorHAnsi" w:cstheme="minorHAnsi"/>
        </w:rPr>
      </w:pPr>
      <w:r w:rsidRPr="00651667">
        <w:rPr>
          <w:rFonts w:asciiTheme="minorHAnsi" w:hAnsiTheme="minorHAnsi" w:cstheme="minorHAnsi"/>
        </w:rPr>
        <w:t xml:space="preserve">The </w:t>
      </w:r>
      <w:r w:rsidRPr="00651667">
        <w:rPr>
          <w:rFonts w:asciiTheme="minorHAnsi" w:hAnsiTheme="minorHAnsi" w:cstheme="minorHAnsi"/>
          <w:b/>
          <w:i/>
        </w:rPr>
        <w:t>[school /district’s]</w:t>
      </w:r>
      <w:r w:rsidRPr="00651667">
        <w:rPr>
          <w:rFonts w:asciiTheme="minorHAnsi" w:hAnsiTheme="minorHAnsi" w:cstheme="minorHAnsi"/>
          <w:i/>
        </w:rPr>
        <w:t xml:space="preserve"> </w:t>
      </w:r>
      <w:r w:rsidRPr="00651667">
        <w:rPr>
          <w:rFonts w:asciiTheme="minorHAnsi" w:hAnsiTheme="minorHAnsi" w:cstheme="minorHAnsi"/>
        </w:rPr>
        <w:t xml:space="preserve">goal is to recover </w:t>
      </w:r>
      <w:r w:rsidRPr="00651667">
        <w:rPr>
          <w:rFonts w:asciiTheme="minorHAnsi" w:hAnsiTheme="minorHAnsi" w:cstheme="minorHAnsi"/>
          <w:b/>
          <w:bCs/>
        </w:rPr>
        <w:t>[</w:t>
      </w:r>
      <w:r w:rsidRPr="00651667">
        <w:rPr>
          <w:rFonts w:asciiTheme="minorHAnsi" w:hAnsiTheme="minorHAnsi" w:cstheme="minorHAnsi"/>
          <w:b/>
          <w:bCs/>
          <w:i/>
          <w:iCs/>
        </w:rPr>
        <w:t>insert goal, such as 100 percent</w:t>
      </w:r>
      <w:r w:rsidRPr="00651667">
        <w:rPr>
          <w:rFonts w:asciiTheme="minorHAnsi" w:hAnsiTheme="minorHAnsi" w:cstheme="minorHAnsi"/>
          <w:b/>
          <w:bCs/>
        </w:rPr>
        <w:t xml:space="preserve">] </w:t>
      </w:r>
      <w:r w:rsidRPr="00651667">
        <w:rPr>
          <w:rFonts w:asciiTheme="minorHAnsi" w:hAnsiTheme="minorHAnsi" w:cstheme="minorHAnsi"/>
        </w:rPr>
        <w:t xml:space="preserve">of the checklists distributed. If response rates are low or information provided is not useful, the </w:t>
      </w:r>
      <w:r w:rsidRPr="00651667">
        <w:rPr>
          <w:rFonts w:asciiTheme="minorHAnsi" w:hAnsiTheme="minorHAnsi" w:cstheme="minorHAnsi"/>
          <w:b/>
          <w:i/>
        </w:rPr>
        <w:t>[school/district</w:t>
      </w:r>
      <w:r w:rsidRPr="00651667">
        <w:rPr>
          <w:rFonts w:asciiTheme="minorHAnsi" w:hAnsiTheme="minorHAnsi" w:cstheme="minorHAnsi"/>
        </w:rPr>
        <w:t xml:space="preserve">] may switch to a different equivalent method of evaluating buildings systems.  </w:t>
      </w:r>
    </w:p>
    <w:p w14:paraId="2CCBD1BE" w14:textId="77777777" w:rsidR="00651667" w:rsidRPr="00651667" w:rsidRDefault="00651667" w:rsidP="00391D8D">
      <w:pPr>
        <w:pStyle w:val="BodyTextIndent"/>
        <w:spacing w:before="120"/>
        <w:ind w:left="0"/>
        <w:rPr>
          <w:rFonts w:asciiTheme="minorHAnsi" w:hAnsiTheme="minorHAnsi" w:cstheme="minorHAnsi"/>
        </w:rPr>
      </w:pPr>
      <w:r w:rsidRPr="00651667">
        <w:rPr>
          <w:rFonts w:asciiTheme="minorHAnsi" w:hAnsiTheme="minorHAnsi" w:cstheme="minorHAnsi"/>
          <w:b/>
          <w:bCs/>
        </w:rPr>
        <w:t>[</w:t>
      </w:r>
      <w:r w:rsidRPr="00651667">
        <w:rPr>
          <w:rFonts w:asciiTheme="minorHAnsi" w:hAnsiTheme="minorHAnsi" w:cstheme="minorHAnsi"/>
          <w:b/>
          <w:bCs/>
          <w:i/>
          <w:iCs/>
        </w:rPr>
        <w:t>Option 2</w:t>
      </w:r>
      <w:r w:rsidRPr="00651667">
        <w:rPr>
          <w:rFonts w:asciiTheme="minorHAnsi" w:hAnsiTheme="minorHAnsi" w:cstheme="minorHAnsi"/>
          <w:b/>
          <w:bCs/>
        </w:rPr>
        <w:t>]:</w:t>
      </w:r>
    </w:p>
    <w:p w14:paraId="223A3C1E" w14:textId="4BEADA21" w:rsidR="00651667" w:rsidRPr="00651667" w:rsidRDefault="00651667" w:rsidP="00651667">
      <w:pPr>
        <w:pStyle w:val="BodyTextIndent"/>
        <w:ind w:left="0" w:right="360"/>
        <w:rPr>
          <w:rFonts w:asciiTheme="minorHAnsi" w:hAnsiTheme="minorHAnsi" w:cstheme="minorHAnsi"/>
        </w:rPr>
      </w:pPr>
      <w:r w:rsidRPr="00651667">
        <w:rPr>
          <w:rFonts w:asciiTheme="minorHAnsi" w:hAnsiTheme="minorHAnsi" w:cstheme="minorHAnsi"/>
        </w:rPr>
        <w:t xml:space="preserve">The IAQ in </w:t>
      </w:r>
      <w:r w:rsidRPr="00651667">
        <w:rPr>
          <w:rFonts w:asciiTheme="minorHAnsi" w:hAnsiTheme="minorHAnsi" w:cstheme="minorHAnsi"/>
          <w:b/>
          <w:i/>
        </w:rPr>
        <w:t>[school/district]</w:t>
      </w:r>
      <w:r w:rsidRPr="00651667">
        <w:rPr>
          <w:rFonts w:asciiTheme="minorHAnsi" w:hAnsiTheme="minorHAnsi" w:cstheme="minorHAnsi"/>
        </w:rPr>
        <w:t xml:space="preserve"> buildings </w:t>
      </w:r>
      <w:r w:rsidR="00DC1F90">
        <w:rPr>
          <w:rFonts w:asciiTheme="minorHAnsi" w:hAnsiTheme="minorHAnsi" w:cstheme="minorHAnsi"/>
        </w:rPr>
        <w:t>is</w:t>
      </w:r>
      <w:r w:rsidRPr="00651667">
        <w:rPr>
          <w:rFonts w:asciiTheme="minorHAnsi" w:hAnsiTheme="minorHAnsi" w:cstheme="minorHAnsi"/>
        </w:rPr>
        <w:t xml:space="preserve"> evaluated by conducting a detailed assessment every year. The purpose of this assessment is to identify and evaluate potential IAQ issues that may be associated with buildings or operations. </w:t>
      </w:r>
      <w:r w:rsidR="0075456C">
        <w:rPr>
          <w:rFonts w:asciiTheme="minorHAnsi" w:hAnsiTheme="minorHAnsi" w:cstheme="minorHAnsi"/>
        </w:rPr>
        <w:t>The</w:t>
      </w:r>
      <w:r w:rsidRPr="00651667">
        <w:rPr>
          <w:rFonts w:asciiTheme="minorHAnsi" w:hAnsiTheme="minorHAnsi" w:cstheme="minorHAnsi"/>
        </w:rPr>
        <w:t xml:space="preserve"> </w:t>
      </w:r>
      <w:r w:rsidRPr="00651667">
        <w:rPr>
          <w:rFonts w:asciiTheme="minorHAnsi" w:hAnsiTheme="minorHAnsi" w:cstheme="minorHAnsi"/>
          <w:b/>
          <w:i/>
        </w:rPr>
        <w:t>[IAQ Coordinator, consultant, etc.]</w:t>
      </w:r>
      <w:r w:rsidRPr="00651667">
        <w:rPr>
          <w:rFonts w:asciiTheme="minorHAnsi" w:hAnsiTheme="minorHAnsi" w:cstheme="minorHAnsi"/>
        </w:rPr>
        <w:t xml:space="preserve"> evaluate</w:t>
      </w:r>
      <w:r w:rsidR="0075456C">
        <w:rPr>
          <w:rFonts w:asciiTheme="minorHAnsi" w:hAnsiTheme="minorHAnsi" w:cstheme="minorHAnsi"/>
        </w:rPr>
        <w:t>s</w:t>
      </w:r>
      <w:r w:rsidRPr="00651667">
        <w:rPr>
          <w:rFonts w:asciiTheme="minorHAnsi" w:hAnsiTheme="minorHAnsi" w:cstheme="minorHAnsi"/>
        </w:rPr>
        <w:t xml:space="preserve"> building systems</w:t>
      </w:r>
      <w:r w:rsidR="0075456C">
        <w:rPr>
          <w:rFonts w:asciiTheme="minorHAnsi" w:hAnsiTheme="minorHAnsi" w:cstheme="minorHAnsi"/>
        </w:rPr>
        <w:t>, which</w:t>
      </w:r>
      <w:r w:rsidRPr="00651667">
        <w:rPr>
          <w:rFonts w:asciiTheme="minorHAnsi" w:hAnsiTheme="minorHAnsi" w:cstheme="minorHAnsi"/>
        </w:rPr>
        <w:t xml:space="preserve"> ensures an individual with expertise examines all areas of the buildings every year.  </w:t>
      </w:r>
    </w:p>
    <w:p w14:paraId="23D92BDD" w14:textId="41D63EDF" w:rsidR="00651667" w:rsidRPr="00651667" w:rsidRDefault="00651667" w:rsidP="00391D8D">
      <w:pPr>
        <w:pStyle w:val="BodyTextIndent"/>
        <w:spacing w:before="120"/>
        <w:ind w:left="0" w:right="360"/>
        <w:rPr>
          <w:rFonts w:asciiTheme="minorHAnsi" w:hAnsiTheme="minorHAnsi" w:cstheme="minorHAnsi"/>
        </w:rPr>
      </w:pPr>
      <w:r w:rsidRPr="00651667">
        <w:rPr>
          <w:rFonts w:asciiTheme="minorHAnsi" w:hAnsiTheme="minorHAnsi" w:cstheme="minorHAnsi"/>
        </w:rPr>
        <w:t xml:space="preserve">The </w:t>
      </w:r>
      <w:r w:rsidRPr="00651667">
        <w:rPr>
          <w:rFonts w:asciiTheme="minorHAnsi" w:hAnsiTheme="minorHAnsi" w:cstheme="minorHAnsi"/>
          <w:b/>
          <w:bCs/>
        </w:rPr>
        <w:t>[</w:t>
      </w:r>
      <w:r w:rsidRPr="00651667">
        <w:rPr>
          <w:rFonts w:asciiTheme="minorHAnsi" w:hAnsiTheme="minorHAnsi" w:cstheme="minorHAnsi"/>
          <w:b/>
          <w:bCs/>
          <w:i/>
          <w:iCs/>
        </w:rPr>
        <w:t>IAQ Coordinator or Team and consultant</w:t>
      </w:r>
      <w:r w:rsidRPr="00651667">
        <w:rPr>
          <w:rFonts w:asciiTheme="minorHAnsi" w:hAnsiTheme="minorHAnsi" w:cstheme="minorHAnsi"/>
          <w:b/>
          <w:bCs/>
        </w:rPr>
        <w:t xml:space="preserve">] </w:t>
      </w:r>
      <w:r w:rsidRPr="00651667">
        <w:rPr>
          <w:rFonts w:asciiTheme="minorHAnsi" w:hAnsiTheme="minorHAnsi" w:cstheme="minorHAnsi"/>
        </w:rPr>
        <w:t xml:space="preserve">developed the evaluation method, which is equivalent to the Tools for Schools walkthrough, ventilation, and maintenance checklists.  This evaluation is like a ‘super walkthrough’ </w:t>
      </w:r>
      <w:r w:rsidR="00FC0F7F" w:rsidRPr="00651667">
        <w:rPr>
          <w:rFonts w:asciiTheme="minorHAnsi" w:hAnsiTheme="minorHAnsi" w:cstheme="minorHAnsi"/>
        </w:rPr>
        <w:t>inspection because</w:t>
      </w:r>
      <w:r w:rsidRPr="00651667">
        <w:rPr>
          <w:rFonts w:asciiTheme="minorHAnsi" w:hAnsiTheme="minorHAnsi" w:cstheme="minorHAnsi"/>
        </w:rPr>
        <w:t xml:space="preserve"> it goes beyond an overview walkthrough inspection and has additional focus on </w:t>
      </w:r>
      <w:r w:rsidRPr="00651667">
        <w:rPr>
          <w:rFonts w:asciiTheme="minorHAnsi" w:hAnsiTheme="minorHAnsi" w:cstheme="minorHAnsi"/>
          <w:bCs/>
          <w:iCs/>
        </w:rPr>
        <w:t>the ventilation systems and maintenance operations</w:t>
      </w:r>
      <w:r w:rsidRPr="00651667">
        <w:rPr>
          <w:rFonts w:asciiTheme="minorHAnsi" w:hAnsiTheme="minorHAnsi" w:cstheme="minorHAnsi"/>
          <w:bCs/>
          <w:i/>
        </w:rPr>
        <w:t xml:space="preserve"> </w:t>
      </w:r>
      <w:r w:rsidRPr="00651667">
        <w:rPr>
          <w:rFonts w:asciiTheme="minorHAnsi" w:hAnsiTheme="minorHAnsi" w:cstheme="minorHAnsi"/>
          <w:b/>
          <w:bCs/>
          <w:i/>
        </w:rPr>
        <w:t>[add any additional areas]</w:t>
      </w:r>
      <w:r w:rsidRPr="00651667">
        <w:rPr>
          <w:rFonts w:asciiTheme="minorHAnsi" w:hAnsiTheme="minorHAnsi" w:cstheme="minorHAnsi"/>
          <w:bCs/>
          <w:i/>
        </w:rPr>
        <w:t>.</w:t>
      </w:r>
      <w:r w:rsidRPr="00651667">
        <w:rPr>
          <w:rFonts w:asciiTheme="minorHAnsi" w:hAnsiTheme="minorHAnsi" w:cstheme="minorHAnsi"/>
        </w:rPr>
        <w:t xml:space="preserve">  </w:t>
      </w:r>
    </w:p>
    <w:p w14:paraId="5D7478C7" w14:textId="77777777" w:rsidR="00651667" w:rsidRPr="00651667" w:rsidRDefault="00651667" w:rsidP="00651667">
      <w:pPr>
        <w:pStyle w:val="BodyTextIndent"/>
        <w:ind w:left="0" w:right="360"/>
        <w:rPr>
          <w:rFonts w:asciiTheme="minorHAnsi" w:hAnsiTheme="minorHAnsi" w:cstheme="minorHAnsi"/>
        </w:rPr>
      </w:pPr>
      <w:r w:rsidRPr="00651667">
        <w:rPr>
          <w:rFonts w:asciiTheme="minorHAnsi" w:hAnsiTheme="minorHAnsi" w:cstheme="minorHAnsi"/>
        </w:rPr>
        <w:t>___________________________________________________________________________</w:t>
      </w:r>
    </w:p>
    <w:p w14:paraId="172A4D1C" w14:textId="3FB2CDDE" w:rsidR="00651667" w:rsidRPr="00651667" w:rsidRDefault="00651667" w:rsidP="00391D8D">
      <w:pPr>
        <w:pStyle w:val="BodyTextIndent"/>
        <w:spacing w:before="120"/>
        <w:ind w:left="0" w:right="480"/>
        <w:rPr>
          <w:rFonts w:asciiTheme="minorHAnsi" w:hAnsiTheme="minorHAnsi" w:cstheme="minorHAnsi"/>
          <w:b/>
          <w:bCs/>
        </w:rPr>
      </w:pPr>
      <w:r w:rsidRPr="00651667">
        <w:rPr>
          <w:rFonts w:asciiTheme="minorHAnsi" w:hAnsiTheme="minorHAnsi" w:cstheme="minorHAnsi"/>
        </w:rPr>
        <w:t xml:space="preserve">The IAQ Coordinator </w:t>
      </w:r>
      <w:r w:rsidRPr="00651667">
        <w:rPr>
          <w:rFonts w:asciiTheme="minorHAnsi" w:hAnsiTheme="minorHAnsi" w:cstheme="minorHAnsi"/>
          <w:b/>
          <w:i/>
        </w:rPr>
        <w:t>[and consultant]</w:t>
      </w:r>
      <w:r w:rsidRPr="00651667">
        <w:rPr>
          <w:rFonts w:asciiTheme="minorHAnsi" w:hAnsiTheme="minorHAnsi" w:cstheme="minorHAnsi"/>
        </w:rPr>
        <w:t xml:space="preserve"> reviews findings and drafts ideas to address findings. If the source of problems cannot be identified and concerns persist, a different evaluation method may be used. Information from the evaluations is used during the walkthrough inspections to verify or further investigate the issue. Records of annual evaluations are kept in </w:t>
      </w:r>
      <w:r w:rsidRPr="00651667">
        <w:rPr>
          <w:rFonts w:asciiTheme="minorHAnsi" w:hAnsiTheme="minorHAnsi" w:cstheme="minorHAnsi"/>
          <w:b/>
          <w:i/>
        </w:rPr>
        <w:t>[state location, such as an Attachment to Plan</w:t>
      </w:r>
      <w:r w:rsidRPr="00651667">
        <w:rPr>
          <w:rFonts w:asciiTheme="minorHAnsi" w:hAnsiTheme="minorHAnsi" w:cstheme="minorHAnsi"/>
        </w:rPr>
        <w:t xml:space="preserve">]. Identified issues are addressed, as described in Section 8 </w:t>
      </w:r>
      <w:r w:rsidR="00FC0F7F">
        <w:rPr>
          <w:rFonts w:asciiTheme="minorHAnsi" w:hAnsiTheme="minorHAnsi" w:cstheme="minorHAnsi"/>
        </w:rPr>
        <w:t>with details</w:t>
      </w:r>
      <w:r w:rsidRPr="00651667">
        <w:rPr>
          <w:rFonts w:asciiTheme="minorHAnsi" w:hAnsiTheme="minorHAnsi" w:cstheme="minorHAnsi"/>
        </w:rPr>
        <w:t xml:space="preserve"> in</w:t>
      </w:r>
      <w:r w:rsidRPr="00651667">
        <w:rPr>
          <w:rFonts w:asciiTheme="minorHAnsi" w:hAnsiTheme="minorHAnsi" w:cstheme="minorHAnsi"/>
          <w:b/>
          <w:i/>
        </w:rPr>
        <w:t xml:space="preserve"> [the annual ‘Plan to Address Identified Issues’; see Attachment 3 for an example chart.]</w:t>
      </w:r>
    </w:p>
    <w:p w14:paraId="4F3F8485" w14:textId="13389C1C" w:rsidR="00651667" w:rsidRPr="00651667" w:rsidRDefault="00651667" w:rsidP="00F47A17">
      <w:pPr>
        <w:pStyle w:val="Heading3"/>
      </w:pPr>
      <w:bookmarkStart w:id="16" w:name="_Toc313434701"/>
      <w:bookmarkStart w:id="17" w:name="_Toc177728771"/>
      <w:bookmarkStart w:id="18" w:name="_Toc177977612"/>
      <w:r w:rsidRPr="00651667">
        <w:t xml:space="preserve">7. </w:t>
      </w:r>
      <w:r w:rsidR="00F47A17">
        <w:t>Walkthrough Inspections</w:t>
      </w:r>
      <w:r w:rsidRPr="00651667">
        <w:t xml:space="preserve"> </w:t>
      </w:r>
      <w:r w:rsidRPr="00651667">
        <w:rPr>
          <w:i/>
        </w:rPr>
        <w:t>[Recommended]</w:t>
      </w:r>
      <w:bookmarkEnd w:id="16"/>
      <w:bookmarkEnd w:id="17"/>
      <w:bookmarkEnd w:id="18"/>
    </w:p>
    <w:p w14:paraId="6F56E12C" w14:textId="0DDE3AD4" w:rsidR="00651667" w:rsidRPr="00651667" w:rsidRDefault="00651667" w:rsidP="00651667">
      <w:pPr>
        <w:autoSpaceDE w:val="0"/>
        <w:autoSpaceDN w:val="0"/>
        <w:adjustRightInd w:val="0"/>
        <w:rPr>
          <w:rFonts w:asciiTheme="minorHAnsi" w:hAnsiTheme="minorHAnsi" w:cstheme="minorHAnsi"/>
        </w:rPr>
      </w:pPr>
      <w:r w:rsidRPr="00651667">
        <w:rPr>
          <w:rFonts w:asciiTheme="minorHAnsi" w:hAnsiTheme="minorHAnsi" w:cstheme="minorHAnsi"/>
        </w:rPr>
        <w:t>An IAQ walkthrough inspection is conducted annually of all functional spaces in buildings that house administrative or educational operations. The purpose of the walkthrough inspection is to identify new problems, further evaluate previously identified problems, and confirm corrective actions and other changes. The inspection is a quick overview of each building</w:t>
      </w:r>
      <w:r w:rsidR="00F47A17">
        <w:rPr>
          <w:rFonts w:asciiTheme="minorHAnsi" w:hAnsiTheme="minorHAnsi" w:cstheme="minorHAnsi"/>
        </w:rPr>
        <w:t xml:space="preserve">; </w:t>
      </w:r>
      <w:r w:rsidRPr="00651667">
        <w:rPr>
          <w:rFonts w:asciiTheme="minorHAnsi" w:hAnsiTheme="minorHAnsi" w:cstheme="minorHAnsi"/>
        </w:rPr>
        <w:t xml:space="preserve">a more detailed evaluation is conducted through the building systems evaluations (see ‘Building Evaluations’ </w:t>
      </w:r>
      <w:r w:rsidR="00E25B07">
        <w:rPr>
          <w:rFonts w:asciiTheme="minorHAnsi" w:hAnsiTheme="minorHAnsi" w:cstheme="minorHAnsi"/>
        </w:rPr>
        <w:t>policy</w:t>
      </w:r>
      <w:r w:rsidRPr="00651667">
        <w:rPr>
          <w:rFonts w:asciiTheme="minorHAnsi" w:hAnsiTheme="minorHAnsi" w:cstheme="minorHAnsi"/>
        </w:rPr>
        <w:t xml:space="preserve">). The walkthrough inspections provide insight regarding the type, location, and magnitude of apparent IAQ-related issues and problems.  </w:t>
      </w:r>
    </w:p>
    <w:p w14:paraId="456CA2E9" w14:textId="4B3E6603" w:rsidR="00651667" w:rsidRPr="00651667" w:rsidRDefault="00651667" w:rsidP="00391D8D">
      <w:pPr>
        <w:autoSpaceDE w:val="0"/>
        <w:autoSpaceDN w:val="0"/>
        <w:adjustRightInd w:val="0"/>
        <w:spacing w:before="120"/>
        <w:rPr>
          <w:rFonts w:asciiTheme="minorHAnsi" w:hAnsiTheme="minorHAnsi" w:cstheme="minorHAnsi"/>
        </w:rPr>
      </w:pPr>
      <w:r w:rsidRPr="00651667">
        <w:rPr>
          <w:rFonts w:asciiTheme="minorHAnsi" w:hAnsiTheme="minorHAnsi" w:cstheme="minorHAnsi"/>
        </w:rPr>
        <w:t xml:space="preserve">The walkthrough inspections assess IAQ </w:t>
      </w:r>
      <w:r w:rsidR="00C211D4">
        <w:rPr>
          <w:rFonts w:asciiTheme="minorHAnsi" w:hAnsiTheme="minorHAnsi" w:cstheme="minorHAnsi"/>
        </w:rPr>
        <w:t>visually and through smell.</w:t>
      </w:r>
      <w:r w:rsidRPr="00651667">
        <w:rPr>
          <w:rFonts w:asciiTheme="minorHAnsi" w:hAnsiTheme="minorHAnsi" w:cstheme="minorHAnsi"/>
        </w:rPr>
        <w:t xml:space="preserve"> The inspections check the occupied spaces (classrooms, hallways, offices, kitchens) and other areas</w:t>
      </w:r>
      <w:r w:rsidR="00C5311B">
        <w:rPr>
          <w:rFonts w:asciiTheme="minorHAnsi" w:hAnsiTheme="minorHAnsi" w:cstheme="minorHAnsi"/>
        </w:rPr>
        <w:t xml:space="preserve"> that may affect IAQ</w:t>
      </w:r>
      <w:r w:rsidRPr="00651667">
        <w:rPr>
          <w:rFonts w:asciiTheme="minorHAnsi" w:hAnsiTheme="minorHAnsi" w:cstheme="minorHAnsi"/>
        </w:rPr>
        <w:t xml:space="preserve"> (exterior, roof, mechanical rooms, bathrooms, storage rooms, and boiler rooms). The </w:t>
      </w:r>
      <w:r w:rsidRPr="00651667">
        <w:rPr>
          <w:rFonts w:asciiTheme="minorHAnsi" w:hAnsiTheme="minorHAnsi" w:cstheme="minorHAnsi"/>
        </w:rPr>
        <w:lastRenderedPageBreak/>
        <w:t xml:space="preserve">walkthrough identifies problems related </w:t>
      </w:r>
      <w:r w:rsidR="00FC0F7F" w:rsidRPr="00651667">
        <w:rPr>
          <w:rFonts w:asciiTheme="minorHAnsi" w:hAnsiTheme="minorHAnsi" w:cstheme="minorHAnsi"/>
        </w:rPr>
        <w:t>to</w:t>
      </w:r>
      <w:r w:rsidRPr="00651667">
        <w:rPr>
          <w:rFonts w:asciiTheme="minorHAnsi" w:hAnsiTheme="minorHAnsi" w:cstheme="minorHAnsi"/>
        </w:rPr>
        <w:t xml:space="preserve"> cleaning, fresh air ventilation, pests, nearby pollutants, pesticides, moisture, walk-off mats, temperature, humidity, odors, mold, occupant concerns, dry drain traps, exhaust ventilation, chemicals, fuel containers, engines, combustion appliances, lead, and radon. </w:t>
      </w:r>
    </w:p>
    <w:p w14:paraId="2562D923" w14:textId="77777777" w:rsidR="00651667" w:rsidRPr="00651667" w:rsidRDefault="00651667" w:rsidP="00391D8D">
      <w:pPr>
        <w:autoSpaceDE w:val="0"/>
        <w:autoSpaceDN w:val="0"/>
        <w:adjustRightInd w:val="0"/>
        <w:spacing w:before="120"/>
        <w:rPr>
          <w:rFonts w:asciiTheme="minorHAnsi" w:hAnsiTheme="minorHAnsi" w:cstheme="minorHAnsi"/>
          <w:b/>
          <w:i/>
        </w:rPr>
      </w:pPr>
      <w:r w:rsidRPr="00651667">
        <w:rPr>
          <w:rFonts w:asciiTheme="minorHAnsi" w:hAnsiTheme="minorHAnsi" w:cstheme="minorHAnsi"/>
          <w:b/>
          <w:i/>
        </w:rPr>
        <w:t>[The following issues are emphasized:</w:t>
      </w:r>
    </w:p>
    <w:p w14:paraId="5C30D2E1" w14:textId="77777777" w:rsidR="00651667" w:rsidRPr="00651667" w:rsidRDefault="00651667" w:rsidP="00651667">
      <w:pPr>
        <w:numPr>
          <w:ilvl w:val="0"/>
          <w:numId w:val="14"/>
        </w:numPr>
        <w:autoSpaceDE w:val="0"/>
        <w:autoSpaceDN w:val="0"/>
        <w:adjustRightInd w:val="0"/>
        <w:rPr>
          <w:rFonts w:asciiTheme="minorHAnsi" w:hAnsiTheme="minorHAnsi" w:cstheme="minorHAnsi"/>
          <w:b/>
          <w:i/>
        </w:rPr>
      </w:pPr>
      <w:r w:rsidRPr="00651667">
        <w:rPr>
          <w:rFonts w:asciiTheme="minorHAnsi" w:hAnsiTheme="minorHAnsi" w:cstheme="minorHAnsi"/>
          <w:b/>
          <w:i/>
        </w:rPr>
        <w:t>Water intrusion problems (interior and exterior)</w:t>
      </w:r>
    </w:p>
    <w:p w14:paraId="5816E04C" w14:textId="148FAC96" w:rsidR="00651667" w:rsidRPr="00651667" w:rsidRDefault="00651667" w:rsidP="00651667">
      <w:pPr>
        <w:numPr>
          <w:ilvl w:val="0"/>
          <w:numId w:val="14"/>
        </w:numPr>
        <w:autoSpaceDE w:val="0"/>
        <w:autoSpaceDN w:val="0"/>
        <w:adjustRightInd w:val="0"/>
        <w:rPr>
          <w:rFonts w:asciiTheme="minorHAnsi" w:hAnsiTheme="minorHAnsi" w:cstheme="minorHAnsi"/>
          <w:b/>
          <w:i/>
        </w:rPr>
      </w:pPr>
      <w:r w:rsidRPr="00651667">
        <w:rPr>
          <w:rFonts w:asciiTheme="minorHAnsi" w:hAnsiTheme="minorHAnsi" w:cstheme="minorHAnsi"/>
          <w:b/>
          <w:i/>
        </w:rPr>
        <w:t xml:space="preserve">Ventilation </w:t>
      </w:r>
      <w:r w:rsidR="000169A6">
        <w:rPr>
          <w:rFonts w:asciiTheme="minorHAnsi" w:hAnsiTheme="minorHAnsi" w:cstheme="minorHAnsi"/>
          <w:b/>
          <w:i/>
        </w:rPr>
        <w:t>performance and</w:t>
      </w:r>
      <w:r w:rsidRPr="00651667">
        <w:rPr>
          <w:rFonts w:asciiTheme="minorHAnsi" w:hAnsiTheme="minorHAnsi" w:cstheme="minorHAnsi"/>
          <w:b/>
          <w:i/>
        </w:rPr>
        <w:t xml:space="preserve"> </w:t>
      </w:r>
      <w:r w:rsidR="00DF299E">
        <w:rPr>
          <w:rFonts w:asciiTheme="minorHAnsi" w:hAnsiTheme="minorHAnsi" w:cstheme="minorHAnsi"/>
          <w:b/>
          <w:i/>
        </w:rPr>
        <w:t>air cleaning</w:t>
      </w:r>
    </w:p>
    <w:p w14:paraId="3AA34730" w14:textId="77777777" w:rsidR="00651667" w:rsidRPr="00651667" w:rsidRDefault="00651667" w:rsidP="00651667">
      <w:pPr>
        <w:numPr>
          <w:ilvl w:val="0"/>
          <w:numId w:val="14"/>
        </w:numPr>
        <w:autoSpaceDE w:val="0"/>
        <w:autoSpaceDN w:val="0"/>
        <w:adjustRightInd w:val="0"/>
        <w:rPr>
          <w:rFonts w:asciiTheme="minorHAnsi" w:hAnsiTheme="minorHAnsi" w:cstheme="minorHAnsi"/>
          <w:b/>
          <w:i/>
        </w:rPr>
      </w:pPr>
      <w:r w:rsidRPr="00651667">
        <w:rPr>
          <w:rFonts w:asciiTheme="minorHAnsi" w:hAnsiTheme="minorHAnsi" w:cstheme="minorHAnsi"/>
          <w:b/>
          <w:i/>
        </w:rPr>
        <w:t>Cleanliness of buildings and classrooms</w:t>
      </w:r>
    </w:p>
    <w:p w14:paraId="24EEE245" w14:textId="7E2913FD" w:rsidR="00651667" w:rsidRPr="00651667" w:rsidRDefault="00651667" w:rsidP="00651667">
      <w:pPr>
        <w:numPr>
          <w:ilvl w:val="0"/>
          <w:numId w:val="14"/>
        </w:numPr>
        <w:autoSpaceDE w:val="0"/>
        <w:autoSpaceDN w:val="0"/>
        <w:adjustRightInd w:val="0"/>
        <w:rPr>
          <w:rFonts w:asciiTheme="minorHAnsi" w:hAnsiTheme="minorHAnsi" w:cstheme="minorHAnsi"/>
          <w:b/>
          <w:i/>
        </w:rPr>
      </w:pPr>
      <w:r w:rsidRPr="00651667">
        <w:rPr>
          <w:rFonts w:asciiTheme="minorHAnsi" w:hAnsiTheme="minorHAnsi" w:cstheme="minorHAnsi"/>
          <w:b/>
          <w:i/>
        </w:rPr>
        <w:t>Need for O&amp;M programs (</w:t>
      </w:r>
      <w:r w:rsidR="00FC0F7F" w:rsidRPr="00651667">
        <w:rPr>
          <w:rFonts w:asciiTheme="minorHAnsi" w:hAnsiTheme="minorHAnsi" w:cstheme="minorHAnsi"/>
          <w:b/>
          <w:i/>
        </w:rPr>
        <w:t>e.g.,</w:t>
      </w:r>
      <w:r w:rsidRPr="00651667">
        <w:rPr>
          <w:rFonts w:asciiTheme="minorHAnsi" w:hAnsiTheme="minorHAnsi" w:cstheme="minorHAnsi"/>
          <w:b/>
          <w:i/>
        </w:rPr>
        <w:t xml:space="preserve"> ventilation, carpet,</w:t>
      </w:r>
      <w:r w:rsidR="00DF299E">
        <w:rPr>
          <w:rFonts w:asciiTheme="minorHAnsi" w:hAnsiTheme="minorHAnsi" w:cstheme="minorHAnsi"/>
          <w:b/>
          <w:i/>
        </w:rPr>
        <w:t xml:space="preserve"> structural</w:t>
      </w:r>
      <w:r w:rsidRPr="00651667">
        <w:rPr>
          <w:rFonts w:asciiTheme="minorHAnsi" w:hAnsiTheme="minorHAnsi" w:cstheme="minorHAnsi"/>
          <w:b/>
          <w:i/>
        </w:rPr>
        <w:t>)]</w:t>
      </w:r>
    </w:p>
    <w:p w14:paraId="59403057" w14:textId="058BB6EB" w:rsidR="00651667" w:rsidRPr="00651667" w:rsidRDefault="00651667" w:rsidP="00391D8D">
      <w:pPr>
        <w:autoSpaceDE w:val="0"/>
        <w:autoSpaceDN w:val="0"/>
        <w:adjustRightInd w:val="0"/>
        <w:spacing w:before="120"/>
        <w:rPr>
          <w:rFonts w:asciiTheme="minorHAnsi" w:hAnsiTheme="minorHAnsi" w:cstheme="minorHAnsi"/>
        </w:rPr>
      </w:pPr>
      <w:r w:rsidRPr="00651667">
        <w:rPr>
          <w:rFonts w:asciiTheme="minorHAnsi" w:hAnsiTheme="minorHAnsi" w:cstheme="minorHAnsi"/>
          <w:b/>
          <w:bCs/>
        </w:rPr>
        <w:t>[</w:t>
      </w:r>
      <w:r w:rsidRPr="00651667">
        <w:rPr>
          <w:rFonts w:asciiTheme="minorHAnsi" w:hAnsiTheme="minorHAnsi" w:cstheme="minorHAnsi"/>
          <w:b/>
          <w:bCs/>
          <w:i/>
          <w:iCs/>
        </w:rPr>
        <w:t xml:space="preserve">Include if relevant: testing parameters such as carbon dioxide, carbon monoxide, temperature, humidity, moisture meter measurements, </w:t>
      </w:r>
      <w:r w:rsidR="009456CC">
        <w:rPr>
          <w:rFonts w:asciiTheme="minorHAnsi" w:hAnsiTheme="minorHAnsi" w:cstheme="minorHAnsi"/>
          <w:b/>
          <w:bCs/>
          <w:i/>
          <w:iCs/>
        </w:rPr>
        <w:t xml:space="preserve">air flow, pressure differentials, </w:t>
      </w:r>
      <w:r w:rsidRPr="00651667">
        <w:rPr>
          <w:rFonts w:asciiTheme="minorHAnsi" w:hAnsiTheme="minorHAnsi" w:cstheme="minorHAnsi"/>
          <w:b/>
          <w:bCs/>
          <w:i/>
          <w:iCs/>
        </w:rPr>
        <w:t>etc. to detect potential IAQ issues, and the guidelines used to interpret the measurements</w:t>
      </w:r>
      <w:r w:rsidRPr="00651667">
        <w:rPr>
          <w:rFonts w:asciiTheme="minorHAnsi" w:hAnsiTheme="minorHAnsi" w:cstheme="minorHAnsi"/>
        </w:rPr>
        <w:t>.</w:t>
      </w:r>
      <w:r w:rsidRPr="00651667">
        <w:rPr>
          <w:rFonts w:asciiTheme="minorHAnsi" w:hAnsiTheme="minorHAnsi" w:cstheme="minorHAnsi"/>
          <w:b/>
          <w:bCs/>
        </w:rPr>
        <w:t>]</w:t>
      </w:r>
      <w:r w:rsidRPr="00651667">
        <w:rPr>
          <w:rFonts w:asciiTheme="minorHAnsi" w:hAnsiTheme="minorHAnsi" w:cstheme="minorHAnsi"/>
        </w:rPr>
        <w:t xml:space="preserve">  </w:t>
      </w:r>
    </w:p>
    <w:p w14:paraId="11101978" w14:textId="77777777" w:rsidR="00651667" w:rsidRPr="00651667" w:rsidRDefault="00651667" w:rsidP="00391D8D">
      <w:pPr>
        <w:spacing w:before="120"/>
        <w:rPr>
          <w:rFonts w:asciiTheme="minorHAnsi" w:hAnsiTheme="minorHAnsi" w:cstheme="minorHAnsi"/>
          <w:b/>
          <w:i/>
        </w:rPr>
      </w:pPr>
      <w:r w:rsidRPr="00651667">
        <w:rPr>
          <w:rFonts w:asciiTheme="minorHAnsi" w:hAnsiTheme="minorHAnsi" w:cstheme="minorHAnsi"/>
          <w:b/>
          <w:i/>
        </w:rPr>
        <w:t>[Depending on which method is used to conduct building systems evaluation, choose the appropriate option below, and edit as needed]</w:t>
      </w:r>
    </w:p>
    <w:p w14:paraId="74D15AFB" w14:textId="68A77972" w:rsidR="00651667" w:rsidRPr="00651667" w:rsidRDefault="00651667" w:rsidP="00391D8D">
      <w:pPr>
        <w:pStyle w:val="BodyTextIndent"/>
        <w:spacing w:before="120"/>
        <w:ind w:left="0"/>
        <w:rPr>
          <w:rFonts w:asciiTheme="minorHAnsi" w:hAnsiTheme="minorHAnsi" w:cstheme="minorHAnsi"/>
          <w:b/>
          <w:i/>
        </w:rPr>
      </w:pPr>
      <w:r w:rsidRPr="00651667">
        <w:rPr>
          <w:rFonts w:asciiTheme="minorHAnsi" w:hAnsiTheme="minorHAnsi" w:cstheme="minorHAnsi"/>
          <w:b/>
          <w:bCs/>
          <w:i/>
        </w:rPr>
        <w:t>[</w:t>
      </w:r>
      <w:r w:rsidRPr="00651667">
        <w:rPr>
          <w:rFonts w:asciiTheme="minorHAnsi" w:hAnsiTheme="minorHAnsi" w:cstheme="minorHAnsi"/>
          <w:b/>
          <w:bCs/>
          <w:i/>
          <w:iCs/>
        </w:rPr>
        <w:t>Option 1</w:t>
      </w:r>
      <w:r w:rsidRPr="00651667">
        <w:rPr>
          <w:rFonts w:asciiTheme="minorHAnsi" w:hAnsiTheme="minorHAnsi" w:cstheme="minorHAnsi"/>
          <w:b/>
          <w:bCs/>
          <w:i/>
        </w:rPr>
        <w:t>:</w:t>
      </w:r>
      <w:r w:rsidRPr="00651667">
        <w:rPr>
          <w:rFonts w:asciiTheme="minorHAnsi" w:hAnsiTheme="minorHAnsi" w:cstheme="minorHAnsi"/>
          <w:b/>
          <w:i/>
        </w:rPr>
        <w:t xml:space="preserve"> The [Tools for Schools or name alternative] </w:t>
      </w:r>
      <w:r w:rsidR="009456CC">
        <w:rPr>
          <w:rFonts w:asciiTheme="minorHAnsi" w:hAnsiTheme="minorHAnsi" w:cstheme="minorHAnsi"/>
          <w:b/>
          <w:i/>
        </w:rPr>
        <w:t>‘</w:t>
      </w:r>
      <w:r w:rsidRPr="00651667">
        <w:rPr>
          <w:rFonts w:asciiTheme="minorHAnsi" w:hAnsiTheme="minorHAnsi" w:cstheme="minorHAnsi"/>
          <w:b/>
          <w:i/>
        </w:rPr>
        <w:t>Walkthrough Checklist</w:t>
      </w:r>
      <w:r w:rsidR="009456CC">
        <w:rPr>
          <w:rFonts w:asciiTheme="minorHAnsi" w:hAnsiTheme="minorHAnsi" w:cstheme="minorHAnsi"/>
          <w:b/>
          <w:i/>
        </w:rPr>
        <w:t>’</w:t>
      </w:r>
      <w:r w:rsidRPr="00651667">
        <w:rPr>
          <w:rFonts w:asciiTheme="minorHAnsi" w:hAnsiTheme="minorHAnsi" w:cstheme="minorHAnsi"/>
          <w:b/>
          <w:i/>
        </w:rPr>
        <w:t xml:space="preserve"> is used in the walkthrough inspections [see Tools for Schools Walkthrough Checklist in the Tools for Schools folder or web site]  </w:t>
      </w:r>
    </w:p>
    <w:p w14:paraId="6BF4EDD9" w14:textId="7606FC6D" w:rsidR="00651667" w:rsidRPr="00651667" w:rsidRDefault="00651667" w:rsidP="00391D8D">
      <w:pPr>
        <w:pStyle w:val="BodyText"/>
        <w:spacing w:before="120"/>
        <w:rPr>
          <w:rFonts w:asciiTheme="minorHAnsi" w:hAnsiTheme="minorHAnsi" w:cstheme="minorHAnsi"/>
          <w:b/>
          <w:i/>
        </w:rPr>
      </w:pPr>
      <w:r w:rsidRPr="00651667">
        <w:rPr>
          <w:rFonts w:asciiTheme="minorHAnsi" w:hAnsiTheme="minorHAnsi" w:cstheme="minorHAnsi"/>
          <w:b/>
          <w:i/>
        </w:rPr>
        <w:t xml:space="preserve">[Option 2: A checklist developed by [e.g., consultant, IAQ Team, </w:t>
      </w:r>
      <w:r w:rsidR="00FC0F7F" w:rsidRPr="00651667">
        <w:rPr>
          <w:rFonts w:asciiTheme="minorHAnsi" w:hAnsiTheme="minorHAnsi" w:cstheme="minorHAnsi"/>
          <w:b/>
          <w:i/>
        </w:rPr>
        <w:t>etc.</w:t>
      </w:r>
      <w:r w:rsidRPr="00651667">
        <w:rPr>
          <w:rFonts w:asciiTheme="minorHAnsi" w:hAnsiTheme="minorHAnsi" w:cstheme="minorHAnsi"/>
          <w:b/>
          <w:i/>
        </w:rPr>
        <w:t xml:space="preserve">] is used.  Walkthrough inspections are combined with the other building systems evaluations to form a ‘super walkthrough inspection’.  </w:t>
      </w:r>
    </w:p>
    <w:p w14:paraId="26012C91" w14:textId="2614F2AA" w:rsidR="00651667" w:rsidRPr="00651667" w:rsidRDefault="00651667" w:rsidP="00391D8D">
      <w:pPr>
        <w:pStyle w:val="BodyTextIndent"/>
        <w:spacing w:before="120"/>
        <w:ind w:left="0"/>
        <w:rPr>
          <w:rFonts w:asciiTheme="minorHAnsi" w:hAnsiTheme="minorHAnsi" w:cstheme="minorHAnsi"/>
        </w:rPr>
      </w:pPr>
      <w:r w:rsidRPr="00651667">
        <w:rPr>
          <w:rFonts w:asciiTheme="minorHAnsi" w:hAnsiTheme="minorHAnsi" w:cstheme="minorHAnsi"/>
        </w:rPr>
        <w:t>IAQ issues identified during the walkthrough inspections are addressed by</w:t>
      </w:r>
      <w:r w:rsidRPr="00651667">
        <w:rPr>
          <w:rFonts w:asciiTheme="minorHAnsi" w:hAnsiTheme="minorHAnsi" w:cstheme="minorHAnsi"/>
          <w:b/>
          <w:i/>
        </w:rPr>
        <w:t xml:space="preserve"> </w:t>
      </w:r>
      <w:r w:rsidRPr="00651667">
        <w:rPr>
          <w:rFonts w:asciiTheme="minorHAnsi" w:hAnsiTheme="minorHAnsi" w:cstheme="minorHAnsi"/>
          <w:b/>
          <w:bCs/>
          <w:i/>
        </w:rPr>
        <w:t>[</w:t>
      </w:r>
      <w:r w:rsidRPr="00651667">
        <w:rPr>
          <w:rFonts w:asciiTheme="minorHAnsi" w:hAnsiTheme="minorHAnsi" w:cstheme="minorHAnsi"/>
          <w:b/>
          <w:bCs/>
          <w:i/>
          <w:iCs/>
        </w:rPr>
        <w:t>the IAQ Team, Coordinator, or consultant</w:t>
      </w:r>
      <w:r w:rsidRPr="00651667">
        <w:rPr>
          <w:rFonts w:asciiTheme="minorHAnsi" w:hAnsiTheme="minorHAnsi" w:cstheme="minorHAnsi"/>
          <w:b/>
          <w:bCs/>
          <w:i/>
        </w:rPr>
        <w:t xml:space="preserve">]. </w:t>
      </w:r>
      <w:r w:rsidRPr="00651667">
        <w:rPr>
          <w:rFonts w:asciiTheme="minorHAnsi" w:hAnsiTheme="minorHAnsi" w:cstheme="minorHAnsi"/>
          <w:bCs/>
        </w:rPr>
        <w:t>T</w:t>
      </w:r>
      <w:r w:rsidRPr="00651667">
        <w:rPr>
          <w:rFonts w:asciiTheme="minorHAnsi" w:hAnsiTheme="minorHAnsi" w:cstheme="minorHAnsi"/>
        </w:rPr>
        <w:t>his is described in the ‘</w:t>
      </w:r>
      <w:r w:rsidR="007A3A7A">
        <w:rPr>
          <w:rFonts w:asciiTheme="minorHAnsi" w:hAnsiTheme="minorHAnsi" w:cstheme="minorHAnsi"/>
        </w:rPr>
        <w:t>Schedule</w:t>
      </w:r>
      <w:r w:rsidRPr="00651667">
        <w:rPr>
          <w:rFonts w:asciiTheme="minorHAnsi" w:hAnsiTheme="minorHAnsi" w:cstheme="minorHAnsi"/>
        </w:rPr>
        <w:t xml:space="preserve"> to Address Identified Issues’ </w:t>
      </w:r>
      <w:r w:rsidR="00E25B07">
        <w:rPr>
          <w:rFonts w:asciiTheme="minorHAnsi" w:hAnsiTheme="minorHAnsi" w:cstheme="minorHAnsi"/>
        </w:rPr>
        <w:t>policy</w:t>
      </w:r>
      <w:r w:rsidR="0009129C">
        <w:rPr>
          <w:rFonts w:asciiTheme="minorHAnsi" w:hAnsiTheme="minorHAnsi" w:cstheme="minorHAnsi"/>
          <w:b/>
          <w:i/>
        </w:rPr>
        <w:t>.</w:t>
      </w:r>
    </w:p>
    <w:p w14:paraId="1EB724A8" w14:textId="77777777" w:rsidR="00651667" w:rsidRPr="00651667" w:rsidRDefault="00651667" w:rsidP="00391D8D">
      <w:pPr>
        <w:pStyle w:val="BodyTextIndent"/>
        <w:spacing w:before="120"/>
        <w:ind w:left="0"/>
        <w:rPr>
          <w:rFonts w:asciiTheme="minorHAnsi" w:hAnsiTheme="minorHAnsi" w:cstheme="minorHAnsi"/>
        </w:rPr>
      </w:pPr>
      <w:r w:rsidRPr="00651667">
        <w:rPr>
          <w:rFonts w:asciiTheme="minorHAnsi" w:hAnsiTheme="minorHAnsi" w:cstheme="minorHAnsi"/>
        </w:rPr>
        <w:t xml:space="preserve">Copies of the walkthrough checklists are kept with the IAQ Plan in </w:t>
      </w:r>
      <w:r w:rsidRPr="00651667">
        <w:rPr>
          <w:rFonts w:asciiTheme="minorHAnsi" w:hAnsiTheme="minorHAnsi" w:cstheme="minorHAnsi"/>
          <w:b/>
          <w:i/>
        </w:rPr>
        <w:t>[Attachment X].</w:t>
      </w:r>
      <w:r w:rsidRPr="00651667">
        <w:rPr>
          <w:rFonts w:asciiTheme="minorHAnsi" w:hAnsiTheme="minorHAnsi" w:cstheme="minorHAnsi"/>
        </w:rPr>
        <w:t xml:space="preserve">  </w:t>
      </w:r>
    </w:p>
    <w:p w14:paraId="4908B3CD" w14:textId="733766F7" w:rsidR="00651667" w:rsidRPr="00651667" w:rsidRDefault="00651667" w:rsidP="007C0472">
      <w:pPr>
        <w:pStyle w:val="Heading3"/>
      </w:pPr>
      <w:bookmarkStart w:id="19" w:name="_Toc313434702"/>
      <w:bookmarkStart w:id="20" w:name="_Toc177728772"/>
      <w:bookmarkStart w:id="21" w:name="_Toc177977613"/>
      <w:r w:rsidRPr="00651667">
        <w:t xml:space="preserve">8. </w:t>
      </w:r>
      <w:r w:rsidR="007C0472">
        <w:t xml:space="preserve">Schedule to Address Identified Issues </w:t>
      </w:r>
      <w:r w:rsidRPr="00651667">
        <w:rPr>
          <w:i/>
        </w:rPr>
        <w:t>[Recommended]</w:t>
      </w:r>
      <w:bookmarkEnd w:id="19"/>
      <w:bookmarkEnd w:id="20"/>
      <w:bookmarkEnd w:id="21"/>
    </w:p>
    <w:p w14:paraId="418BEFA2" w14:textId="624A31C1" w:rsidR="00651667" w:rsidRPr="00651667" w:rsidRDefault="00E25B07" w:rsidP="00651667">
      <w:pPr>
        <w:autoSpaceDE w:val="0"/>
        <w:autoSpaceDN w:val="0"/>
        <w:adjustRightInd w:val="0"/>
        <w:rPr>
          <w:rFonts w:asciiTheme="minorHAnsi" w:hAnsiTheme="minorHAnsi" w:cstheme="minorHAnsi"/>
        </w:rPr>
      </w:pPr>
      <w:r>
        <w:rPr>
          <w:rFonts w:asciiTheme="minorHAnsi" w:hAnsiTheme="minorHAnsi" w:cstheme="minorHAnsi"/>
        </w:rPr>
        <w:t>Routine assessments, such as the</w:t>
      </w:r>
      <w:r w:rsidR="00651667" w:rsidRPr="00651667">
        <w:rPr>
          <w:rFonts w:asciiTheme="minorHAnsi" w:hAnsiTheme="minorHAnsi" w:cstheme="minorHAnsi"/>
        </w:rPr>
        <w:t xml:space="preserve"> walkthrough inspections and building systems evaluations</w:t>
      </w:r>
      <w:r>
        <w:rPr>
          <w:rFonts w:asciiTheme="minorHAnsi" w:hAnsiTheme="minorHAnsi" w:cstheme="minorHAnsi"/>
        </w:rPr>
        <w:t>,</w:t>
      </w:r>
      <w:r w:rsidR="007C0472">
        <w:rPr>
          <w:rFonts w:asciiTheme="minorHAnsi" w:hAnsiTheme="minorHAnsi" w:cstheme="minorHAnsi"/>
        </w:rPr>
        <w:t xml:space="preserve"> </w:t>
      </w:r>
      <w:r w:rsidR="00F91386">
        <w:rPr>
          <w:rFonts w:asciiTheme="minorHAnsi" w:hAnsiTheme="minorHAnsi" w:cstheme="minorHAnsi"/>
        </w:rPr>
        <w:t>may</w:t>
      </w:r>
      <w:r w:rsidR="007C0472">
        <w:rPr>
          <w:rFonts w:asciiTheme="minorHAnsi" w:hAnsiTheme="minorHAnsi" w:cstheme="minorHAnsi"/>
        </w:rPr>
        <w:t xml:space="preserve"> identify</w:t>
      </w:r>
      <w:r w:rsidR="00651667" w:rsidRPr="00651667">
        <w:rPr>
          <w:rFonts w:asciiTheme="minorHAnsi" w:hAnsiTheme="minorHAnsi" w:cstheme="minorHAnsi"/>
        </w:rPr>
        <w:t xml:space="preserve"> IAQ issues</w:t>
      </w:r>
      <w:r w:rsidR="007C0472">
        <w:rPr>
          <w:rFonts w:asciiTheme="minorHAnsi" w:hAnsiTheme="minorHAnsi" w:cstheme="minorHAnsi"/>
        </w:rPr>
        <w:t xml:space="preserve"> that need attention</w:t>
      </w:r>
      <w:r w:rsidR="00651667" w:rsidRPr="00651667">
        <w:rPr>
          <w:rFonts w:asciiTheme="minorHAnsi" w:hAnsiTheme="minorHAnsi" w:cstheme="minorHAnsi"/>
        </w:rPr>
        <w:t>.  The</w:t>
      </w:r>
      <w:r w:rsidR="007C0472">
        <w:rPr>
          <w:rFonts w:asciiTheme="minorHAnsi" w:hAnsiTheme="minorHAnsi" w:cstheme="minorHAnsi"/>
        </w:rPr>
        <w:t>se</w:t>
      </w:r>
      <w:r w:rsidR="00651667" w:rsidRPr="00651667">
        <w:rPr>
          <w:rFonts w:asciiTheme="minorHAnsi" w:hAnsiTheme="minorHAnsi" w:cstheme="minorHAnsi"/>
        </w:rPr>
        <w:t xml:space="preserve"> issues are prioritized from most important to least important and tracked in the ‘</w:t>
      </w:r>
      <w:r w:rsidR="007C0472">
        <w:rPr>
          <w:rFonts w:asciiTheme="minorHAnsi" w:hAnsiTheme="minorHAnsi" w:cstheme="minorHAnsi"/>
        </w:rPr>
        <w:t>Schedule</w:t>
      </w:r>
      <w:r w:rsidR="00651667" w:rsidRPr="00651667">
        <w:rPr>
          <w:rFonts w:asciiTheme="minorHAnsi" w:hAnsiTheme="minorHAnsi" w:cstheme="minorHAnsi"/>
        </w:rPr>
        <w:t xml:space="preserve"> to Address Identified Issues Table’ located </w:t>
      </w:r>
      <w:r w:rsidR="007C0472" w:rsidRPr="007C0472">
        <w:rPr>
          <w:rFonts w:asciiTheme="minorHAnsi" w:hAnsiTheme="minorHAnsi" w:cstheme="minorHAnsi"/>
          <w:b/>
          <w:bCs/>
          <w:i/>
          <w:iCs/>
        </w:rPr>
        <w:t>[</w:t>
      </w:r>
      <w:r w:rsidR="00651667" w:rsidRPr="007C0472">
        <w:rPr>
          <w:rFonts w:asciiTheme="minorHAnsi" w:hAnsiTheme="minorHAnsi" w:cstheme="minorHAnsi"/>
          <w:b/>
          <w:bCs/>
          <w:i/>
          <w:iCs/>
        </w:rPr>
        <w:t>in Attachment 3</w:t>
      </w:r>
      <w:r w:rsidR="007C0472" w:rsidRPr="007C0472">
        <w:rPr>
          <w:rFonts w:asciiTheme="minorHAnsi" w:hAnsiTheme="minorHAnsi" w:cstheme="minorHAnsi"/>
          <w:b/>
          <w:bCs/>
          <w:i/>
          <w:iCs/>
        </w:rPr>
        <w:t>]</w:t>
      </w:r>
      <w:r w:rsidR="00651667" w:rsidRPr="00651667">
        <w:rPr>
          <w:rFonts w:asciiTheme="minorHAnsi" w:hAnsiTheme="minorHAnsi" w:cstheme="minorHAnsi"/>
        </w:rPr>
        <w:t xml:space="preserve">.  </w:t>
      </w:r>
    </w:p>
    <w:p w14:paraId="10FDA741" w14:textId="77777777" w:rsidR="00651667" w:rsidRPr="00651667" w:rsidRDefault="00651667" w:rsidP="00391D8D">
      <w:pPr>
        <w:spacing w:before="120"/>
        <w:rPr>
          <w:rFonts w:asciiTheme="minorHAnsi" w:hAnsiTheme="minorHAnsi" w:cstheme="minorHAnsi"/>
        </w:rPr>
      </w:pPr>
      <w:r w:rsidRPr="00651667">
        <w:rPr>
          <w:rFonts w:asciiTheme="minorHAnsi" w:hAnsiTheme="minorHAnsi" w:cstheme="minorHAnsi"/>
        </w:rPr>
        <w:t>Issues are categorized and addressed through one or more the following methods:</w:t>
      </w:r>
    </w:p>
    <w:p w14:paraId="6E0616D7" w14:textId="77777777" w:rsidR="00651667" w:rsidRPr="00651667" w:rsidRDefault="00651667" w:rsidP="00651667">
      <w:pPr>
        <w:numPr>
          <w:ilvl w:val="0"/>
          <w:numId w:val="11"/>
        </w:numPr>
        <w:rPr>
          <w:rFonts w:asciiTheme="minorHAnsi" w:hAnsiTheme="minorHAnsi" w:cstheme="minorHAnsi"/>
        </w:rPr>
      </w:pPr>
      <w:r w:rsidRPr="00651667">
        <w:rPr>
          <w:rFonts w:asciiTheme="minorHAnsi" w:hAnsiTheme="minorHAnsi" w:cstheme="minorHAnsi"/>
        </w:rPr>
        <w:t>Completing one-time repairs (immediate or near future actions).</w:t>
      </w:r>
    </w:p>
    <w:p w14:paraId="7AA73914" w14:textId="77777777" w:rsidR="00651667" w:rsidRPr="00651667" w:rsidRDefault="00651667" w:rsidP="00651667">
      <w:pPr>
        <w:numPr>
          <w:ilvl w:val="0"/>
          <w:numId w:val="11"/>
        </w:numPr>
        <w:rPr>
          <w:rFonts w:asciiTheme="minorHAnsi" w:hAnsiTheme="minorHAnsi" w:cstheme="minorHAnsi"/>
        </w:rPr>
      </w:pPr>
      <w:r w:rsidRPr="00651667">
        <w:rPr>
          <w:rFonts w:asciiTheme="minorHAnsi" w:hAnsiTheme="minorHAnsi" w:cstheme="minorHAnsi"/>
        </w:rPr>
        <w:t>Scheduling and executing mid to long- term projects.</w:t>
      </w:r>
    </w:p>
    <w:p w14:paraId="7C45A195" w14:textId="77777777" w:rsidR="00651667" w:rsidRPr="00651667" w:rsidRDefault="00651667" w:rsidP="00651667">
      <w:pPr>
        <w:numPr>
          <w:ilvl w:val="0"/>
          <w:numId w:val="11"/>
        </w:numPr>
        <w:rPr>
          <w:rFonts w:asciiTheme="minorHAnsi" w:hAnsiTheme="minorHAnsi" w:cstheme="minorHAnsi"/>
        </w:rPr>
      </w:pPr>
      <w:r w:rsidRPr="00651667">
        <w:rPr>
          <w:rFonts w:asciiTheme="minorHAnsi" w:hAnsiTheme="minorHAnsi" w:cstheme="minorHAnsi"/>
        </w:rPr>
        <w:t>Identifying deferred maintenance items that may be addressed if/when funding is available.</w:t>
      </w:r>
    </w:p>
    <w:p w14:paraId="1654D1EF" w14:textId="77777777" w:rsidR="00651667" w:rsidRPr="00651667" w:rsidRDefault="00651667" w:rsidP="00651667">
      <w:pPr>
        <w:numPr>
          <w:ilvl w:val="0"/>
          <w:numId w:val="11"/>
        </w:numPr>
        <w:rPr>
          <w:rFonts w:asciiTheme="minorHAnsi" w:hAnsiTheme="minorHAnsi" w:cstheme="minorHAnsi"/>
        </w:rPr>
      </w:pPr>
      <w:r w:rsidRPr="00651667">
        <w:rPr>
          <w:rFonts w:asciiTheme="minorHAnsi" w:hAnsiTheme="minorHAnsi" w:cstheme="minorHAnsi"/>
        </w:rPr>
        <w:t>Adopting new policies and practices as part of the IAQ Plan annual review.</w:t>
      </w:r>
    </w:p>
    <w:p w14:paraId="4699D89C" w14:textId="4450AF47" w:rsidR="00651667" w:rsidRPr="00651667" w:rsidRDefault="00BC6CD2" w:rsidP="00391D8D">
      <w:pPr>
        <w:autoSpaceDE w:val="0"/>
        <w:autoSpaceDN w:val="0"/>
        <w:adjustRightInd w:val="0"/>
        <w:spacing w:before="120"/>
        <w:rPr>
          <w:rFonts w:asciiTheme="minorHAnsi" w:hAnsiTheme="minorHAnsi" w:cstheme="minorHAnsi"/>
          <w:i/>
        </w:rPr>
      </w:pPr>
      <w:r>
        <w:rPr>
          <w:rFonts w:asciiTheme="minorHAnsi" w:hAnsiTheme="minorHAnsi" w:cstheme="minorHAnsi"/>
        </w:rPr>
        <w:t>The</w:t>
      </w:r>
      <w:r w:rsidR="00651667" w:rsidRPr="00651667">
        <w:rPr>
          <w:rFonts w:asciiTheme="minorHAnsi" w:hAnsiTheme="minorHAnsi" w:cstheme="minorHAnsi"/>
        </w:rPr>
        <w:t xml:space="preserve"> schedule describes the timeline to </w:t>
      </w:r>
      <w:r>
        <w:rPr>
          <w:rFonts w:asciiTheme="minorHAnsi" w:hAnsiTheme="minorHAnsi" w:cstheme="minorHAnsi"/>
        </w:rPr>
        <w:t xml:space="preserve">correct the </w:t>
      </w:r>
      <w:r w:rsidR="00651667" w:rsidRPr="00651667">
        <w:rPr>
          <w:rFonts w:asciiTheme="minorHAnsi" w:hAnsiTheme="minorHAnsi" w:cstheme="minorHAnsi"/>
        </w:rPr>
        <w:t xml:space="preserve">IAQ issues. </w:t>
      </w:r>
      <w:r>
        <w:rPr>
          <w:rFonts w:asciiTheme="minorHAnsi" w:hAnsiTheme="minorHAnsi" w:cstheme="minorHAnsi"/>
        </w:rPr>
        <w:t>It</w:t>
      </w:r>
      <w:r w:rsidR="00651667" w:rsidRPr="00651667">
        <w:rPr>
          <w:rFonts w:asciiTheme="minorHAnsi" w:hAnsiTheme="minorHAnsi" w:cstheme="minorHAnsi"/>
        </w:rPr>
        <w:t xml:space="preserve"> also assigns an individual who is responsible for completing the task or overseeing the work. </w:t>
      </w:r>
      <w:r>
        <w:rPr>
          <w:rFonts w:asciiTheme="minorHAnsi" w:hAnsiTheme="minorHAnsi" w:cstheme="minorHAnsi"/>
        </w:rPr>
        <w:t>The</w:t>
      </w:r>
      <w:r w:rsidR="00651667" w:rsidRPr="00651667">
        <w:rPr>
          <w:rFonts w:asciiTheme="minorHAnsi" w:hAnsiTheme="minorHAnsi" w:cstheme="minorHAnsi"/>
        </w:rPr>
        <w:t xml:space="preserve"> IAQ Plan is </w:t>
      </w:r>
      <w:r>
        <w:rPr>
          <w:rFonts w:asciiTheme="minorHAnsi" w:hAnsiTheme="minorHAnsi" w:cstheme="minorHAnsi"/>
        </w:rPr>
        <w:t xml:space="preserve">also </w:t>
      </w:r>
      <w:r w:rsidR="00651667" w:rsidRPr="00651667">
        <w:rPr>
          <w:rFonts w:asciiTheme="minorHAnsi" w:hAnsiTheme="minorHAnsi" w:cstheme="minorHAnsi"/>
        </w:rPr>
        <w:t xml:space="preserve">updated every year to address identified issues. Responses to </w:t>
      </w:r>
      <w:r w:rsidR="006A3B67">
        <w:rPr>
          <w:rFonts w:asciiTheme="minorHAnsi" w:hAnsiTheme="minorHAnsi" w:cstheme="minorHAnsi"/>
        </w:rPr>
        <w:t>specific</w:t>
      </w:r>
      <w:r w:rsidR="00651667" w:rsidRPr="00651667">
        <w:rPr>
          <w:rFonts w:asciiTheme="minorHAnsi" w:hAnsiTheme="minorHAnsi" w:cstheme="minorHAnsi"/>
        </w:rPr>
        <w:t xml:space="preserve"> staff concerns and complaints are </w:t>
      </w:r>
      <w:r w:rsidR="004F63C2">
        <w:rPr>
          <w:rFonts w:asciiTheme="minorHAnsi" w:hAnsiTheme="minorHAnsi" w:cstheme="minorHAnsi"/>
        </w:rPr>
        <w:lastRenderedPageBreak/>
        <w:t>address according to the ‘Concerns’ policy, and records are</w:t>
      </w:r>
      <w:r w:rsidR="00651667" w:rsidRPr="00651667">
        <w:rPr>
          <w:rFonts w:asciiTheme="minorHAnsi" w:hAnsiTheme="minorHAnsi" w:cstheme="minorHAnsi"/>
        </w:rPr>
        <w:t xml:space="preserve"> maintained [</w:t>
      </w:r>
      <w:r w:rsidR="00651667" w:rsidRPr="00651667">
        <w:rPr>
          <w:rFonts w:asciiTheme="minorHAnsi" w:hAnsiTheme="minorHAnsi" w:cstheme="minorHAnsi"/>
          <w:b/>
          <w:i/>
        </w:rPr>
        <w:t>separately or under this ‘</w:t>
      </w:r>
      <w:r>
        <w:rPr>
          <w:rFonts w:asciiTheme="minorHAnsi" w:hAnsiTheme="minorHAnsi" w:cstheme="minorHAnsi"/>
          <w:b/>
          <w:i/>
        </w:rPr>
        <w:t>Schedule</w:t>
      </w:r>
      <w:r w:rsidR="00651667" w:rsidRPr="00651667">
        <w:rPr>
          <w:rFonts w:asciiTheme="minorHAnsi" w:hAnsiTheme="minorHAnsi" w:cstheme="minorHAnsi"/>
          <w:b/>
          <w:i/>
        </w:rPr>
        <w:t xml:space="preserve"> to Address Identified Issues Table’</w:t>
      </w:r>
      <w:r w:rsidR="00651667" w:rsidRPr="00651667">
        <w:rPr>
          <w:rFonts w:asciiTheme="minorHAnsi" w:hAnsiTheme="minorHAnsi" w:cstheme="minorHAnsi"/>
        </w:rPr>
        <w:t>].</w:t>
      </w:r>
    </w:p>
    <w:p w14:paraId="013F7340" w14:textId="013F0046" w:rsidR="00651667" w:rsidRPr="00651667" w:rsidRDefault="00651667" w:rsidP="006E5DD2">
      <w:pPr>
        <w:pStyle w:val="Heading3"/>
      </w:pPr>
      <w:bookmarkStart w:id="22" w:name="_Toc313434706"/>
      <w:bookmarkStart w:id="23" w:name="_Toc177728773"/>
      <w:bookmarkStart w:id="24" w:name="_Toc177977614"/>
      <w:r w:rsidRPr="00651667">
        <w:t xml:space="preserve">9. </w:t>
      </w:r>
      <w:r w:rsidR="006E5DD2">
        <w:t>Mercury</w:t>
      </w:r>
      <w:r w:rsidRPr="00651667">
        <w:t xml:space="preserve"> </w:t>
      </w:r>
      <w:r w:rsidRPr="00646718">
        <w:rPr>
          <w:i/>
          <w:iCs/>
        </w:rPr>
        <w:t>[Recommended in IAQ Plan; certain regulations apply]</w:t>
      </w:r>
      <w:bookmarkEnd w:id="22"/>
      <w:bookmarkEnd w:id="23"/>
      <w:bookmarkEnd w:id="24"/>
    </w:p>
    <w:p w14:paraId="6265CDB0" w14:textId="11A7430C" w:rsidR="00651667" w:rsidRDefault="00651667" w:rsidP="00651667">
      <w:pPr>
        <w:rPr>
          <w:rFonts w:asciiTheme="minorHAnsi" w:hAnsiTheme="minorHAnsi" w:cstheme="minorHAnsi"/>
          <w:bCs/>
          <w:iCs/>
        </w:rPr>
      </w:pPr>
      <w:r w:rsidRPr="00651667">
        <w:rPr>
          <w:rFonts w:asciiTheme="minorHAnsi" w:hAnsiTheme="minorHAnsi" w:cstheme="minorHAnsi"/>
          <w:bCs/>
          <w:iCs/>
        </w:rPr>
        <w:t xml:space="preserve">Mercury can affect the brain and nervous system. It may be found </w:t>
      </w:r>
      <w:proofErr w:type="gramStart"/>
      <w:r w:rsidR="00FC0F7F" w:rsidRPr="00651667">
        <w:rPr>
          <w:rFonts w:asciiTheme="minorHAnsi" w:hAnsiTheme="minorHAnsi" w:cstheme="minorHAnsi"/>
          <w:bCs/>
          <w:iCs/>
        </w:rPr>
        <w:t>in</w:t>
      </w:r>
      <w:r w:rsidR="00E25B07">
        <w:rPr>
          <w:rFonts w:asciiTheme="minorHAnsi" w:hAnsiTheme="minorHAnsi" w:cstheme="minorHAnsi"/>
          <w:bCs/>
          <w:iCs/>
        </w:rPr>
        <w:t>:</w:t>
      </w:r>
      <w:proofErr w:type="gramEnd"/>
      <w:r w:rsidR="00E25B07">
        <w:rPr>
          <w:rFonts w:asciiTheme="minorHAnsi" w:hAnsiTheme="minorHAnsi" w:cstheme="minorHAnsi"/>
          <w:bCs/>
          <w:iCs/>
        </w:rPr>
        <w:t xml:space="preserve"> 1)</w:t>
      </w:r>
      <w:r w:rsidRPr="00651667">
        <w:rPr>
          <w:rFonts w:asciiTheme="minorHAnsi" w:hAnsiTheme="minorHAnsi" w:cstheme="minorHAnsi"/>
          <w:bCs/>
          <w:iCs/>
        </w:rPr>
        <w:t xml:space="preserve"> areas where previous spills occurred, </w:t>
      </w:r>
      <w:r w:rsidR="00E25B07">
        <w:rPr>
          <w:rFonts w:asciiTheme="minorHAnsi" w:hAnsiTheme="minorHAnsi" w:cstheme="minorHAnsi"/>
          <w:bCs/>
          <w:iCs/>
        </w:rPr>
        <w:t xml:space="preserve">2) </w:t>
      </w:r>
      <w:r w:rsidRPr="00651667">
        <w:rPr>
          <w:rFonts w:asciiTheme="minorHAnsi" w:hAnsiTheme="minorHAnsi" w:cstheme="minorHAnsi"/>
          <w:bCs/>
          <w:iCs/>
        </w:rPr>
        <w:t>certain building materials,</w:t>
      </w:r>
      <w:r w:rsidR="00E25B07">
        <w:rPr>
          <w:rFonts w:asciiTheme="minorHAnsi" w:hAnsiTheme="minorHAnsi" w:cstheme="minorHAnsi"/>
          <w:bCs/>
          <w:iCs/>
        </w:rPr>
        <w:t xml:space="preserve"> and 3)</w:t>
      </w:r>
      <w:r w:rsidRPr="00651667">
        <w:rPr>
          <w:rFonts w:asciiTheme="minorHAnsi" w:hAnsiTheme="minorHAnsi" w:cstheme="minorHAnsi"/>
          <w:bCs/>
          <w:iCs/>
        </w:rPr>
        <w:t xml:space="preserve"> </w:t>
      </w:r>
      <w:r w:rsidR="001F29C4">
        <w:rPr>
          <w:rFonts w:asciiTheme="minorHAnsi" w:hAnsiTheme="minorHAnsi" w:cstheme="minorHAnsi"/>
          <w:bCs/>
          <w:iCs/>
        </w:rPr>
        <w:t>some</w:t>
      </w:r>
      <w:r w:rsidRPr="00651667">
        <w:rPr>
          <w:rFonts w:asciiTheme="minorHAnsi" w:hAnsiTheme="minorHAnsi" w:cstheme="minorHAnsi"/>
          <w:bCs/>
          <w:iCs/>
        </w:rPr>
        <w:t xml:space="preserve"> instruments</w:t>
      </w:r>
      <w:r w:rsidR="00E25B07">
        <w:rPr>
          <w:rFonts w:asciiTheme="minorHAnsi" w:hAnsiTheme="minorHAnsi" w:cstheme="minorHAnsi"/>
          <w:bCs/>
          <w:iCs/>
        </w:rPr>
        <w:t>. These items are more likely to be found in c</w:t>
      </w:r>
      <w:r w:rsidR="00A11652">
        <w:rPr>
          <w:rFonts w:asciiTheme="minorHAnsi" w:hAnsiTheme="minorHAnsi" w:cstheme="minorHAnsi"/>
          <w:bCs/>
          <w:iCs/>
        </w:rPr>
        <w:t>hemical storage areas</w:t>
      </w:r>
      <w:r w:rsidR="00E25B07">
        <w:rPr>
          <w:rFonts w:asciiTheme="minorHAnsi" w:hAnsiTheme="minorHAnsi" w:cstheme="minorHAnsi"/>
          <w:bCs/>
          <w:iCs/>
        </w:rPr>
        <w:t>, science laboratories, nurses’ offices, and certain gym floors</w:t>
      </w:r>
      <w:r w:rsidRPr="00651667">
        <w:rPr>
          <w:rFonts w:asciiTheme="minorHAnsi" w:hAnsiTheme="minorHAnsi" w:cstheme="minorHAnsi"/>
          <w:bCs/>
          <w:iCs/>
        </w:rPr>
        <w:t xml:space="preserve">. </w:t>
      </w:r>
    </w:p>
    <w:p w14:paraId="7690C774" w14:textId="086BA204" w:rsidR="00651667" w:rsidRPr="00651667" w:rsidRDefault="00651667" w:rsidP="00145D5B">
      <w:pPr>
        <w:spacing w:before="120"/>
        <w:rPr>
          <w:rFonts w:asciiTheme="minorHAnsi" w:hAnsiTheme="minorHAnsi" w:cstheme="minorHAnsi"/>
          <w:bCs/>
          <w:iCs/>
        </w:rPr>
      </w:pPr>
      <w:r w:rsidRPr="00651667">
        <w:rPr>
          <w:rFonts w:asciiTheme="minorHAnsi" w:hAnsiTheme="minorHAnsi" w:cstheme="minorHAnsi"/>
          <w:bCs/>
          <w:iCs/>
        </w:rPr>
        <w:t xml:space="preserve">In compliance with MN Statute 121A.33, elemental mercury and mercury-containing instruments are not permitted on school grounds. </w:t>
      </w:r>
      <w:r w:rsidRPr="00651667">
        <w:rPr>
          <w:rFonts w:asciiTheme="minorHAnsi" w:hAnsiTheme="minorHAnsi" w:cstheme="minorHAnsi"/>
          <w:b/>
          <w:bCs/>
          <w:i/>
          <w:iCs/>
        </w:rPr>
        <w:t>[school / district]</w:t>
      </w:r>
      <w:r w:rsidRPr="00651667">
        <w:rPr>
          <w:rFonts w:asciiTheme="minorHAnsi" w:hAnsiTheme="minorHAnsi" w:cstheme="minorHAnsi"/>
          <w:bCs/>
          <w:iCs/>
        </w:rPr>
        <w:t xml:space="preserve"> no longer </w:t>
      </w:r>
      <w:proofErr w:type="gramStart"/>
      <w:r w:rsidRPr="00651667">
        <w:rPr>
          <w:rFonts w:asciiTheme="minorHAnsi" w:hAnsiTheme="minorHAnsi" w:cstheme="minorHAnsi"/>
          <w:bCs/>
          <w:iCs/>
        </w:rPr>
        <w:t>purchases</w:t>
      </w:r>
      <w:proofErr w:type="gramEnd"/>
      <w:r w:rsidRPr="00651667">
        <w:rPr>
          <w:rFonts w:asciiTheme="minorHAnsi" w:hAnsiTheme="minorHAnsi" w:cstheme="minorHAnsi"/>
          <w:bCs/>
          <w:iCs/>
        </w:rPr>
        <w:t xml:space="preserve"> mercury containing instruments (such as thermometers, barometers, </w:t>
      </w:r>
      <w:r w:rsidR="009456CC">
        <w:rPr>
          <w:rFonts w:asciiTheme="minorHAnsi" w:hAnsiTheme="minorHAnsi" w:cstheme="minorHAnsi"/>
          <w:bCs/>
          <w:iCs/>
        </w:rPr>
        <w:t>etc.</w:t>
      </w:r>
      <w:r w:rsidRPr="00651667">
        <w:rPr>
          <w:rFonts w:asciiTheme="minorHAnsi" w:hAnsiTheme="minorHAnsi" w:cstheme="minorHAnsi"/>
          <w:bCs/>
          <w:iCs/>
        </w:rPr>
        <w:t xml:space="preserve">). This prohibition does not apply to light bulbs or </w:t>
      </w:r>
      <w:r w:rsidRPr="00651667">
        <w:rPr>
          <w:rFonts w:asciiTheme="minorHAnsi" w:hAnsiTheme="minorHAnsi" w:cstheme="minorHAnsi"/>
        </w:rPr>
        <w:t>thermostats for heating, ventilation, and air conditioning</w:t>
      </w:r>
      <w:r w:rsidRPr="00651667">
        <w:rPr>
          <w:rFonts w:asciiTheme="minorHAnsi" w:hAnsiTheme="minorHAnsi" w:cstheme="minorHAnsi"/>
          <w:bCs/>
          <w:iCs/>
        </w:rPr>
        <w:t xml:space="preserve">. </w:t>
      </w:r>
    </w:p>
    <w:p w14:paraId="6AD10017" w14:textId="30E19343" w:rsidR="00651667" w:rsidRPr="00651667" w:rsidRDefault="00651667" w:rsidP="00145D5B">
      <w:pPr>
        <w:spacing w:before="120"/>
        <w:rPr>
          <w:rFonts w:asciiTheme="minorHAnsi" w:hAnsiTheme="minorHAnsi" w:cstheme="minorHAnsi"/>
          <w:b/>
          <w:bCs/>
          <w:i/>
          <w:iCs/>
        </w:rPr>
      </w:pPr>
      <w:r w:rsidRPr="00651667">
        <w:rPr>
          <w:rFonts w:asciiTheme="minorHAnsi" w:hAnsiTheme="minorHAnsi" w:cstheme="minorHAnsi"/>
          <w:bCs/>
          <w:iCs/>
        </w:rPr>
        <w:t xml:space="preserve">School staff have evaluated all buildings for the presence of mercury containing chemicals, instruments, </w:t>
      </w:r>
      <w:r w:rsidR="00DD597C">
        <w:rPr>
          <w:rFonts w:asciiTheme="minorHAnsi" w:hAnsiTheme="minorHAnsi" w:cstheme="minorHAnsi"/>
          <w:bCs/>
          <w:iCs/>
        </w:rPr>
        <w:t>and</w:t>
      </w:r>
      <w:r w:rsidRPr="00651667">
        <w:rPr>
          <w:rFonts w:asciiTheme="minorHAnsi" w:hAnsiTheme="minorHAnsi" w:cstheme="minorHAnsi"/>
          <w:bCs/>
          <w:iCs/>
        </w:rPr>
        <w:t xml:space="preserve"> materials</w:t>
      </w:r>
      <w:r w:rsidR="00DD597C">
        <w:rPr>
          <w:rFonts w:asciiTheme="minorHAnsi" w:hAnsiTheme="minorHAnsi" w:cstheme="minorHAnsi"/>
          <w:bCs/>
          <w:iCs/>
        </w:rPr>
        <w:t>. [</w:t>
      </w:r>
      <w:r w:rsidRPr="00651667">
        <w:rPr>
          <w:rFonts w:asciiTheme="minorHAnsi" w:hAnsiTheme="minorHAnsi" w:cstheme="minorHAnsi"/>
          <w:b/>
          <w:bCs/>
          <w:i/>
          <w:iCs/>
        </w:rPr>
        <w:t xml:space="preserve">No mercury was found or identified mercury contamination </w:t>
      </w:r>
      <w:r w:rsidR="00DD597C">
        <w:rPr>
          <w:rFonts w:asciiTheme="minorHAnsi" w:hAnsiTheme="minorHAnsi" w:cstheme="minorHAnsi"/>
          <w:b/>
          <w:bCs/>
          <w:i/>
          <w:iCs/>
        </w:rPr>
        <w:t>and/</w:t>
      </w:r>
      <w:r w:rsidRPr="00651667">
        <w:rPr>
          <w:rFonts w:asciiTheme="minorHAnsi" w:hAnsiTheme="minorHAnsi" w:cstheme="minorHAnsi"/>
          <w:b/>
          <w:bCs/>
          <w:i/>
          <w:iCs/>
        </w:rPr>
        <w:t>or items were safely removed in compliance with hazardous substance regulations</w:t>
      </w:r>
      <w:r w:rsidR="008369D4">
        <w:rPr>
          <w:rFonts w:asciiTheme="minorHAnsi" w:hAnsiTheme="minorHAnsi" w:cstheme="minorHAnsi"/>
          <w:b/>
          <w:bCs/>
          <w:i/>
          <w:iCs/>
        </w:rPr>
        <w:t xml:space="preserve">. The presence of new mercury containing items brought to schools is checked during (walkthrough inspections, building evaluations, other method). The school/district has determined polyurethane flooring and mats (does/does not) contain elevated levels of mercury (if elevated, explain actions to reduce levels or remove)]. </w:t>
      </w:r>
    </w:p>
    <w:p w14:paraId="0AB959F1" w14:textId="2001A413" w:rsidR="00651667" w:rsidRPr="00651667" w:rsidRDefault="00651667" w:rsidP="00145D5B">
      <w:pPr>
        <w:autoSpaceDE w:val="0"/>
        <w:autoSpaceDN w:val="0"/>
        <w:adjustRightInd w:val="0"/>
        <w:spacing w:before="120"/>
        <w:rPr>
          <w:rFonts w:asciiTheme="minorHAnsi" w:hAnsiTheme="minorHAnsi" w:cstheme="minorHAnsi"/>
        </w:rPr>
      </w:pPr>
      <w:r w:rsidRPr="00651667">
        <w:rPr>
          <w:rFonts w:asciiTheme="minorHAnsi" w:hAnsiTheme="minorHAnsi" w:cstheme="minorHAnsi"/>
          <w:bCs/>
          <w:iCs/>
        </w:rPr>
        <w:t>While mercury is prohibited in our schools, in the unlikely event that mercury is brought to school, school staff are prepared to respond to a mercury spill. In the event of a spill, school staff will follow Minnesota Pollution Control Agency (MPCA) guidance. Students will be removed from the affected area</w:t>
      </w:r>
      <w:r w:rsidR="00F91386">
        <w:rPr>
          <w:rFonts w:asciiTheme="minorHAnsi" w:hAnsiTheme="minorHAnsi" w:cstheme="minorHAnsi"/>
          <w:bCs/>
          <w:iCs/>
        </w:rPr>
        <w:t>. The space is</w:t>
      </w:r>
      <w:r w:rsidRPr="00651667">
        <w:rPr>
          <w:rFonts w:asciiTheme="minorHAnsi" w:hAnsiTheme="minorHAnsi" w:cstheme="minorHAnsi"/>
          <w:bCs/>
          <w:iCs/>
        </w:rPr>
        <w:t xml:space="preserve"> isolated from the rest of the building.  Mercury spill clean-up kits are present and will be used for small spills (one thermometer or less). In larger spills, school staff will contact the Minnesota Duty Officer (</w:t>
      </w:r>
      <w:r w:rsidRPr="00651667">
        <w:rPr>
          <w:rFonts w:asciiTheme="minorHAnsi" w:hAnsiTheme="minorHAnsi" w:cstheme="minorHAnsi"/>
        </w:rPr>
        <w:t>1-800-422-0798 or 651-649-5451) and possibly local authorities and the MPCA.</w:t>
      </w:r>
    </w:p>
    <w:p w14:paraId="62C9BAB3" w14:textId="2468FA27" w:rsidR="00651667" w:rsidRPr="00646718" w:rsidRDefault="00B24440" w:rsidP="00B24440">
      <w:pPr>
        <w:pStyle w:val="Heading3"/>
        <w:rPr>
          <w:i/>
          <w:iCs/>
        </w:rPr>
      </w:pPr>
      <w:bookmarkStart w:id="25" w:name="_Toc313434707"/>
      <w:bookmarkStart w:id="26" w:name="_Toc177728774"/>
      <w:bookmarkStart w:id="27" w:name="_Toc177977615"/>
      <w:r>
        <w:t xml:space="preserve">10. </w:t>
      </w:r>
      <w:r w:rsidR="00112D24">
        <w:t>Smoking, T</w:t>
      </w:r>
      <w:r>
        <w:t>obacco</w:t>
      </w:r>
      <w:r w:rsidR="00B71008">
        <w:t>,</w:t>
      </w:r>
      <w:r>
        <w:t xml:space="preserve"> and E-cigarettes </w:t>
      </w:r>
      <w:r w:rsidR="00651667" w:rsidRPr="00646718">
        <w:rPr>
          <w:i/>
          <w:iCs/>
        </w:rPr>
        <w:t>[Recommended in IAQ Plan; certain regulations apply]</w:t>
      </w:r>
      <w:bookmarkEnd w:id="25"/>
      <w:bookmarkEnd w:id="26"/>
      <w:bookmarkEnd w:id="27"/>
    </w:p>
    <w:p w14:paraId="3E885734" w14:textId="3230AE63" w:rsidR="00D71483" w:rsidRDefault="00B06255" w:rsidP="00651667">
      <w:pPr>
        <w:rPr>
          <w:rFonts w:asciiTheme="minorHAnsi" w:hAnsiTheme="minorHAnsi" w:cstheme="minorHAnsi"/>
        </w:rPr>
      </w:pPr>
      <w:r w:rsidRPr="00D71483">
        <w:rPr>
          <w:rFonts w:asciiTheme="minorHAnsi" w:hAnsiTheme="minorHAnsi" w:cstheme="minorHAnsi"/>
          <w:b/>
          <w:bCs/>
          <w:i/>
          <w:iCs/>
        </w:rPr>
        <w:t>[school/district]</w:t>
      </w:r>
      <w:r w:rsidRPr="00D71483">
        <w:rPr>
          <w:rFonts w:asciiTheme="minorHAnsi" w:hAnsiTheme="minorHAnsi" w:cstheme="minorHAnsi"/>
        </w:rPr>
        <w:t xml:space="preserve"> </w:t>
      </w:r>
      <w:proofErr w:type="gramStart"/>
      <w:r w:rsidRPr="00D71483">
        <w:rPr>
          <w:rFonts w:asciiTheme="minorHAnsi" w:hAnsiTheme="minorHAnsi" w:cstheme="minorHAnsi"/>
          <w:color w:val="000000"/>
          <w:shd w:val="clear" w:color="auto" w:fill="FFFFFF"/>
        </w:rPr>
        <w:t>protects</w:t>
      </w:r>
      <w:proofErr w:type="gramEnd"/>
      <w:r w:rsidRPr="00D71483">
        <w:rPr>
          <w:rFonts w:asciiTheme="minorHAnsi" w:hAnsiTheme="minorHAnsi" w:cstheme="minorHAnsi"/>
          <w:color w:val="000000"/>
          <w:shd w:val="clear" w:color="auto" w:fill="FFFFFF"/>
        </w:rPr>
        <w:t xml:space="preserve"> employees, students, and the </w:t>
      </w:r>
      <w:r w:rsidR="00FC0F7F" w:rsidRPr="00D71483">
        <w:rPr>
          <w:rFonts w:asciiTheme="minorHAnsi" w:hAnsiTheme="minorHAnsi" w:cstheme="minorHAnsi"/>
          <w:color w:val="000000"/>
          <w:shd w:val="clear" w:color="auto" w:fill="FFFFFF"/>
        </w:rPr>
        <w:t>public</w:t>
      </w:r>
      <w:r w:rsidRPr="00D71483">
        <w:rPr>
          <w:rFonts w:asciiTheme="minorHAnsi" w:hAnsiTheme="minorHAnsi" w:cstheme="minorHAnsi"/>
          <w:color w:val="000000"/>
          <w:shd w:val="clear" w:color="auto" w:fill="FFFFFF"/>
        </w:rPr>
        <w:t xml:space="preserve"> from the hazards of secondhand smoke and involuntary exposure to aerosol or vapor from electronic delivery devices. </w:t>
      </w:r>
      <w:r w:rsidR="00D71483" w:rsidRPr="00D71483">
        <w:rPr>
          <w:rFonts w:asciiTheme="minorHAnsi" w:hAnsiTheme="minorHAnsi" w:cstheme="minorHAnsi"/>
          <w:color w:val="000000"/>
          <w:shd w:val="clear" w:color="auto" w:fill="FFFFFF"/>
        </w:rPr>
        <w:t>Secondhand smoke and e-cigarette aerosols harm the cardiovascular system and can cause cancer</w:t>
      </w:r>
      <w:r w:rsidR="00D71483">
        <w:rPr>
          <w:rFonts w:ascii="Open Sans" w:hAnsi="Open Sans" w:cs="Open Sans"/>
          <w:color w:val="000000"/>
          <w:shd w:val="clear" w:color="auto" w:fill="FFFFFF"/>
        </w:rPr>
        <w:t>.</w:t>
      </w:r>
      <w:r w:rsidR="00D71483" w:rsidRPr="00B06255">
        <w:rPr>
          <w:rFonts w:asciiTheme="minorHAnsi" w:hAnsiTheme="minorHAnsi" w:cstheme="minorHAnsi"/>
        </w:rPr>
        <w:t xml:space="preserve"> </w:t>
      </w:r>
    </w:p>
    <w:p w14:paraId="2E19A667" w14:textId="577F15E4" w:rsidR="00B06255" w:rsidRDefault="00651667" w:rsidP="00145D5B">
      <w:pPr>
        <w:spacing w:before="120"/>
        <w:rPr>
          <w:rFonts w:asciiTheme="minorHAnsi" w:hAnsiTheme="minorHAnsi" w:cstheme="minorHAnsi"/>
        </w:rPr>
      </w:pPr>
      <w:r w:rsidRPr="00B06255">
        <w:rPr>
          <w:rFonts w:asciiTheme="minorHAnsi" w:hAnsiTheme="minorHAnsi" w:cstheme="minorHAnsi"/>
        </w:rPr>
        <w:t>Tobacco smoking, chewing</w:t>
      </w:r>
      <w:r w:rsidR="00112D24">
        <w:rPr>
          <w:rFonts w:asciiTheme="minorHAnsi" w:hAnsiTheme="minorHAnsi" w:cstheme="minorHAnsi"/>
        </w:rPr>
        <w:t>,</w:t>
      </w:r>
      <w:r w:rsidRPr="00B06255">
        <w:rPr>
          <w:rFonts w:asciiTheme="minorHAnsi" w:hAnsiTheme="minorHAnsi" w:cstheme="minorHAnsi"/>
        </w:rPr>
        <w:t xml:space="preserve"> </w:t>
      </w:r>
      <w:r w:rsidR="00B24440" w:rsidRPr="00B06255">
        <w:rPr>
          <w:rFonts w:asciiTheme="minorHAnsi" w:hAnsiTheme="minorHAnsi" w:cstheme="minorHAnsi"/>
        </w:rPr>
        <w:t>and</w:t>
      </w:r>
      <w:r w:rsidRPr="00B06255">
        <w:rPr>
          <w:rFonts w:asciiTheme="minorHAnsi" w:hAnsiTheme="minorHAnsi" w:cstheme="minorHAnsi"/>
        </w:rPr>
        <w:t xml:space="preserve"> ingestion </w:t>
      </w:r>
      <w:r w:rsidR="00B24440" w:rsidRPr="00B06255">
        <w:rPr>
          <w:rFonts w:asciiTheme="minorHAnsi" w:hAnsiTheme="minorHAnsi" w:cstheme="minorHAnsi"/>
        </w:rPr>
        <w:t>are</w:t>
      </w:r>
      <w:r w:rsidRPr="00B06255">
        <w:rPr>
          <w:rFonts w:asciiTheme="minorHAnsi" w:hAnsiTheme="minorHAnsi" w:cstheme="minorHAnsi"/>
        </w:rPr>
        <w:t xml:space="preserve"> prohibited in all school facilities and vehicles</w:t>
      </w:r>
      <w:r w:rsidR="00B06255" w:rsidRPr="00B06255">
        <w:rPr>
          <w:rFonts w:asciiTheme="minorHAnsi" w:hAnsiTheme="minorHAnsi" w:cstheme="minorHAnsi"/>
        </w:rPr>
        <w:t xml:space="preserve"> (</w:t>
      </w:r>
      <w:r w:rsidR="00B06255">
        <w:rPr>
          <w:rFonts w:asciiTheme="minorHAnsi" w:hAnsiTheme="minorHAnsi" w:cstheme="minorHAnsi"/>
        </w:rPr>
        <w:t xml:space="preserve">as </w:t>
      </w:r>
      <w:r w:rsidRPr="00B06255">
        <w:rPr>
          <w:rFonts w:asciiTheme="minorHAnsi" w:hAnsiTheme="minorHAnsi" w:cstheme="minorHAnsi"/>
        </w:rPr>
        <w:t>mandated under MN Statute 144.4165</w:t>
      </w:r>
      <w:r w:rsidR="00B06255" w:rsidRPr="00B06255">
        <w:rPr>
          <w:rFonts w:asciiTheme="minorHAnsi" w:hAnsiTheme="minorHAnsi" w:cstheme="minorHAnsi"/>
        </w:rPr>
        <w:t>)</w:t>
      </w:r>
      <w:r w:rsidRPr="00B06255">
        <w:rPr>
          <w:rFonts w:asciiTheme="minorHAnsi" w:hAnsiTheme="minorHAnsi" w:cstheme="minorHAnsi"/>
        </w:rPr>
        <w:t xml:space="preserve">. </w:t>
      </w:r>
      <w:r w:rsidR="00B06255" w:rsidRPr="00B06255">
        <w:rPr>
          <w:rFonts w:asciiTheme="minorHAnsi" w:hAnsiTheme="minorHAnsi" w:cstheme="minorHAnsi"/>
          <w:color w:val="000000"/>
          <w:shd w:val="clear" w:color="auto" w:fill="FFFFFF"/>
        </w:rPr>
        <w:t>Carrying or using an activated electronic delivery device (</w:t>
      </w:r>
      <w:r w:rsidR="00B40500">
        <w:rPr>
          <w:rFonts w:asciiTheme="minorHAnsi" w:hAnsiTheme="minorHAnsi" w:cstheme="minorHAnsi"/>
          <w:color w:val="000000"/>
          <w:shd w:val="clear" w:color="auto" w:fill="FFFFFF"/>
        </w:rPr>
        <w:t xml:space="preserve">such as an </w:t>
      </w:r>
      <w:r w:rsidR="00B06255" w:rsidRPr="00B06255">
        <w:rPr>
          <w:rFonts w:asciiTheme="minorHAnsi" w:hAnsiTheme="minorHAnsi" w:cstheme="minorHAnsi"/>
        </w:rPr>
        <w:t>e-cigarette) is also prohibited. The</w:t>
      </w:r>
      <w:r w:rsidR="00B24440" w:rsidRPr="00B06255">
        <w:rPr>
          <w:rFonts w:asciiTheme="minorHAnsi" w:hAnsiTheme="minorHAnsi" w:cstheme="minorHAnsi"/>
        </w:rPr>
        <w:t xml:space="preserve"> prohibit</w:t>
      </w:r>
      <w:r w:rsidR="00B06255" w:rsidRPr="00B06255">
        <w:rPr>
          <w:rFonts w:asciiTheme="minorHAnsi" w:hAnsiTheme="minorHAnsi" w:cstheme="minorHAnsi"/>
        </w:rPr>
        <w:t>ion includes</w:t>
      </w:r>
      <w:r w:rsidR="00B24440" w:rsidRPr="00B06255">
        <w:rPr>
          <w:rFonts w:asciiTheme="minorHAnsi" w:hAnsiTheme="minorHAnsi" w:cstheme="minorHAnsi"/>
          <w:color w:val="000000"/>
          <w:shd w:val="clear" w:color="auto" w:fill="FFFFFF"/>
        </w:rPr>
        <w:t xml:space="preserve"> lighted or heated product</w:t>
      </w:r>
      <w:r w:rsidR="00112D24">
        <w:rPr>
          <w:rFonts w:asciiTheme="minorHAnsi" w:hAnsiTheme="minorHAnsi" w:cstheme="minorHAnsi"/>
          <w:color w:val="000000"/>
          <w:shd w:val="clear" w:color="auto" w:fill="FFFFFF"/>
        </w:rPr>
        <w:t>s</w:t>
      </w:r>
      <w:r w:rsidR="00B24440" w:rsidRPr="00B06255">
        <w:rPr>
          <w:rFonts w:asciiTheme="minorHAnsi" w:hAnsiTheme="minorHAnsi" w:cstheme="minorHAnsi"/>
          <w:color w:val="000000"/>
          <w:shd w:val="clear" w:color="auto" w:fill="FFFFFF"/>
        </w:rPr>
        <w:t xml:space="preserve"> containing, made, or derived from nicotine, tobacco, marijuana, or other plant, whether natural or synthetic, that is intended for inhalation</w:t>
      </w:r>
      <w:r w:rsidR="00B24440" w:rsidRPr="00B06255">
        <w:rPr>
          <w:rFonts w:asciiTheme="minorHAnsi" w:hAnsiTheme="minorHAnsi" w:cstheme="minorHAnsi"/>
        </w:rPr>
        <w:t>.</w:t>
      </w:r>
      <w:r w:rsidR="00B06255">
        <w:rPr>
          <w:rFonts w:asciiTheme="minorHAnsi" w:hAnsiTheme="minorHAnsi" w:cstheme="minorHAnsi"/>
        </w:rPr>
        <w:t xml:space="preserve"> Signs are posted at all entrances.</w:t>
      </w:r>
    </w:p>
    <w:p w14:paraId="70CCDF07" w14:textId="2565405D" w:rsidR="00112D24" w:rsidRPr="006A53B5" w:rsidRDefault="00651667" w:rsidP="00145D5B">
      <w:pPr>
        <w:pStyle w:val="NormalWeb"/>
        <w:spacing w:before="240" w:beforeAutospacing="0" w:after="0" w:afterAutospacing="0" w:line="300" w:lineRule="atLeast"/>
        <w:rPr>
          <w:rFonts w:asciiTheme="minorHAnsi" w:hAnsiTheme="minorHAnsi" w:cstheme="minorHAnsi"/>
        </w:rPr>
      </w:pPr>
      <w:r w:rsidRPr="00D7774C">
        <w:rPr>
          <w:rFonts w:asciiTheme="minorHAnsi" w:hAnsiTheme="minorHAnsi" w:cstheme="minorHAnsi"/>
        </w:rPr>
        <w:lastRenderedPageBreak/>
        <w:t xml:space="preserve">The lighting of tobacco by an adult as a part of a traditional </w:t>
      </w:r>
      <w:r w:rsidR="00112D24" w:rsidRPr="00D7774C">
        <w:rPr>
          <w:rFonts w:asciiTheme="minorHAnsi" w:hAnsiTheme="minorHAnsi" w:cstheme="minorHAnsi"/>
        </w:rPr>
        <w:t>Indian</w:t>
      </w:r>
      <w:r w:rsidR="006A526A" w:rsidRPr="00D7774C">
        <w:rPr>
          <w:rFonts w:asciiTheme="minorHAnsi" w:hAnsiTheme="minorHAnsi" w:cstheme="minorHAnsi"/>
        </w:rPr>
        <w:t xml:space="preserve"> </w:t>
      </w:r>
      <w:r w:rsidRPr="00D7774C">
        <w:rPr>
          <w:rFonts w:asciiTheme="minorHAnsi" w:hAnsiTheme="minorHAnsi" w:cstheme="minorHAnsi"/>
        </w:rPr>
        <w:t xml:space="preserve">spiritual or cultural ceremony is </w:t>
      </w:r>
      <w:r w:rsidR="00112D24" w:rsidRPr="00D7774C">
        <w:rPr>
          <w:rFonts w:asciiTheme="minorHAnsi" w:hAnsiTheme="minorHAnsi" w:cstheme="minorHAnsi"/>
        </w:rPr>
        <w:t>permitted</w:t>
      </w:r>
      <w:r w:rsidR="00D7774C" w:rsidRPr="00D7774C">
        <w:rPr>
          <w:rFonts w:asciiTheme="minorHAnsi" w:hAnsiTheme="minorHAnsi" w:cstheme="minorHAnsi"/>
        </w:rPr>
        <w:t xml:space="preserve"> (under MN Statute 144.4165)</w:t>
      </w:r>
      <w:r w:rsidR="00112D24" w:rsidRPr="00D7774C">
        <w:rPr>
          <w:rFonts w:asciiTheme="minorHAnsi" w:hAnsiTheme="minorHAnsi" w:cstheme="minorHAnsi"/>
        </w:rPr>
        <w:t>.</w:t>
      </w:r>
      <w:r w:rsidR="006A53B5" w:rsidRPr="006A53B5">
        <w:rPr>
          <w:rFonts w:asciiTheme="minorHAnsi" w:hAnsiTheme="minorHAnsi" w:cstheme="minorHAnsi"/>
          <w:color w:val="000000"/>
          <w:shd w:val="clear" w:color="auto" w:fill="FFFFFF"/>
        </w:rPr>
        <w:t xml:space="preserve"> An American Indian student or staff member may use tobacco, sage, sweetgrass, and cedar to conduct individual or group smudging in a public school (</w:t>
      </w:r>
      <w:r w:rsidR="006A53B5">
        <w:rPr>
          <w:rFonts w:asciiTheme="minorHAnsi" w:hAnsiTheme="minorHAnsi" w:cstheme="minorHAnsi"/>
          <w:color w:val="000000"/>
          <w:shd w:val="clear" w:color="auto" w:fill="FFFFFF"/>
        </w:rPr>
        <w:t>permitted under</w:t>
      </w:r>
      <w:r w:rsidR="006A53B5" w:rsidRPr="006A53B5">
        <w:rPr>
          <w:rFonts w:asciiTheme="minorHAnsi" w:hAnsiTheme="minorHAnsi" w:cstheme="minorHAnsi"/>
          <w:color w:val="000000"/>
          <w:shd w:val="clear" w:color="auto" w:fill="FFFFFF"/>
        </w:rPr>
        <w:t xml:space="preserve"> MN Statute 121A.08). The process for conducting smudging is determined by the building or site administrator. Smudging must be conducted under the direct supervision of an appropriate staff member, as determined by the building or site administrator. </w:t>
      </w:r>
      <w:r w:rsidR="00112D24" w:rsidRPr="006A53B5">
        <w:rPr>
          <w:rFonts w:asciiTheme="minorHAnsi" w:hAnsiTheme="minorHAnsi" w:cstheme="minorHAnsi"/>
        </w:rPr>
        <w:t xml:space="preserve">In addition, </w:t>
      </w:r>
      <w:r w:rsidR="00112D24" w:rsidRPr="006A53B5">
        <w:rPr>
          <w:rFonts w:asciiTheme="minorHAnsi" w:hAnsiTheme="minorHAnsi" w:cstheme="minorHAnsi"/>
          <w:color w:val="000000"/>
          <w:shd w:val="clear" w:color="auto" w:fill="FFFFFF"/>
        </w:rPr>
        <w:t>an American Indian student may carry a medicine pouch containing loose tobacco intended as observance of traditional spiritual or cultural practice</w:t>
      </w:r>
      <w:r w:rsidR="00307427" w:rsidRPr="006A53B5">
        <w:rPr>
          <w:rFonts w:asciiTheme="minorHAnsi" w:hAnsiTheme="minorHAnsi" w:cstheme="minorHAnsi"/>
          <w:color w:val="000000"/>
          <w:shd w:val="clear" w:color="auto" w:fill="FFFFFF"/>
        </w:rPr>
        <w:t>s</w:t>
      </w:r>
      <w:r w:rsidR="00112D24" w:rsidRPr="006A53B5">
        <w:rPr>
          <w:rFonts w:asciiTheme="minorHAnsi" w:hAnsiTheme="minorHAnsi" w:cstheme="minorHAnsi"/>
          <w:color w:val="000000"/>
          <w:shd w:val="clear" w:color="auto" w:fill="FFFFFF"/>
        </w:rPr>
        <w:t>.</w:t>
      </w:r>
      <w:r w:rsidR="00112D24" w:rsidRPr="006A53B5">
        <w:rPr>
          <w:rFonts w:asciiTheme="minorHAnsi" w:hAnsiTheme="minorHAnsi" w:cstheme="minorHAnsi"/>
        </w:rPr>
        <w:t xml:space="preserve"> </w:t>
      </w:r>
    </w:p>
    <w:p w14:paraId="20F15B07" w14:textId="4CB2BFC1" w:rsidR="00651667" w:rsidRPr="00112D24" w:rsidRDefault="00112D24" w:rsidP="00145D5B">
      <w:pPr>
        <w:spacing w:before="120"/>
        <w:rPr>
          <w:rFonts w:asciiTheme="minorHAnsi" w:hAnsiTheme="minorHAnsi" w:cstheme="minorHAnsi"/>
          <w:b/>
          <w:bCs/>
          <w:i/>
          <w:iCs/>
        </w:rPr>
      </w:pPr>
      <w:r>
        <w:rPr>
          <w:rFonts w:asciiTheme="minorHAnsi" w:hAnsiTheme="minorHAnsi" w:cstheme="minorHAnsi"/>
        </w:rPr>
        <w:t>[</w:t>
      </w:r>
      <w:r w:rsidR="00651667" w:rsidRPr="00112D24">
        <w:rPr>
          <w:rFonts w:asciiTheme="minorHAnsi" w:hAnsiTheme="minorHAnsi" w:cstheme="minorHAnsi"/>
          <w:b/>
          <w:bCs/>
          <w:i/>
          <w:iCs/>
        </w:rPr>
        <w:t>While th</w:t>
      </w:r>
      <w:r w:rsidR="00B06255" w:rsidRPr="00112D24">
        <w:rPr>
          <w:rFonts w:asciiTheme="minorHAnsi" w:hAnsiTheme="minorHAnsi" w:cstheme="minorHAnsi"/>
          <w:b/>
          <w:bCs/>
          <w:i/>
          <w:iCs/>
        </w:rPr>
        <w:t>e state</w:t>
      </w:r>
      <w:r w:rsidR="00651667" w:rsidRPr="00112D24">
        <w:rPr>
          <w:rFonts w:asciiTheme="minorHAnsi" w:hAnsiTheme="minorHAnsi" w:cstheme="minorHAnsi"/>
          <w:b/>
          <w:bCs/>
          <w:i/>
          <w:iCs/>
        </w:rPr>
        <w:t xml:space="preserve"> law does not apply to outdoor smoking, the [school / district] has also banned smoking</w:t>
      </w:r>
      <w:r>
        <w:rPr>
          <w:rFonts w:asciiTheme="minorHAnsi" w:hAnsiTheme="minorHAnsi" w:cstheme="minorHAnsi"/>
          <w:b/>
          <w:bCs/>
          <w:i/>
          <w:iCs/>
        </w:rPr>
        <w:t>/tobacco</w:t>
      </w:r>
      <w:r w:rsidR="00651667" w:rsidRPr="00112D24">
        <w:rPr>
          <w:rFonts w:asciiTheme="minorHAnsi" w:hAnsiTheme="minorHAnsi" w:cstheme="minorHAnsi"/>
          <w:b/>
          <w:bCs/>
          <w:i/>
          <w:iCs/>
        </w:rPr>
        <w:t xml:space="preserve"> on school grounds</w:t>
      </w:r>
      <w:r w:rsidR="000E3BB5">
        <w:rPr>
          <w:rFonts w:asciiTheme="minorHAnsi" w:hAnsiTheme="minorHAnsi" w:cstheme="minorHAnsi"/>
          <w:b/>
          <w:bCs/>
          <w:i/>
          <w:iCs/>
        </w:rPr>
        <w:t xml:space="preserve"> (except for the exemptions described above)</w:t>
      </w:r>
      <w:r w:rsidR="00651667" w:rsidRPr="00112D24">
        <w:rPr>
          <w:rFonts w:asciiTheme="minorHAnsi" w:hAnsiTheme="minorHAnsi" w:cstheme="minorHAnsi"/>
          <w:b/>
          <w:bCs/>
          <w:i/>
          <w:iCs/>
        </w:rPr>
        <w:t xml:space="preserve">. </w:t>
      </w:r>
      <w:r w:rsidR="00B06255" w:rsidRPr="00112D24">
        <w:rPr>
          <w:rFonts w:asciiTheme="minorHAnsi" w:hAnsiTheme="minorHAnsi" w:cstheme="minorHAnsi"/>
          <w:b/>
          <w:bCs/>
          <w:i/>
          <w:iCs/>
        </w:rPr>
        <w:t>Further i</w:t>
      </w:r>
      <w:r w:rsidR="00651667" w:rsidRPr="00112D24">
        <w:rPr>
          <w:rFonts w:asciiTheme="minorHAnsi" w:hAnsiTheme="minorHAnsi" w:cstheme="minorHAnsi"/>
          <w:b/>
          <w:bCs/>
          <w:i/>
          <w:iCs/>
        </w:rPr>
        <w:t xml:space="preserve">nformation about </w:t>
      </w:r>
      <w:r w:rsidR="00935E5D">
        <w:rPr>
          <w:rFonts w:asciiTheme="minorHAnsi" w:hAnsiTheme="minorHAnsi" w:cstheme="minorHAnsi"/>
          <w:b/>
          <w:bCs/>
          <w:i/>
          <w:iCs/>
        </w:rPr>
        <w:t>our smoking policy, laws,</w:t>
      </w:r>
      <w:r w:rsidR="00651667" w:rsidRPr="00112D24">
        <w:rPr>
          <w:rFonts w:asciiTheme="minorHAnsi" w:hAnsiTheme="minorHAnsi" w:cstheme="minorHAnsi"/>
          <w:b/>
          <w:bCs/>
          <w:i/>
          <w:iCs/>
        </w:rPr>
        <w:t xml:space="preserve"> and its implementation</w:t>
      </w:r>
      <w:r w:rsidR="00B06255" w:rsidRPr="00112D24">
        <w:rPr>
          <w:rFonts w:asciiTheme="minorHAnsi" w:hAnsiTheme="minorHAnsi" w:cstheme="minorHAnsi"/>
          <w:b/>
          <w:bCs/>
          <w:i/>
          <w:iCs/>
        </w:rPr>
        <w:t xml:space="preserve"> (such as sensors, student disciplinary policies, complaint public records)</w:t>
      </w:r>
      <w:r w:rsidR="00651667" w:rsidRPr="00112D24">
        <w:rPr>
          <w:rFonts w:asciiTheme="minorHAnsi" w:hAnsiTheme="minorHAnsi" w:cstheme="minorHAnsi"/>
          <w:b/>
          <w:bCs/>
          <w:i/>
          <w:iCs/>
        </w:rPr>
        <w:t xml:space="preserve"> can be found in </w:t>
      </w:r>
      <w:r>
        <w:rPr>
          <w:rFonts w:asciiTheme="minorHAnsi" w:hAnsiTheme="minorHAnsi" w:cstheme="minorHAnsi"/>
          <w:b/>
          <w:bCs/>
          <w:i/>
          <w:iCs/>
        </w:rPr>
        <w:t>(</w:t>
      </w:r>
      <w:r w:rsidR="00651667" w:rsidRPr="00112D24">
        <w:rPr>
          <w:rFonts w:asciiTheme="minorHAnsi" w:hAnsiTheme="minorHAnsi" w:cstheme="minorHAnsi"/>
          <w:b/>
          <w:bCs/>
          <w:i/>
          <w:iCs/>
        </w:rPr>
        <w:t>state the location</w:t>
      </w:r>
      <w:r>
        <w:rPr>
          <w:rFonts w:asciiTheme="minorHAnsi" w:hAnsiTheme="minorHAnsi" w:cstheme="minorHAnsi"/>
          <w:b/>
          <w:bCs/>
          <w:i/>
          <w:iCs/>
        </w:rPr>
        <w:t>)</w:t>
      </w:r>
      <w:r w:rsidR="00651667" w:rsidRPr="00112D24">
        <w:rPr>
          <w:rFonts w:asciiTheme="minorHAnsi" w:hAnsiTheme="minorHAnsi" w:cstheme="minorHAnsi"/>
          <w:b/>
          <w:bCs/>
          <w:i/>
          <w:iCs/>
        </w:rPr>
        <w:t xml:space="preserve">].  </w:t>
      </w:r>
    </w:p>
    <w:p w14:paraId="74A7D6DE" w14:textId="0535B2BF" w:rsidR="0012367B" w:rsidRPr="00646718" w:rsidRDefault="0012367B" w:rsidP="0012367B">
      <w:pPr>
        <w:pStyle w:val="Heading3"/>
        <w:rPr>
          <w:i/>
          <w:iCs/>
        </w:rPr>
      </w:pPr>
      <w:bookmarkStart w:id="28" w:name="_Toc313434709"/>
      <w:bookmarkStart w:id="29" w:name="_Toc177728775"/>
      <w:bookmarkStart w:id="30" w:name="_Toc177977616"/>
      <w:r w:rsidRPr="00651667">
        <w:t>1</w:t>
      </w:r>
      <w:r>
        <w:t>1</w:t>
      </w:r>
      <w:r w:rsidRPr="00651667">
        <w:t>.</w:t>
      </w:r>
      <w:r>
        <w:t xml:space="preserve"> Pest Management </w:t>
      </w:r>
      <w:r w:rsidRPr="00646718">
        <w:rPr>
          <w:i/>
          <w:iCs/>
        </w:rPr>
        <w:t>[Recommended in IAQ Plan; certain regulations apply]</w:t>
      </w:r>
      <w:bookmarkEnd w:id="28"/>
      <w:bookmarkEnd w:id="29"/>
      <w:bookmarkEnd w:id="30"/>
    </w:p>
    <w:p w14:paraId="03CAD7AB" w14:textId="58CF4E2E" w:rsidR="0012367B" w:rsidRPr="00651667" w:rsidRDefault="0012367B" w:rsidP="0012367B">
      <w:pPr>
        <w:rPr>
          <w:rFonts w:asciiTheme="minorHAnsi" w:hAnsiTheme="minorHAnsi" w:cstheme="minorHAnsi"/>
        </w:rPr>
      </w:pPr>
      <w:r w:rsidRPr="00651667">
        <w:rPr>
          <w:rFonts w:asciiTheme="minorHAnsi" w:hAnsiTheme="minorHAnsi" w:cstheme="minorHAnsi"/>
        </w:rPr>
        <w:t>Pests (such as mice and cockroaches) and pesticides can cause health problems, such as allergy and asthma symptoms. Integrated Pest Management (IPM) is an important strategy for maintaining IAQ because it reduces</w:t>
      </w:r>
      <w:r w:rsidR="00DC1F90">
        <w:rPr>
          <w:rFonts w:asciiTheme="minorHAnsi" w:hAnsiTheme="minorHAnsi" w:cstheme="minorHAnsi"/>
        </w:rPr>
        <w:t xml:space="preserve"> both</w:t>
      </w:r>
      <w:r w:rsidRPr="00651667">
        <w:rPr>
          <w:rFonts w:asciiTheme="minorHAnsi" w:hAnsiTheme="minorHAnsi" w:cstheme="minorHAnsi"/>
        </w:rPr>
        <w:t xml:space="preserve"> pesticide use and pest problems.  </w:t>
      </w:r>
    </w:p>
    <w:p w14:paraId="4BBBDCA0" w14:textId="67D31D3A" w:rsidR="0012367B" w:rsidRPr="00D43F52" w:rsidRDefault="0012367B" w:rsidP="00145D5B">
      <w:pPr>
        <w:spacing w:before="120"/>
        <w:rPr>
          <w:rFonts w:asciiTheme="minorHAnsi" w:hAnsiTheme="minorHAnsi" w:cstheme="minorHAnsi"/>
          <w:bCs/>
          <w:iCs/>
        </w:rPr>
      </w:pPr>
      <w:r w:rsidRPr="00651667">
        <w:rPr>
          <w:rFonts w:asciiTheme="minorHAnsi" w:hAnsiTheme="minorHAnsi" w:cstheme="minorHAnsi"/>
        </w:rPr>
        <w:t>The school strives to minimize pesticide use and utilize non-chemical options where feasible.  Individuals that apply certain pesticides must be properly licensed by the Minnesota Department of Agriculture.  [</w:t>
      </w:r>
      <w:r w:rsidRPr="00651667">
        <w:rPr>
          <w:rFonts w:asciiTheme="minorHAnsi" w:hAnsiTheme="minorHAnsi" w:cstheme="minorHAnsi"/>
          <w:b/>
          <w:i/>
        </w:rPr>
        <w:t>The school/district contracts with X pest management company and stipulates in its contract with the company that proper licensing is maintained.  Pesticides are only applied indoors during unoccupied times and with fresh air supply air set to 100 percent outdoor air</w:t>
      </w:r>
      <w:r>
        <w:rPr>
          <w:rFonts w:asciiTheme="minorHAnsi" w:hAnsiTheme="minorHAnsi" w:cstheme="minorHAnsi"/>
          <w:b/>
          <w:i/>
        </w:rPr>
        <w:t>. If p</w:t>
      </w:r>
      <w:r w:rsidRPr="00651667">
        <w:rPr>
          <w:rFonts w:asciiTheme="minorHAnsi" w:hAnsiTheme="minorHAnsi" w:cstheme="minorHAnsi"/>
          <w:b/>
          <w:i/>
        </w:rPr>
        <w:t xml:space="preserve">esticides </w:t>
      </w:r>
      <w:r>
        <w:rPr>
          <w:rFonts w:asciiTheme="minorHAnsi" w:hAnsiTheme="minorHAnsi" w:cstheme="minorHAnsi"/>
          <w:b/>
          <w:i/>
        </w:rPr>
        <w:t>are</w:t>
      </w:r>
      <w:r w:rsidRPr="00651667">
        <w:rPr>
          <w:rFonts w:asciiTheme="minorHAnsi" w:hAnsiTheme="minorHAnsi" w:cstheme="minorHAnsi"/>
          <w:b/>
          <w:i/>
        </w:rPr>
        <w:t xml:space="preserve"> applied</w:t>
      </w:r>
      <w:r>
        <w:rPr>
          <w:rFonts w:asciiTheme="minorHAnsi" w:hAnsiTheme="minorHAnsi" w:cstheme="minorHAnsi"/>
          <w:b/>
          <w:i/>
        </w:rPr>
        <w:t xml:space="preserve"> outdoors,</w:t>
      </w:r>
      <w:r w:rsidRPr="00651667">
        <w:rPr>
          <w:rFonts w:asciiTheme="minorHAnsi" w:hAnsiTheme="minorHAnsi" w:cstheme="minorHAnsi"/>
          <w:b/>
          <w:i/>
        </w:rPr>
        <w:t xml:space="preserve"> by </w:t>
      </w:r>
      <w:r>
        <w:rPr>
          <w:rFonts w:asciiTheme="minorHAnsi" w:hAnsiTheme="minorHAnsi" w:cstheme="minorHAnsi"/>
          <w:b/>
          <w:i/>
        </w:rPr>
        <w:t>an</w:t>
      </w:r>
      <w:r w:rsidRPr="00651667">
        <w:rPr>
          <w:rFonts w:asciiTheme="minorHAnsi" w:hAnsiTheme="minorHAnsi" w:cstheme="minorHAnsi"/>
          <w:b/>
          <w:i/>
        </w:rPr>
        <w:t xml:space="preserve"> air intake</w:t>
      </w:r>
      <w:r>
        <w:rPr>
          <w:rFonts w:asciiTheme="minorHAnsi" w:hAnsiTheme="minorHAnsi" w:cstheme="minorHAnsi"/>
          <w:b/>
          <w:i/>
        </w:rPr>
        <w:t xml:space="preserve">, this work is also done </w:t>
      </w:r>
      <w:r w:rsidR="00DC1F90">
        <w:rPr>
          <w:rFonts w:asciiTheme="minorHAnsi" w:hAnsiTheme="minorHAnsi" w:cstheme="minorHAnsi"/>
          <w:b/>
          <w:i/>
        </w:rPr>
        <w:t xml:space="preserve">during </w:t>
      </w:r>
      <w:r>
        <w:rPr>
          <w:rFonts w:asciiTheme="minorHAnsi" w:hAnsiTheme="minorHAnsi" w:cstheme="minorHAnsi"/>
          <w:b/>
          <w:i/>
        </w:rPr>
        <w:t>unoccupied times and the intake is turned off</w:t>
      </w:r>
      <w:r w:rsidRPr="00651667">
        <w:rPr>
          <w:rFonts w:asciiTheme="minorHAnsi" w:hAnsiTheme="minorHAnsi" w:cstheme="minorHAnsi"/>
          <w:b/>
          <w:i/>
        </w:rPr>
        <w:t>].</w:t>
      </w:r>
      <w:r>
        <w:rPr>
          <w:rFonts w:asciiTheme="minorHAnsi" w:hAnsiTheme="minorHAnsi" w:cstheme="minorHAnsi"/>
          <w:b/>
          <w:i/>
        </w:rPr>
        <w:t xml:space="preserve"> </w:t>
      </w:r>
      <w:r w:rsidRPr="00D43F52">
        <w:rPr>
          <w:rFonts w:asciiTheme="minorHAnsi" w:hAnsiTheme="minorHAnsi" w:cstheme="minorHAnsi"/>
          <w:bCs/>
          <w:iCs/>
        </w:rPr>
        <w:t>Landscaping is maintained to reduce pest harborage</w:t>
      </w:r>
      <w:r>
        <w:rPr>
          <w:rFonts w:asciiTheme="minorHAnsi" w:hAnsiTheme="minorHAnsi" w:cstheme="minorHAnsi"/>
          <w:bCs/>
          <w:iCs/>
        </w:rPr>
        <w:t>, including pruning shrubs and trees that are touching walls.</w:t>
      </w:r>
    </w:p>
    <w:p w14:paraId="3B741108" w14:textId="69BEDF4F" w:rsidR="0012367B" w:rsidRPr="00651667" w:rsidRDefault="0012367B" w:rsidP="00145D5B">
      <w:pPr>
        <w:spacing w:before="120"/>
        <w:rPr>
          <w:rFonts w:asciiTheme="minorHAnsi" w:hAnsiTheme="minorHAnsi" w:cstheme="minorHAnsi"/>
        </w:rPr>
      </w:pPr>
      <w:r w:rsidRPr="00651667">
        <w:rPr>
          <w:rFonts w:asciiTheme="minorHAnsi" w:hAnsiTheme="minorHAnsi" w:cstheme="minorHAnsi"/>
        </w:rPr>
        <w:t xml:space="preserve">Parents and staff are notified about the application of certain pesticides, per MN Statute 121A.30, by September 15 of each school year. General notification occurs through </w:t>
      </w:r>
      <w:r w:rsidRPr="00651667">
        <w:rPr>
          <w:rFonts w:asciiTheme="minorHAnsi" w:hAnsiTheme="minorHAnsi" w:cstheme="minorHAnsi"/>
          <w:b/>
          <w:i/>
        </w:rPr>
        <w:t xml:space="preserve">[state method, </w:t>
      </w:r>
      <w:r w:rsidR="00FC0F7F" w:rsidRPr="00651667">
        <w:rPr>
          <w:rFonts w:asciiTheme="minorHAnsi" w:hAnsiTheme="minorHAnsi" w:cstheme="minorHAnsi"/>
          <w:b/>
          <w:i/>
        </w:rPr>
        <w:t>e.g.,</w:t>
      </w:r>
      <w:r w:rsidRPr="00651667">
        <w:rPr>
          <w:rFonts w:asciiTheme="minorHAnsi" w:hAnsiTheme="minorHAnsi" w:cstheme="minorHAnsi"/>
          <w:b/>
          <w:i/>
        </w:rPr>
        <w:t xml:space="preserve"> making available in school office, annual newsletter, </w:t>
      </w:r>
      <w:r w:rsidR="00FC0F7F" w:rsidRPr="00651667">
        <w:rPr>
          <w:rFonts w:asciiTheme="minorHAnsi" w:hAnsiTheme="minorHAnsi" w:cstheme="minorHAnsi"/>
          <w:b/>
          <w:i/>
        </w:rPr>
        <w:t>etc.</w:t>
      </w:r>
      <w:r w:rsidRPr="00651667">
        <w:rPr>
          <w:rFonts w:asciiTheme="minorHAnsi" w:hAnsiTheme="minorHAnsi" w:cstheme="minorHAnsi"/>
          <w:b/>
          <w:i/>
        </w:rPr>
        <w:t xml:space="preserve">]. </w:t>
      </w:r>
      <w:r w:rsidRPr="00651667">
        <w:rPr>
          <w:rFonts w:asciiTheme="minorHAnsi" w:hAnsiTheme="minorHAnsi" w:cstheme="minorHAnsi"/>
        </w:rPr>
        <w:t xml:space="preserve">Individual notification is also provided, when requested by a parent or staff. The </w:t>
      </w:r>
      <w:r w:rsidRPr="00651667">
        <w:rPr>
          <w:rFonts w:asciiTheme="minorHAnsi" w:hAnsiTheme="minorHAnsi" w:cstheme="minorHAnsi"/>
          <w:b/>
          <w:i/>
        </w:rPr>
        <w:t>[school / district’s]</w:t>
      </w:r>
      <w:r w:rsidRPr="00651667">
        <w:rPr>
          <w:rFonts w:asciiTheme="minorHAnsi" w:hAnsiTheme="minorHAnsi" w:cstheme="minorHAnsi"/>
        </w:rPr>
        <w:t xml:space="preserve"> notice and associated policies </w:t>
      </w:r>
      <w:r w:rsidR="00FC0F7F">
        <w:rPr>
          <w:rFonts w:asciiTheme="minorHAnsi" w:hAnsiTheme="minorHAnsi" w:cstheme="minorHAnsi"/>
        </w:rPr>
        <w:t>are</w:t>
      </w:r>
      <w:r w:rsidR="00FC0F7F" w:rsidRPr="00651667">
        <w:rPr>
          <w:rFonts w:asciiTheme="minorHAnsi" w:hAnsiTheme="minorHAnsi" w:cstheme="minorHAnsi"/>
        </w:rPr>
        <w:t xml:space="preserve"> in</w:t>
      </w:r>
      <w:r w:rsidRPr="00651667">
        <w:rPr>
          <w:rFonts w:asciiTheme="minorHAnsi" w:hAnsiTheme="minorHAnsi" w:cstheme="minorHAnsi"/>
        </w:rPr>
        <w:t xml:space="preserve"> </w:t>
      </w:r>
      <w:r w:rsidRPr="00651667">
        <w:rPr>
          <w:rFonts w:asciiTheme="minorHAnsi" w:hAnsiTheme="minorHAnsi" w:cstheme="minorHAnsi"/>
          <w:b/>
          <w:bCs/>
          <w:i/>
        </w:rPr>
        <w:t>[</w:t>
      </w:r>
      <w:r w:rsidRPr="00651667">
        <w:rPr>
          <w:rFonts w:asciiTheme="minorHAnsi" w:hAnsiTheme="minorHAnsi" w:cstheme="minorHAnsi"/>
          <w:b/>
          <w:bCs/>
          <w:i/>
          <w:iCs/>
        </w:rPr>
        <w:t xml:space="preserve">state the location: </w:t>
      </w:r>
      <w:r w:rsidRPr="00651667">
        <w:rPr>
          <w:rFonts w:asciiTheme="minorHAnsi" w:hAnsiTheme="minorHAnsi" w:cstheme="minorHAnsi"/>
          <w:b/>
          <w:i/>
        </w:rPr>
        <w:t>official school handbook or policy guide</w:t>
      </w:r>
      <w:r w:rsidRPr="00651667">
        <w:rPr>
          <w:rFonts w:asciiTheme="minorHAnsi" w:hAnsiTheme="minorHAnsi" w:cstheme="minorHAnsi"/>
          <w:b/>
          <w:bCs/>
          <w:i/>
        </w:rPr>
        <w:t>]</w:t>
      </w:r>
      <w:r w:rsidRPr="00651667">
        <w:rPr>
          <w:rFonts w:asciiTheme="minorHAnsi" w:hAnsiTheme="minorHAnsi" w:cstheme="minorHAnsi"/>
          <w:b/>
          <w:bCs/>
        </w:rPr>
        <w:t xml:space="preserve">.  </w:t>
      </w:r>
      <w:r w:rsidRPr="00651667">
        <w:rPr>
          <w:rFonts w:asciiTheme="minorHAnsi" w:hAnsiTheme="minorHAnsi" w:cstheme="minorHAnsi"/>
        </w:rPr>
        <w:t>Copies of individual notification are kept for six years, filed in</w:t>
      </w:r>
      <w:r w:rsidRPr="00651667">
        <w:rPr>
          <w:rFonts w:asciiTheme="minorHAnsi" w:hAnsiTheme="minorHAnsi" w:cstheme="minorHAnsi"/>
          <w:b/>
          <w:i/>
        </w:rPr>
        <w:t xml:space="preserve"> [state location]</w:t>
      </w:r>
    </w:p>
    <w:p w14:paraId="11F3DA73" w14:textId="77777777" w:rsidR="0012367B" w:rsidRPr="00651667" w:rsidRDefault="0012367B" w:rsidP="00145D5B">
      <w:pPr>
        <w:spacing w:before="120"/>
        <w:rPr>
          <w:rFonts w:asciiTheme="minorHAnsi" w:hAnsiTheme="minorHAnsi" w:cstheme="minorHAnsi"/>
          <w:b/>
          <w:i/>
        </w:rPr>
      </w:pPr>
      <w:r w:rsidRPr="00651667">
        <w:rPr>
          <w:rFonts w:asciiTheme="minorHAnsi" w:hAnsiTheme="minorHAnsi" w:cstheme="minorHAnsi"/>
          <w:b/>
          <w:i/>
        </w:rPr>
        <w:t>[To prevent pest problems, eating in classrooms is restricted as follows:</w:t>
      </w:r>
    </w:p>
    <w:p w14:paraId="531028BF" w14:textId="77777777" w:rsidR="0012367B" w:rsidRPr="00651667" w:rsidRDefault="0012367B" w:rsidP="0012367B">
      <w:pPr>
        <w:numPr>
          <w:ilvl w:val="0"/>
          <w:numId w:val="20"/>
        </w:numPr>
        <w:rPr>
          <w:rFonts w:asciiTheme="minorHAnsi" w:hAnsiTheme="minorHAnsi" w:cstheme="minorHAnsi"/>
          <w:b/>
          <w:i/>
        </w:rPr>
      </w:pPr>
      <w:r w:rsidRPr="00651667">
        <w:rPr>
          <w:rFonts w:asciiTheme="minorHAnsi" w:hAnsiTheme="minorHAnsi" w:cstheme="minorHAnsi"/>
          <w:b/>
          <w:i/>
        </w:rPr>
        <w:t>no snacking or one snack time per day;</w:t>
      </w:r>
    </w:p>
    <w:p w14:paraId="2DF7FF5B" w14:textId="77777777" w:rsidR="0012367B" w:rsidRPr="00651667" w:rsidRDefault="0012367B" w:rsidP="0012367B">
      <w:pPr>
        <w:numPr>
          <w:ilvl w:val="0"/>
          <w:numId w:val="20"/>
        </w:numPr>
        <w:rPr>
          <w:rFonts w:asciiTheme="minorHAnsi" w:hAnsiTheme="minorHAnsi" w:cstheme="minorHAnsi"/>
          <w:b/>
          <w:i/>
        </w:rPr>
      </w:pPr>
      <w:r w:rsidRPr="00651667">
        <w:rPr>
          <w:rFonts w:asciiTheme="minorHAnsi" w:hAnsiTheme="minorHAnsi" w:cstheme="minorHAnsi"/>
          <w:b/>
          <w:i/>
        </w:rPr>
        <w:t>no lunch brought back to classrooms;</w:t>
      </w:r>
    </w:p>
    <w:p w14:paraId="1E0C02FA" w14:textId="77777777" w:rsidR="0012367B" w:rsidRPr="00651667" w:rsidRDefault="0012367B" w:rsidP="0012367B">
      <w:pPr>
        <w:numPr>
          <w:ilvl w:val="0"/>
          <w:numId w:val="20"/>
        </w:numPr>
        <w:rPr>
          <w:rFonts w:asciiTheme="minorHAnsi" w:hAnsiTheme="minorHAnsi" w:cstheme="minorHAnsi"/>
          <w:b/>
          <w:i/>
        </w:rPr>
      </w:pPr>
      <w:r w:rsidRPr="00651667">
        <w:rPr>
          <w:rFonts w:asciiTheme="minorHAnsi" w:hAnsiTheme="minorHAnsi" w:cstheme="minorHAnsi"/>
          <w:b/>
          <w:i/>
        </w:rPr>
        <w:t>no food stored in classrooms or food stored in sealed hard plastic or metal containers;</w:t>
      </w:r>
    </w:p>
    <w:p w14:paraId="4DDAFE25" w14:textId="77777777" w:rsidR="0012367B" w:rsidRPr="00651667" w:rsidRDefault="0012367B" w:rsidP="0012367B">
      <w:pPr>
        <w:numPr>
          <w:ilvl w:val="0"/>
          <w:numId w:val="20"/>
        </w:numPr>
        <w:rPr>
          <w:rFonts w:asciiTheme="minorHAnsi" w:hAnsiTheme="minorHAnsi" w:cstheme="minorHAnsi"/>
          <w:b/>
          <w:i/>
        </w:rPr>
      </w:pPr>
      <w:r w:rsidRPr="00651667">
        <w:rPr>
          <w:rFonts w:asciiTheme="minorHAnsi" w:hAnsiTheme="minorHAnsi" w:cstheme="minorHAnsi"/>
          <w:b/>
          <w:i/>
        </w:rPr>
        <w:t>one party per month that includes food]</w:t>
      </w:r>
    </w:p>
    <w:p w14:paraId="2BA6A5FD" w14:textId="77777777" w:rsidR="000044FC" w:rsidRDefault="000044FC" w:rsidP="000044FC">
      <w:bookmarkStart w:id="31" w:name="_Toc313434708"/>
      <w:bookmarkStart w:id="32" w:name="_Toc177728776"/>
    </w:p>
    <w:p w14:paraId="717D07F6" w14:textId="33D91FD3" w:rsidR="00651667" w:rsidRPr="00651667" w:rsidRDefault="00651667" w:rsidP="00B40500">
      <w:pPr>
        <w:pStyle w:val="Heading3"/>
      </w:pPr>
      <w:bookmarkStart w:id="33" w:name="_Toc177977617"/>
      <w:r w:rsidRPr="00651667">
        <w:lastRenderedPageBreak/>
        <w:t>1</w:t>
      </w:r>
      <w:r w:rsidR="0012367B">
        <w:t>2</w:t>
      </w:r>
      <w:r w:rsidRPr="00651667">
        <w:t xml:space="preserve">. </w:t>
      </w:r>
      <w:r w:rsidR="00B40500">
        <w:t xml:space="preserve">Asbestos </w:t>
      </w:r>
      <w:r w:rsidR="00B40500" w:rsidRPr="00646718">
        <w:rPr>
          <w:i/>
          <w:iCs/>
        </w:rPr>
        <w:t>[</w:t>
      </w:r>
      <w:r w:rsidRPr="00646718">
        <w:rPr>
          <w:i/>
          <w:iCs/>
        </w:rPr>
        <w:t>Recommended in IAQ Plan; certain regulations apply]</w:t>
      </w:r>
      <w:bookmarkEnd w:id="31"/>
      <w:bookmarkEnd w:id="32"/>
      <w:bookmarkEnd w:id="33"/>
    </w:p>
    <w:p w14:paraId="03BFCDAC" w14:textId="594316DF" w:rsidR="00651667" w:rsidRPr="00651667" w:rsidRDefault="00651667" w:rsidP="00651667">
      <w:pPr>
        <w:rPr>
          <w:rFonts w:asciiTheme="minorHAnsi" w:hAnsiTheme="minorHAnsi" w:cstheme="minorHAnsi"/>
        </w:rPr>
      </w:pPr>
      <w:r w:rsidRPr="00002F25">
        <w:rPr>
          <w:rFonts w:asciiTheme="minorHAnsi" w:hAnsiTheme="minorHAnsi" w:cstheme="minorHAnsi"/>
        </w:rPr>
        <w:t>Asbestos is a mineral fiber that can be found in some building materials</w:t>
      </w:r>
      <w:r w:rsidR="00002F25" w:rsidRPr="00002F25">
        <w:rPr>
          <w:rFonts w:asciiTheme="minorHAnsi" w:hAnsiTheme="minorHAnsi" w:cstheme="minorHAnsi"/>
        </w:rPr>
        <w:t>, such as f</w:t>
      </w:r>
      <w:r w:rsidR="00002F25" w:rsidRPr="00002F25">
        <w:rPr>
          <w:rFonts w:asciiTheme="minorHAnsi" w:hAnsiTheme="minorHAnsi" w:cstheme="minorHAnsi"/>
          <w:color w:val="000000"/>
          <w:shd w:val="clear" w:color="auto" w:fill="FFFFFF"/>
        </w:rPr>
        <w:t>loor tiles, linoleum, pipe insulation, ceiling tiles and wall plaster</w:t>
      </w:r>
      <w:r w:rsidRPr="00002F25">
        <w:rPr>
          <w:rFonts w:asciiTheme="minorHAnsi" w:hAnsiTheme="minorHAnsi" w:cstheme="minorHAnsi"/>
        </w:rPr>
        <w:t>.</w:t>
      </w:r>
      <w:r w:rsidRPr="00651667">
        <w:rPr>
          <w:rFonts w:asciiTheme="minorHAnsi" w:hAnsiTheme="minorHAnsi" w:cstheme="minorHAnsi"/>
        </w:rPr>
        <w:t xml:space="preserve"> If these materials are damaged or disturbed, they may release asbestos fibers into the air. Airborne asbestos fibers pose an increased health risk for mesothelioma, lung cancer, and asbestosis.</w:t>
      </w:r>
    </w:p>
    <w:p w14:paraId="6EE4E84B" w14:textId="4D58CC86"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 xml:space="preserve">In compliance with federal law, </w:t>
      </w:r>
      <w:r w:rsidRPr="00651667">
        <w:rPr>
          <w:rFonts w:asciiTheme="minorHAnsi" w:hAnsiTheme="minorHAnsi" w:cstheme="minorHAnsi"/>
          <w:b/>
          <w:i/>
        </w:rPr>
        <w:t xml:space="preserve">[school / district] </w:t>
      </w:r>
      <w:proofErr w:type="gramStart"/>
      <w:r w:rsidRPr="00651667">
        <w:rPr>
          <w:rFonts w:asciiTheme="minorHAnsi" w:hAnsiTheme="minorHAnsi" w:cstheme="minorHAnsi"/>
        </w:rPr>
        <w:t>has</w:t>
      </w:r>
      <w:proofErr w:type="gramEnd"/>
      <w:r w:rsidRPr="00651667">
        <w:rPr>
          <w:rFonts w:asciiTheme="minorHAnsi" w:hAnsiTheme="minorHAnsi" w:cstheme="minorHAnsi"/>
        </w:rPr>
        <w:t xml:space="preserve"> developed and maintains an Asb</w:t>
      </w:r>
      <w:r w:rsidRPr="00651667">
        <w:rPr>
          <w:rFonts w:asciiTheme="minorHAnsi" w:hAnsiTheme="minorHAnsi" w:cstheme="minorHAnsi"/>
          <w:bCs/>
        </w:rPr>
        <w:t>estos Hazard Emergency Response Act</w:t>
      </w:r>
      <w:r w:rsidRPr="00651667">
        <w:rPr>
          <w:rFonts w:asciiTheme="minorHAnsi" w:hAnsiTheme="minorHAnsi" w:cstheme="minorHAnsi"/>
        </w:rPr>
        <w:t xml:space="preserve"> (AHERA) Management Plan. This plan reduces the likelihood of exposure to asbestos. Asbestos containing materials are regularly inspected.  Removal is done safely, following applicable state and federal laws. The AHERA plan is available for review and located in </w:t>
      </w:r>
      <w:r w:rsidRPr="00651667">
        <w:rPr>
          <w:rFonts w:asciiTheme="minorHAnsi" w:hAnsiTheme="minorHAnsi" w:cstheme="minorHAnsi"/>
          <w:b/>
          <w:i/>
        </w:rPr>
        <w:t>[school office].</w:t>
      </w:r>
      <w:r w:rsidRPr="00651667">
        <w:rPr>
          <w:rFonts w:asciiTheme="minorHAnsi" w:hAnsiTheme="minorHAnsi" w:cstheme="minorHAnsi"/>
        </w:rPr>
        <w:t xml:space="preserve">  Parent, teacher, and employee organizations are notified yearly about the AHERA Plan by </w:t>
      </w:r>
      <w:r w:rsidRPr="00651667">
        <w:rPr>
          <w:rFonts w:asciiTheme="minorHAnsi" w:hAnsiTheme="minorHAnsi" w:cstheme="minorHAnsi"/>
          <w:b/>
          <w:i/>
        </w:rPr>
        <w:t>[state medium].</w:t>
      </w:r>
      <w:r w:rsidRPr="00651667">
        <w:rPr>
          <w:rFonts w:asciiTheme="minorHAnsi" w:hAnsiTheme="minorHAnsi" w:cstheme="minorHAnsi"/>
        </w:rPr>
        <w:t xml:space="preserve">  </w:t>
      </w:r>
    </w:p>
    <w:p w14:paraId="040DFB0E" w14:textId="32DD2F56" w:rsidR="0061582A" w:rsidRDefault="00651667" w:rsidP="00A37C5D">
      <w:pPr>
        <w:pStyle w:val="Heading3"/>
        <w:rPr>
          <w:i/>
          <w:iCs/>
        </w:rPr>
      </w:pPr>
      <w:bookmarkStart w:id="34" w:name="_Toc177728777"/>
      <w:bookmarkStart w:id="35" w:name="_Hlk155684891"/>
      <w:bookmarkStart w:id="36" w:name="_Toc177977618"/>
      <w:r w:rsidRPr="00651667">
        <w:t>1</w:t>
      </w:r>
      <w:r w:rsidR="0012367B">
        <w:t>3</w:t>
      </w:r>
      <w:r w:rsidRPr="00651667">
        <w:t>.</w:t>
      </w:r>
      <w:r w:rsidR="00C45867">
        <w:t xml:space="preserve"> </w:t>
      </w:r>
      <w:r w:rsidR="0061582A">
        <w:t>Carbon Monoxide</w:t>
      </w:r>
      <w:r w:rsidR="00532EB7">
        <w:t xml:space="preserve"> </w:t>
      </w:r>
      <w:r w:rsidR="0061582A" w:rsidRPr="00646718">
        <w:rPr>
          <w:i/>
          <w:iCs/>
        </w:rPr>
        <w:t>[Recommended in IAQ Plan; certain regulations apply]</w:t>
      </w:r>
      <w:bookmarkEnd w:id="34"/>
      <w:bookmarkEnd w:id="36"/>
    </w:p>
    <w:bookmarkEnd w:id="35"/>
    <w:p w14:paraId="29074A8A" w14:textId="77777777" w:rsidR="00B379DF" w:rsidRPr="00B379DF" w:rsidRDefault="00B379DF" w:rsidP="00B379DF">
      <w:pPr>
        <w:rPr>
          <w:color w:val="auto"/>
        </w:rPr>
      </w:pPr>
      <w:r w:rsidRPr="00B379DF">
        <w:rPr>
          <w:color w:val="auto"/>
        </w:rPr>
        <w:t>Carbon monoxide (CO) can leak into buildings from combustion appliances and equipment that are not installed, operated, or maintained correctly. When CO is inhaled, it can cause poisoning. Symptoms can range from mild (breathlessness, dizziness, headache) to severe (collapse, loss of consciousness, death).</w:t>
      </w:r>
    </w:p>
    <w:p w14:paraId="3A3BFB61" w14:textId="77777777" w:rsidR="00B379DF" w:rsidRPr="00B379DF" w:rsidRDefault="00B379DF" w:rsidP="00145D5B">
      <w:pPr>
        <w:spacing w:before="120"/>
        <w:rPr>
          <w:color w:val="auto"/>
        </w:rPr>
      </w:pPr>
      <w:r w:rsidRPr="00B379DF">
        <w:rPr>
          <w:rFonts w:asciiTheme="minorHAnsi" w:hAnsiTheme="minorHAnsi" w:cstheme="minorHAnsi"/>
          <w:color w:val="auto"/>
        </w:rPr>
        <w:t>CO alarms have been installed in all existing rooms containing fuel-burning appliances (in compliance with MN Mechanical Code of the MN Building Code, Section 313).</w:t>
      </w:r>
      <w:r w:rsidRPr="00B379DF">
        <w:rPr>
          <w:color w:val="auto"/>
        </w:rPr>
        <w:t xml:space="preserve"> Appliances are defined in the Mechanical Code as a device or apparatus that is manufactured and designed to use energy and for which the code has specific requirements.  This includes rooms with fuel-burning boilers, water heaters, cooking appliances, radiant heating systems, clothes dryers, sauna heaters, pool heaters, kilns, engine and gas turbine powered equipment, fireplaces, and furnaces. Battery-operated alarms are allowed in existing construction. The alarms must be listed in accordance with UL 2034.</w:t>
      </w:r>
    </w:p>
    <w:p w14:paraId="4795438C" w14:textId="77777777" w:rsidR="00B379DF" w:rsidRPr="00B379DF" w:rsidRDefault="00B379DF" w:rsidP="00145D5B">
      <w:pPr>
        <w:spacing w:before="120"/>
        <w:rPr>
          <w:b/>
          <w:bCs/>
          <w:color w:val="auto"/>
        </w:rPr>
      </w:pPr>
      <w:r w:rsidRPr="00B379DF">
        <w:rPr>
          <w:color w:val="auto"/>
        </w:rPr>
        <w:t xml:space="preserve">CO detection systems have been installed in new school buildings constructed since 2020 (in compliance with MN State Fire Code Chapter 9, Section 915). Detection is required for any appliance, equipment or device that is a potential source of carbon monoxide due to the combustion of a fuel-source. This includes rooms with fuel-burning boilers, water heaters, forges, furnaces, </w:t>
      </w:r>
      <w:proofErr w:type="spellStart"/>
      <w:r w:rsidRPr="00B379DF">
        <w:rPr>
          <w:color w:val="auto"/>
        </w:rPr>
        <w:t>bunsen</w:t>
      </w:r>
      <w:proofErr w:type="spellEnd"/>
      <w:r w:rsidRPr="00B379DF">
        <w:rPr>
          <w:color w:val="auto"/>
        </w:rPr>
        <w:t xml:space="preserve"> burners, engines, welding, clothes dryers, ovens, ranges, and kilns. The detection system’s sensor locations, operations, and maintenance are described in</w:t>
      </w:r>
      <w:r w:rsidRPr="00B379DF">
        <w:rPr>
          <w:color w:val="auto"/>
          <w:u w:val="single"/>
        </w:rPr>
        <w:t xml:space="preserve"> </w:t>
      </w:r>
      <w:r w:rsidRPr="00A17180">
        <w:rPr>
          <w:color w:val="auto"/>
        </w:rPr>
        <w:t>MN State Fire Code Section 915.</w:t>
      </w:r>
      <w:r w:rsidRPr="00B379DF">
        <w:rPr>
          <w:color w:val="auto"/>
        </w:rPr>
        <w:t xml:space="preserve"> </w:t>
      </w:r>
      <w:r w:rsidRPr="00B379DF">
        <w:rPr>
          <w:b/>
          <w:bCs/>
          <w:i/>
          <w:iCs/>
          <w:color w:val="auto"/>
        </w:rPr>
        <w:t>[or reference the document, such as licensed design professional specifications].</w:t>
      </w:r>
    </w:p>
    <w:p w14:paraId="5DF45652" w14:textId="77777777" w:rsidR="00B379DF" w:rsidRPr="006E0F1E" w:rsidRDefault="00B379DF" w:rsidP="00145D5B">
      <w:pPr>
        <w:spacing w:before="120"/>
        <w:rPr>
          <w:color w:val="auto"/>
        </w:rPr>
      </w:pPr>
      <w:r>
        <w:rPr>
          <w:color w:val="auto"/>
        </w:rPr>
        <w:t>CO and NO2 detection systems are also present in parking and repair garages constructed since 2009 (in compliance with MN Mechanical Code 404). The detection system activates ventilation to control levels of combustion byproducts from running vehicles.</w:t>
      </w:r>
    </w:p>
    <w:p w14:paraId="021BDD5E" w14:textId="77777777" w:rsidR="00B379DF" w:rsidRDefault="00B379DF" w:rsidP="00145D5B">
      <w:pPr>
        <w:spacing w:before="120"/>
        <w:rPr>
          <w:b/>
          <w:bCs/>
          <w:i/>
          <w:iCs/>
          <w:color w:val="auto"/>
        </w:rPr>
      </w:pPr>
      <w:r w:rsidRPr="006E0F1E">
        <w:rPr>
          <w:color w:val="auto"/>
        </w:rPr>
        <w:t xml:space="preserve">Combustion appliances are checked annually as part of </w:t>
      </w:r>
      <w:r w:rsidRPr="006E0F1E">
        <w:rPr>
          <w:b/>
          <w:bCs/>
          <w:i/>
          <w:iCs/>
          <w:color w:val="auto"/>
        </w:rPr>
        <w:t>[the annual maintenance evaluation, preventive maintenance, walkthrough inspection]</w:t>
      </w:r>
      <w:r w:rsidRPr="006E0F1E">
        <w:rPr>
          <w:color w:val="auto"/>
        </w:rPr>
        <w:t>. The inspection checks for signs of CO back-drafting and</w:t>
      </w:r>
      <w:r>
        <w:rPr>
          <w:color w:val="auto"/>
        </w:rPr>
        <w:t xml:space="preserve"> l</w:t>
      </w:r>
      <w:r w:rsidRPr="006E0F1E">
        <w:rPr>
          <w:color w:val="auto"/>
        </w:rPr>
        <w:t>eak</w:t>
      </w:r>
      <w:r>
        <w:rPr>
          <w:color w:val="auto"/>
        </w:rPr>
        <w:t>s</w:t>
      </w:r>
      <w:r w:rsidRPr="006E0F1E">
        <w:rPr>
          <w:color w:val="auto"/>
        </w:rPr>
        <w:t xml:space="preserve">. The </w:t>
      </w:r>
      <w:r w:rsidRPr="006E0F1E">
        <w:rPr>
          <w:b/>
          <w:bCs/>
          <w:i/>
          <w:iCs/>
          <w:color w:val="auto"/>
        </w:rPr>
        <w:t>[IAQ Coordinator/service provider]</w:t>
      </w:r>
      <w:r w:rsidRPr="006E0F1E">
        <w:rPr>
          <w:color w:val="auto"/>
        </w:rPr>
        <w:t xml:space="preserve"> conducts the inspection </w:t>
      </w:r>
      <w:r w:rsidRPr="006E0F1E">
        <w:rPr>
          <w:b/>
          <w:bCs/>
          <w:i/>
          <w:iCs/>
          <w:color w:val="auto"/>
        </w:rPr>
        <w:t xml:space="preserve">[, which </w:t>
      </w:r>
      <w:r w:rsidRPr="006E0F1E">
        <w:rPr>
          <w:b/>
          <w:bCs/>
          <w:i/>
          <w:iCs/>
          <w:color w:val="auto"/>
        </w:rPr>
        <w:lastRenderedPageBreak/>
        <w:t>includes</w:t>
      </w:r>
      <w:r w:rsidRPr="006E0F1E">
        <w:rPr>
          <w:color w:val="auto"/>
        </w:rPr>
        <w:t xml:space="preserve"> </w:t>
      </w:r>
      <w:r w:rsidRPr="006E0F1E">
        <w:rPr>
          <w:b/>
          <w:bCs/>
          <w:i/>
          <w:iCs/>
          <w:color w:val="auto"/>
        </w:rPr>
        <w:t>looking for visual signs, checking airflow with smoke tubes, CO testing inside appliances, CO testing around appliances, depressurization of space per combustion safety protocols, etc.]</w:t>
      </w:r>
      <w:r w:rsidRPr="006E0F1E">
        <w:rPr>
          <w:color w:val="auto"/>
        </w:rPr>
        <w:t xml:space="preserve">. For more information, see </w:t>
      </w:r>
      <w:r w:rsidRPr="006E0F1E">
        <w:rPr>
          <w:b/>
          <w:bCs/>
          <w:i/>
          <w:iCs/>
          <w:color w:val="auto"/>
        </w:rPr>
        <w:t>[‘6. Building Evaluations’].</w:t>
      </w:r>
    </w:p>
    <w:p w14:paraId="2141A1A9" w14:textId="77777777" w:rsidR="00C13F03" w:rsidRDefault="00C13F03" w:rsidP="00B379DF">
      <w:pPr>
        <w:rPr>
          <w:color w:val="auto"/>
        </w:rPr>
      </w:pPr>
    </w:p>
    <w:p w14:paraId="09D96026" w14:textId="7E731D8D" w:rsidR="00B379DF" w:rsidRDefault="00B379DF" w:rsidP="00B379DF">
      <w:r>
        <w:rPr>
          <w:color w:val="auto"/>
        </w:rPr>
        <w:t xml:space="preserve">In addition, during renovation projects where fuel-burning appliances are used, </w:t>
      </w:r>
      <w:r w:rsidRPr="00574CD1">
        <w:rPr>
          <w:b/>
          <w:bCs/>
          <w:i/>
          <w:iCs/>
          <w:color w:val="auto"/>
        </w:rPr>
        <w:t>[staff/contractor]</w:t>
      </w:r>
      <w:r>
        <w:rPr>
          <w:color w:val="auto"/>
        </w:rPr>
        <w:t xml:space="preserve"> monitors for CO through </w:t>
      </w:r>
      <w:r w:rsidRPr="00574CD1">
        <w:rPr>
          <w:b/>
          <w:bCs/>
          <w:i/>
          <w:iCs/>
          <w:color w:val="auto"/>
        </w:rPr>
        <w:t>[</w:t>
      </w:r>
      <w:r>
        <w:rPr>
          <w:b/>
          <w:bCs/>
          <w:i/>
          <w:iCs/>
          <w:color w:val="auto"/>
        </w:rPr>
        <w:t xml:space="preserve">describe precautions such as: </w:t>
      </w:r>
      <w:r w:rsidRPr="00574CD1">
        <w:rPr>
          <w:b/>
          <w:bCs/>
          <w:i/>
          <w:iCs/>
          <w:color w:val="auto"/>
        </w:rPr>
        <w:t>spot check</w:t>
      </w:r>
      <w:r>
        <w:rPr>
          <w:b/>
          <w:bCs/>
          <w:i/>
          <w:iCs/>
          <w:color w:val="auto"/>
        </w:rPr>
        <w:t xml:space="preserve"> with CO devices; continuously with</w:t>
      </w:r>
      <w:r w:rsidRPr="00574CD1">
        <w:rPr>
          <w:b/>
          <w:bCs/>
          <w:i/>
          <w:iCs/>
          <w:color w:val="auto"/>
        </w:rPr>
        <w:t xml:space="preserve"> </w:t>
      </w:r>
      <w:r>
        <w:rPr>
          <w:b/>
          <w:bCs/>
          <w:i/>
          <w:iCs/>
          <w:color w:val="auto"/>
        </w:rPr>
        <w:t xml:space="preserve">detection system; and/or </w:t>
      </w:r>
      <w:r w:rsidRPr="00574CD1">
        <w:rPr>
          <w:b/>
          <w:bCs/>
          <w:i/>
          <w:iCs/>
          <w:color w:val="auto"/>
        </w:rPr>
        <w:t>checking negative pressure</w:t>
      </w:r>
      <w:r>
        <w:rPr>
          <w:b/>
          <w:bCs/>
          <w:i/>
          <w:iCs/>
          <w:color w:val="auto"/>
        </w:rPr>
        <w:t xml:space="preserve"> in construction areas</w:t>
      </w:r>
      <w:r w:rsidRPr="00574CD1">
        <w:rPr>
          <w:b/>
          <w:bCs/>
          <w:i/>
          <w:iCs/>
          <w:color w:val="auto"/>
        </w:rPr>
        <w:t>, other]</w:t>
      </w:r>
      <w:r>
        <w:rPr>
          <w:color w:val="auto"/>
        </w:rPr>
        <w:t>.</w:t>
      </w:r>
    </w:p>
    <w:p w14:paraId="5EB08B11" w14:textId="5EBCF8B4" w:rsidR="00651667" w:rsidRPr="00651667" w:rsidRDefault="0061582A" w:rsidP="00A37C5D">
      <w:pPr>
        <w:pStyle w:val="Heading3"/>
      </w:pPr>
      <w:bookmarkStart w:id="37" w:name="_Toc177728778"/>
      <w:bookmarkStart w:id="38" w:name="_Toc177977619"/>
      <w:r>
        <w:t xml:space="preserve">14. </w:t>
      </w:r>
      <w:r w:rsidR="00A37C5D">
        <w:t xml:space="preserve">Lead </w:t>
      </w:r>
      <w:r w:rsidR="00651667" w:rsidRPr="00646718">
        <w:rPr>
          <w:i/>
          <w:iCs/>
        </w:rPr>
        <w:t>[Recommended in IAQ Plan; certain regulations may apply]</w:t>
      </w:r>
      <w:bookmarkEnd w:id="37"/>
      <w:bookmarkEnd w:id="38"/>
    </w:p>
    <w:p w14:paraId="1F6700B6" w14:textId="77777777" w:rsidR="00651667" w:rsidRPr="00651667" w:rsidRDefault="00651667" w:rsidP="00651667">
      <w:pPr>
        <w:rPr>
          <w:rFonts w:asciiTheme="minorHAnsi" w:hAnsiTheme="minorHAnsi" w:cstheme="minorHAnsi"/>
        </w:rPr>
      </w:pPr>
      <w:r w:rsidRPr="00651667">
        <w:rPr>
          <w:rFonts w:asciiTheme="minorHAnsi" w:hAnsiTheme="minorHAnsi" w:cstheme="minorHAnsi"/>
        </w:rPr>
        <w:t xml:space="preserve">Lead can be found in paint and varnishes, in pre-1978 building structures, and possibly other materials and items. When lead is released as dust or chips, individuals may inhale or ingest the lead. This can affect the nervous system, and young children are particularly susceptible.  </w:t>
      </w:r>
    </w:p>
    <w:p w14:paraId="53293D31" w14:textId="7AAB45B1"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 xml:space="preserve">The </w:t>
      </w:r>
      <w:r w:rsidRPr="00651667">
        <w:rPr>
          <w:rFonts w:asciiTheme="minorHAnsi" w:hAnsiTheme="minorHAnsi" w:cstheme="minorHAnsi"/>
          <w:b/>
          <w:i/>
        </w:rPr>
        <w:t>[school / district]</w:t>
      </w:r>
      <w:r w:rsidRPr="00651667">
        <w:rPr>
          <w:rFonts w:asciiTheme="minorHAnsi" w:hAnsiTheme="minorHAnsi" w:cstheme="minorHAnsi"/>
        </w:rPr>
        <w:t xml:space="preserve"> </w:t>
      </w:r>
      <w:proofErr w:type="gramStart"/>
      <w:r w:rsidRPr="00651667">
        <w:rPr>
          <w:rFonts w:asciiTheme="minorHAnsi" w:hAnsiTheme="minorHAnsi" w:cstheme="minorHAnsi"/>
        </w:rPr>
        <w:t>has</w:t>
      </w:r>
      <w:proofErr w:type="gramEnd"/>
      <w:r w:rsidRPr="00651667">
        <w:rPr>
          <w:rFonts w:asciiTheme="minorHAnsi" w:hAnsiTheme="minorHAnsi" w:cstheme="minorHAnsi"/>
        </w:rPr>
        <w:t xml:space="preserve"> determined areas that have lead paint. When </w:t>
      </w:r>
      <w:r w:rsidR="00A37C5D">
        <w:rPr>
          <w:rFonts w:asciiTheme="minorHAnsi" w:hAnsiTheme="minorHAnsi" w:cstheme="minorHAnsi"/>
        </w:rPr>
        <w:t>lead paint is</w:t>
      </w:r>
      <w:r w:rsidRPr="00651667">
        <w:rPr>
          <w:rFonts w:asciiTheme="minorHAnsi" w:hAnsiTheme="minorHAnsi" w:cstheme="minorHAnsi"/>
        </w:rPr>
        <w:t xml:space="preserve"> disturb</w:t>
      </w:r>
      <w:r w:rsidR="00A37C5D">
        <w:rPr>
          <w:rFonts w:asciiTheme="minorHAnsi" w:hAnsiTheme="minorHAnsi" w:cstheme="minorHAnsi"/>
        </w:rPr>
        <w:t>ed,</w:t>
      </w:r>
      <w:r w:rsidRPr="00651667">
        <w:rPr>
          <w:rFonts w:asciiTheme="minorHAnsi" w:hAnsiTheme="minorHAnsi" w:cstheme="minorHAnsi"/>
        </w:rPr>
        <w:t xml:space="preserve"> lead-safe work practices are employed that minimize the exposure of building occupants to airborne lead-based paint particles. </w:t>
      </w:r>
      <w:r w:rsidR="00A37C5D">
        <w:rPr>
          <w:rFonts w:asciiTheme="minorHAnsi" w:hAnsiTheme="minorHAnsi" w:cstheme="minorHAnsi"/>
        </w:rPr>
        <w:t>T</w:t>
      </w:r>
      <w:r w:rsidRPr="00651667">
        <w:rPr>
          <w:rFonts w:asciiTheme="minorHAnsi" w:hAnsiTheme="minorHAnsi" w:cstheme="minorHAnsi"/>
        </w:rPr>
        <w:t xml:space="preserve">he </w:t>
      </w:r>
      <w:r w:rsidRPr="00651667">
        <w:rPr>
          <w:rFonts w:asciiTheme="minorHAnsi" w:hAnsiTheme="minorHAnsi" w:cstheme="minorHAnsi"/>
          <w:b/>
          <w:i/>
        </w:rPr>
        <w:t xml:space="preserve">[school / district] </w:t>
      </w:r>
      <w:proofErr w:type="gramStart"/>
      <w:r w:rsidRPr="00651667">
        <w:rPr>
          <w:rFonts w:asciiTheme="minorHAnsi" w:hAnsiTheme="minorHAnsi" w:cstheme="minorHAnsi"/>
        </w:rPr>
        <w:t>complies</w:t>
      </w:r>
      <w:proofErr w:type="gramEnd"/>
      <w:r w:rsidRPr="00651667">
        <w:rPr>
          <w:rFonts w:asciiTheme="minorHAnsi" w:hAnsiTheme="minorHAnsi" w:cstheme="minorHAnsi"/>
        </w:rPr>
        <w:t xml:space="preserve"> with</w:t>
      </w:r>
      <w:r w:rsidR="00A37C5D">
        <w:rPr>
          <w:rFonts w:asciiTheme="minorHAnsi" w:hAnsiTheme="minorHAnsi" w:cstheme="minorHAnsi"/>
        </w:rPr>
        <w:t xml:space="preserve"> laws concerning lead paint abatement and</w:t>
      </w:r>
      <w:r w:rsidRPr="00651667">
        <w:rPr>
          <w:rFonts w:asciiTheme="minorHAnsi" w:hAnsiTheme="minorHAnsi" w:cstheme="minorHAnsi"/>
        </w:rPr>
        <w:t xml:space="preserve"> lead renovation, re</w:t>
      </w:r>
      <w:r w:rsidR="00C347B3">
        <w:rPr>
          <w:rFonts w:asciiTheme="minorHAnsi" w:hAnsiTheme="minorHAnsi" w:cstheme="minorHAnsi"/>
        </w:rPr>
        <w:t>pair</w:t>
      </w:r>
      <w:r w:rsidR="00A37C5D">
        <w:rPr>
          <w:rFonts w:asciiTheme="minorHAnsi" w:hAnsiTheme="minorHAnsi" w:cstheme="minorHAnsi"/>
        </w:rPr>
        <w:t>,</w:t>
      </w:r>
      <w:r w:rsidRPr="00651667">
        <w:rPr>
          <w:rFonts w:asciiTheme="minorHAnsi" w:hAnsiTheme="minorHAnsi" w:cstheme="minorHAnsi"/>
        </w:rPr>
        <w:t xml:space="preserve"> and painting (RRP)</w:t>
      </w:r>
      <w:r w:rsidR="00A37C5D">
        <w:rPr>
          <w:rFonts w:asciiTheme="minorHAnsi" w:hAnsiTheme="minorHAnsi" w:cstheme="minorHAnsi"/>
        </w:rPr>
        <w:t xml:space="preserve">. </w:t>
      </w:r>
      <w:r w:rsidR="00C347B3">
        <w:rPr>
          <w:rFonts w:asciiTheme="minorHAnsi" w:hAnsiTheme="minorHAnsi" w:cstheme="minorHAnsi"/>
        </w:rPr>
        <w:t xml:space="preserve">These laws </w:t>
      </w:r>
      <w:r w:rsidR="00C347B3" w:rsidRPr="00651667">
        <w:rPr>
          <w:rFonts w:asciiTheme="minorHAnsi" w:hAnsiTheme="minorHAnsi" w:cstheme="minorHAnsi"/>
        </w:rPr>
        <w:t>appl</w:t>
      </w:r>
      <w:r w:rsidR="00C347B3">
        <w:rPr>
          <w:rFonts w:asciiTheme="minorHAnsi" w:hAnsiTheme="minorHAnsi" w:cstheme="minorHAnsi"/>
        </w:rPr>
        <w:t>y</w:t>
      </w:r>
      <w:r w:rsidR="00C347B3" w:rsidRPr="00651667">
        <w:rPr>
          <w:rFonts w:asciiTheme="minorHAnsi" w:hAnsiTheme="minorHAnsi" w:cstheme="minorHAnsi"/>
        </w:rPr>
        <w:t xml:space="preserve"> to </w:t>
      </w:r>
      <w:r w:rsidR="00C347B3">
        <w:rPr>
          <w:rFonts w:asciiTheme="minorHAnsi" w:hAnsiTheme="minorHAnsi" w:cstheme="minorHAnsi"/>
        </w:rPr>
        <w:t xml:space="preserve">pre-1978 schools </w:t>
      </w:r>
      <w:r w:rsidR="00C347B3" w:rsidRPr="00651667">
        <w:rPr>
          <w:rFonts w:asciiTheme="minorHAnsi" w:hAnsiTheme="minorHAnsi" w:cstheme="minorHAnsi"/>
        </w:rPr>
        <w:t xml:space="preserve">used by children under the age of six. </w:t>
      </w:r>
      <w:r w:rsidRPr="00651667">
        <w:rPr>
          <w:rFonts w:asciiTheme="minorHAnsi" w:hAnsiTheme="minorHAnsi" w:cstheme="minorHAnsi"/>
        </w:rPr>
        <w:t xml:space="preserve">When </w:t>
      </w:r>
      <w:r w:rsidR="00A37C5D">
        <w:rPr>
          <w:rFonts w:asciiTheme="minorHAnsi" w:hAnsiTheme="minorHAnsi" w:cstheme="minorHAnsi"/>
        </w:rPr>
        <w:t>lead paint abatement</w:t>
      </w:r>
      <w:r w:rsidRPr="00651667">
        <w:rPr>
          <w:rFonts w:asciiTheme="minorHAnsi" w:hAnsiTheme="minorHAnsi" w:cstheme="minorHAnsi"/>
        </w:rPr>
        <w:t xml:space="preserve"> is being planned</w:t>
      </w:r>
      <w:r w:rsidR="00382871">
        <w:rPr>
          <w:rFonts w:asciiTheme="minorHAnsi" w:hAnsiTheme="minorHAnsi" w:cstheme="minorHAnsi"/>
        </w:rPr>
        <w:t>:</w:t>
      </w:r>
      <w:r w:rsidR="0016771F">
        <w:rPr>
          <w:rFonts w:asciiTheme="minorHAnsi" w:hAnsiTheme="minorHAnsi" w:cstheme="minorHAnsi"/>
        </w:rPr>
        <w:t xml:space="preserve"> </w:t>
      </w:r>
      <w:r w:rsidR="00382871">
        <w:rPr>
          <w:rFonts w:asciiTheme="minorHAnsi" w:hAnsiTheme="minorHAnsi" w:cstheme="minorHAnsi"/>
        </w:rPr>
        <w:t>1)</w:t>
      </w:r>
      <w:r w:rsidRPr="00651667">
        <w:rPr>
          <w:rFonts w:asciiTheme="minorHAnsi" w:hAnsiTheme="minorHAnsi" w:cstheme="minorHAnsi"/>
        </w:rPr>
        <w:t xml:space="preserve"> the school </w:t>
      </w:r>
      <w:r w:rsidR="00A37C5D">
        <w:rPr>
          <w:rFonts w:asciiTheme="minorHAnsi" w:hAnsiTheme="minorHAnsi" w:cstheme="minorHAnsi"/>
        </w:rPr>
        <w:t xml:space="preserve">hires a MDH licensed lead risk assessor or assumes all paint has </w:t>
      </w:r>
      <w:proofErr w:type="gramStart"/>
      <w:r w:rsidR="00A37C5D">
        <w:rPr>
          <w:rFonts w:asciiTheme="minorHAnsi" w:hAnsiTheme="minorHAnsi" w:cstheme="minorHAnsi"/>
        </w:rPr>
        <w:t>lead</w:t>
      </w:r>
      <w:proofErr w:type="gramEnd"/>
      <w:r w:rsidR="00A37C5D">
        <w:rPr>
          <w:rFonts w:asciiTheme="minorHAnsi" w:hAnsiTheme="minorHAnsi" w:cstheme="minorHAnsi"/>
        </w:rPr>
        <w:t xml:space="preserve"> in it; </w:t>
      </w:r>
      <w:r w:rsidR="00C347B3">
        <w:rPr>
          <w:rFonts w:asciiTheme="minorHAnsi" w:hAnsiTheme="minorHAnsi" w:cstheme="minorHAnsi"/>
        </w:rPr>
        <w:t>and</w:t>
      </w:r>
      <w:r w:rsidR="00382871">
        <w:rPr>
          <w:rFonts w:asciiTheme="minorHAnsi" w:hAnsiTheme="minorHAnsi" w:cstheme="minorHAnsi"/>
        </w:rPr>
        <w:t xml:space="preserve"> 2)</w:t>
      </w:r>
      <w:r w:rsidRPr="00651667">
        <w:rPr>
          <w:rFonts w:asciiTheme="minorHAnsi" w:hAnsiTheme="minorHAnsi" w:cstheme="minorHAnsi"/>
        </w:rPr>
        <w:t xml:space="preserve"> </w:t>
      </w:r>
      <w:r w:rsidR="00A37C5D">
        <w:rPr>
          <w:rFonts w:asciiTheme="minorHAnsi" w:hAnsiTheme="minorHAnsi" w:cstheme="minorHAnsi"/>
        </w:rPr>
        <w:t xml:space="preserve">MDH certified lead firms are hired to abate any lead hazards identified or assumed to be lead paint. </w:t>
      </w:r>
      <w:r w:rsidR="00574459">
        <w:rPr>
          <w:rFonts w:asciiTheme="minorHAnsi" w:hAnsiTheme="minorHAnsi" w:cstheme="minorHAnsi"/>
        </w:rPr>
        <w:t xml:space="preserve">In addition, </w:t>
      </w:r>
      <w:r w:rsidR="00C347B3" w:rsidRPr="00C347B3">
        <w:rPr>
          <w:rFonts w:asciiTheme="minorHAnsi" w:hAnsiTheme="minorHAnsi" w:cstheme="minorHAnsi"/>
          <w:color w:val="000000"/>
          <w:shd w:val="clear" w:color="auto" w:fill="FFFFFF"/>
        </w:rPr>
        <w:t>EPA certified lead renovation firms are hired to conduct any renovation activities that may disturb lead paint.</w:t>
      </w:r>
      <w:r w:rsidR="00C347B3">
        <w:rPr>
          <w:rFonts w:asciiTheme="minorHAnsi" w:hAnsiTheme="minorHAnsi" w:cstheme="minorHAnsi"/>
          <w:color w:val="000000"/>
          <w:shd w:val="clear" w:color="auto" w:fill="FFFFFF"/>
        </w:rPr>
        <w:t xml:space="preserve"> </w:t>
      </w:r>
      <w:r w:rsidRPr="00651667">
        <w:rPr>
          <w:rFonts w:asciiTheme="minorHAnsi" w:hAnsiTheme="minorHAnsi" w:cstheme="minorHAnsi"/>
        </w:rPr>
        <w:t>If lead is present, then the renovation will be</w:t>
      </w:r>
      <w:r w:rsidRPr="00651667">
        <w:rPr>
          <w:rFonts w:asciiTheme="minorHAnsi" w:hAnsiTheme="minorHAnsi" w:cstheme="minorHAnsi"/>
          <w:b/>
          <w:i/>
        </w:rPr>
        <w:t xml:space="preserve"> </w:t>
      </w:r>
      <w:r w:rsidRPr="00651667">
        <w:rPr>
          <w:rFonts w:asciiTheme="minorHAnsi" w:hAnsiTheme="minorHAnsi" w:cstheme="minorHAnsi"/>
        </w:rPr>
        <w:t>managed by</w:t>
      </w:r>
      <w:r w:rsidRPr="00651667">
        <w:rPr>
          <w:rFonts w:asciiTheme="minorHAnsi" w:hAnsiTheme="minorHAnsi" w:cstheme="minorHAnsi"/>
          <w:b/>
          <w:i/>
        </w:rPr>
        <w:t xml:space="preserve"> [choose one: 1) the district employee X who is a certified renovator; or 2) hired certified contractor]. </w:t>
      </w:r>
    </w:p>
    <w:p w14:paraId="2FDAC662" w14:textId="77777777"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 xml:space="preserve">Additional information about the lead policy and compliance with RRP can be found in </w:t>
      </w:r>
      <w:r w:rsidRPr="00651667">
        <w:rPr>
          <w:rFonts w:asciiTheme="minorHAnsi" w:hAnsiTheme="minorHAnsi" w:cstheme="minorHAnsi"/>
          <w:b/>
          <w:i/>
        </w:rPr>
        <w:t>[state location].</w:t>
      </w:r>
      <w:r w:rsidRPr="00651667">
        <w:rPr>
          <w:rFonts w:asciiTheme="minorHAnsi" w:hAnsiTheme="minorHAnsi" w:cstheme="minorHAnsi"/>
        </w:rPr>
        <w:t xml:space="preserve">  </w:t>
      </w:r>
    </w:p>
    <w:p w14:paraId="3014826E" w14:textId="668789C4" w:rsidR="00651667" w:rsidRPr="00646718" w:rsidRDefault="00651667" w:rsidP="00D751F7">
      <w:pPr>
        <w:pStyle w:val="Heading3"/>
        <w:rPr>
          <w:i/>
          <w:iCs/>
        </w:rPr>
      </w:pPr>
      <w:bookmarkStart w:id="39" w:name="_Toc313434711"/>
      <w:bookmarkStart w:id="40" w:name="_Toc177728779"/>
      <w:bookmarkStart w:id="41" w:name="_Toc177977620"/>
      <w:r w:rsidRPr="00651667">
        <w:rPr>
          <w:caps/>
        </w:rPr>
        <w:t>1</w:t>
      </w:r>
      <w:r w:rsidR="0061582A">
        <w:rPr>
          <w:caps/>
        </w:rPr>
        <w:t>5</w:t>
      </w:r>
      <w:r w:rsidRPr="00651667">
        <w:rPr>
          <w:caps/>
        </w:rPr>
        <w:t>.</w:t>
      </w:r>
      <w:r w:rsidR="00D751F7">
        <w:rPr>
          <w:caps/>
        </w:rPr>
        <w:t xml:space="preserve"> </w:t>
      </w:r>
      <w:r w:rsidR="00D751F7">
        <w:t xml:space="preserve">Arena Air Quality </w:t>
      </w:r>
      <w:r w:rsidR="00D751F7" w:rsidRPr="00646718">
        <w:rPr>
          <w:i/>
          <w:iCs/>
        </w:rPr>
        <w:t>[r</w:t>
      </w:r>
      <w:r w:rsidRPr="00646718">
        <w:rPr>
          <w:i/>
          <w:iCs/>
        </w:rPr>
        <w:t>ecommended in IAQ Plan; certain regulations may apply]</w:t>
      </w:r>
      <w:bookmarkEnd w:id="39"/>
      <w:bookmarkEnd w:id="40"/>
      <w:bookmarkEnd w:id="41"/>
    </w:p>
    <w:p w14:paraId="2D976A69" w14:textId="4DCC2BAE" w:rsidR="00651667" w:rsidRPr="00651667" w:rsidRDefault="00651667" w:rsidP="00651667">
      <w:pPr>
        <w:rPr>
          <w:rFonts w:asciiTheme="minorHAnsi" w:hAnsiTheme="minorHAnsi" w:cstheme="minorHAnsi"/>
        </w:rPr>
      </w:pPr>
      <w:r w:rsidRPr="00651667">
        <w:rPr>
          <w:rFonts w:asciiTheme="minorHAnsi" w:hAnsiTheme="minorHAnsi" w:cstheme="minorHAnsi"/>
        </w:rPr>
        <w:t xml:space="preserve">Fuel-burning ice resurfacing equipment emit carbon monoxide and nitrogen dioxide into the air, which may cause health problems.  Since </w:t>
      </w:r>
      <w:r w:rsidRPr="00651667">
        <w:rPr>
          <w:rFonts w:asciiTheme="minorHAnsi" w:hAnsiTheme="minorHAnsi" w:cstheme="minorHAnsi"/>
          <w:b/>
          <w:bCs/>
          <w:i/>
          <w:iCs/>
        </w:rPr>
        <w:t xml:space="preserve">[school / district owns / operates] </w:t>
      </w:r>
      <w:r w:rsidRPr="00651667">
        <w:rPr>
          <w:rFonts w:asciiTheme="minorHAnsi" w:hAnsiTheme="minorHAnsi" w:cstheme="minorHAnsi"/>
        </w:rPr>
        <w:t>an ice arena, district staff must comply with the Minnesota Ice Arena Rule (MN Rules, Chapter 4620.3900 - 4620.4900)</w:t>
      </w:r>
      <w:r w:rsidR="00D751F7">
        <w:rPr>
          <w:rFonts w:asciiTheme="minorHAnsi" w:hAnsiTheme="minorHAnsi" w:cstheme="minorHAnsi"/>
        </w:rPr>
        <w:t>,</w:t>
      </w:r>
      <w:r w:rsidRPr="00651667">
        <w:rPr>
          <w:rFonts w:asciiTheme="minorHAnsi" w:hAnsiTheme="minorHAnsi" w:cstheme="minorHAnsi"/>
        </w:rPr>
        <w:t xml:space="preserve"> to ensure acceptable air quality in the arena. </w:t>
      </w:r>
    </w:p>
    <w:p w14:paraId="5B758BA2" w14:textId="17333D72" w:rsidR="00651667" w:rsidRPr="00651667" w:rsidRDefault="00651667" w:rsidP="00145D5B">
      <w:pPr>
        <w:spacing w:before="120"/>
        <w:rPr>
          <w:rFonts w:asciiTheme="minorHAnsi" w:hAnsiTheme="minorHAnsi" w:cstheme="minorHAnsi"/>
          <w:b/>
          <w:bCs/>
          <w:i/>
          <w:iCs/>
        </w:rPr>
      </w:pPr>
      <w:r w:rsidRPr="00651667">
        <w:rPr>
          <w:rFonts w:asciiTheme="minorHAnsi" w:hAnsiTheme="minorHAnsi" w:cstheme="minorHAnsi"/>
        </w:rPr>
        <w:t xml:space="preserve">The </w:t>
      </w:r>
      <w:r w:rsidRPr="00651667">
        <w:rPr>
          <w:rFonts w:asciiTheme="minorHAnsi" w:hAnsiTheme="minorHAnsi" w:cstheme="minorHAnsi"/>
          <w:b/>
          <w:bCs/>
          <w:i/>
          <w:iCs/>
        </w:rPr>
        <w:t>[arena manager, health and safety coordinator, other person]</w:t>
      </w:r>
      <w:r w:rsidRPr="00651667">
        <w:rPr>
          <w:rFonts w:asciiTheme="minorHAnsi" w:hAnsiTheme="minorHAnsi" w:cstheme="minorHAnsi"/>
        </w:rPr>
        <w:t xml:space="preserve"> coordinates activities related to compliance. This includes maintaining acceptable air quality, annually applying for certification, annually training staff, keeping records, and </w:t>
      </w:r>
      <w:r w:rsidRPr="00651667">
        <w:rPr>
          <w:rFonts w:asciiTheme="minorHAnsi" w:hAnsiTheme="minorHAnsi" w:cstheme="minorHAnsi"/>
          <w:b/>
          <w:bCs/>
          <w:i/>
          <w:iCs/>
        </w:rPr>
        <w:t>[testing air quality after resurfacing, edging and use of other combustion-powered equipment].</w:t>
      </w:r>
      <w:r w:rsidRPr="00651667">
        <w:rPr>
          <w:rFonts w:asciiTheme="minorHAnsi" w:hAnsiTheme="minorHAnsi" w:cstheme="minorHAnsi"/>
        </w:rPr>
        <w:t xml:space="preserve"> [</w:t>
      </w:r>
      <w:r w:rsidRPr="00651667">
        <w:rPr>
          <w:rFonts w:asciiTheme="minorHAnsi" w:hAnsiTheme="minorHAnsi" w:cstheme="minorHAnsi"/>
          <w:b/>
          <w:bCs/>
          <w:i/>
          <w:iCs/>
        </w:rPr>
        <w:t xml:space="preserve">In addition, staff conduct regular maintenance of the </w:t>
      </w:r>
      <w:proofErr w:type="spellStart"/>
      <w:r w:rsidRPr="00651667">
        <w:rPr>
          <w:rFonts w:asciiTheme="minorHAnsi" w:hAnsiTheme="minorHAnsi" w:cstheme="minorHAnsi"/>
          <w:b/>
          <w:bCs/>
          <w:i/>
          <w:iCs/>
        </w:rPr>
        <w:t>resurfacer</w:t>
      </w:r>
      <w:proofErr w:type="spellEnd"/>
      <w:r w:rsidRPr="00651667">
        <w:rPr>
          <w:rFonts w:asciiTheme="minorHAnsi" w:hAnsiTheme="minorHAnsi" w:cstheme="minorHAnsi"/>
          <w:b/>
          <w:bCs/>
          <w:i/>
          <w:iCs/>
        </w:rPr>
        <w:t xml:space="preserve">(s) and operate ventilation during and after operating </w:t>
      </w:r>
      <w:proofErr w:type="spellStart"/>
      <w:r w:rsidRPr="00651667">
        <w:rPr>
          <w:rFonts w:asciiTheme="minorHAnsi" w:hAnsiTheme="minorHAnsi" w:cstheme="minorHAnsi"/>
          <w:b/>
          <w:bCs/>
          <w:i/>
          <w:iCs/>
        </w:rPr>
        <w:t>resurfacer</w:t>
      </w:r>
      <w:proofErr w:type="spellEnd"/>
      <w:r w:rsidRPr="00651667">
        <w:rPr>
          <w:rFonts w:asciiTheme="minorHAnsi" w:hAnsiTheme="minorHAnsi" w:cstheme="minorHAnsi"/>
          <w:b/>
          <w:bCs/>
          <w:i/>
          <w:iCs/>
        </w:rPr>
        <w:t>(s)].</w:t>
      </w:r>
      <w:r w:rsidRPr="00651667">
        <w:rPr>
          <w:rFonts w:asciiTheme="minorHAnsi" w:hAnsiTheme="minorHAnsi" w:cstheme="minorHAnsi"/>
        </w:rPr>
        <w:t xml:space="preserve">  The record-keeping log can be found in the arena building, specifically in </w:t>
      </w:r>
      <w:r w:rsidRPr="00651667">
        <w:rPr>
          <w:rFonts w:asciiTheme="minorHAnsi" w:hAnsiTheme="minorHAnsi" w:cstheme="minorHAnsi"/>
          <w:b/>
          <w:bCs/>
          <w:i/>
          <w:iCs/>
        </w:rPr>
        <w:t>[cabinet/shelf in room].</w:t>
      </w:r>
    </w:p>
    <w:p w14:paraId="4AAE2889" w14:textId="060036F2" w:rsidR="00651667" w:rsidRPr="00646718" w:rsidRDefault="00651667" w:rsidP="00D40EDC">
      <w:pPr>
        <w:pStyle w:val="Heading3"/>
        <w:rPr>
          <w:i/>
          <w:iCs/>
        </w:rPr>
      </w:pPr>
      <w:bookmarkStart w:id="42" w:name="_Toc313434712"/>
      <w:bookmarkStart w:id="43" w:name="_Toc177728780"/>
      <w:bookmarkStart w:id="44" w:name="_Toc177977621"/>
      <w:r w:rsidRPr="00651667">
        <w:rPr>
          <w:caps/>
        </w:rPr>
        <w:lastRenderedPageBreak/>
        <w:t>1</w:t>
      </w:r>
      <w:r w:rsidR="0061582A">
        <w:rPr>
          <w:caps/>
        </w:rPr>
        <w:t>6</w:t>
      </w:r>
      <w:r w:rsidRPr="00651667">
        <w:rPr>
          <w:caps/>
        </w:rPr>
        <w:t xml:space="preserve">. </w:t>
      </w:r>
      <w:r w:rsidR="00D40EDC">
        <w:t xml:space="preserve">School Bus Idling </w:t>
      </w:r>
      <w:r w:rsidR="00D40EDC" w:rsidRPr="00646718">
        <w:rPr>
          <w:i/>
          <w:iCs/>
        </w:rPr>
        <w:t>[</w:t>
      </w:r>
      <w:r w:rsidRPr="00646718">
        <w:rPr>
          <w:i/>
          <w:iCs/>
        </w:rPr>
        <w:t>Recommended in IAQ Plan; certain regulations may apply]</w:t>
      </w:r>
      <w:bookmarkEnd w:id="42"/>
      <w:bookmarkEnd w:id="43"/>
      <w:bookmarkEnd w:id="44"/>
    </w:p>
    <w:p w14:paraId="25B71352" w14:textId="7FFBEE6E" w:rsidR="007E78AB" w:rsidRDefault="00D40EDC" w:rsidP="00651667">
      <w:pPr>
        <w:rPr>
          <w:rFonts w:asciiTheme="minorHAnsi" w:hAnsiTheme="minorHAnsi" w:cstheme="minorHAnsi"/>
        </w:rPr>
      </w:pPr>
      <w:r>
        <w:rPr>
          <w:rFonts w:asciiTheme="minorHAnsi" w:hAnsiTheme="minorHAnsi" w:cstheme="minorHAnsi"/>
        </w:rPr>
        <w:t xml:space="preserve">Vehicle exhaust contain gasses and particles that can </w:t>
      </w:r>
      <w:r w:rsidR="007E78AB">
        <w:rPr>
          <w:rFonts w:asciiTheme="minorHAnsi" w:hAnsiTheme="minorHAnsi" w:cstheme="minorHAnsi"/>
        </w:rPr>
        <w:t xml:space="preserve">affect the lungs and </w:t>
      </w:r>
      <w:r w:rsidR="00EE6AA5">
        <w:rPr>
          <w:rFonts w:asciiTheme="minorHAnsi" w:hAnsiTheme="minorHAnsi" w:cstheme="minorHAnsi"/>
        </w:rPr>
        <w:t>heart</w:t>
      </w:r>
      <w:r w:rsidR="007E78AB">
        <w:rPr>
          <w:rFonts w:asciiTheme="minorHAnsi" w:hAnsiTheme="minorHAnsi" w:cstheme="minorHAnsi"/>
        </w:rPr>
        <w:t xml:space="preserve">. Children are particularly vulnerable to diesel emissions. </w:t>
      </w:r>
    </w:p>
    <w:p w14:paraId="0F39346E" w14:textId="063D7167" w:rsidR="00A12468" w:rsidRDefault="00651667" w:rsidP="00145D5B">
      <w:pPr>
        <w:spacing w:before="120"/>
        <w:rPr>
          <w:rFonts w:asciiTheme="minorHAnsi" w:hAnsiTheme="minorHAnsi" w:cstheme="minorHAnsi"/>
        </w:rPr>
      </w:pPr>
      <w:r w:rsidRPr="00651667">
        <w:rPr>
          <w:rFonts w:asciiTheme="minorHAnsi" w:hAnsiTheme="minorHAnsi" w:cstheme="minorHAnsi"/>
        </w:rPr>
        <w:t>To reduce exposure to combustion by-products from diesel school buses,</w:t>
      </w:r>
      <w:r w:rsidRPr="00651667">
        <w:rPr>
          <w:rFonts w:asciiTheme="minorHAnsi" w:hAnsiTheme="minorHAnsi" w:cstheme="minorHAnsi"/>
          <w:b/>
        </w:rPr>
        <w:t xml:space="preserve"> </w:t>
      </w:r>
      <w:r w:rsidRPr="00651667">
        <w:rPr>
          <w:rFonts w:asciiTheme="minorHAnsi" w:hAnsiTheme="minorHAnsi" w:cstheme="minorHAnsi"/>
          <w:b/>
          <w:i/>
        </w:rPr>
        <w:t xml:space="preserve">[school / district] </w:t>
      </w:r>
      <w:r w:rsidRPr="00651667">
        <w:rPr>
          <w:rFonts w:asciiTheme="minorHAnsi" w:hAnsiTheme="minorHAnsi" w:cstheme="minorHAnsi"/>
        </w:rPr>
        <w:t xml:space="preserve">has adopted a policy to limit bus idling and </w:t>
      </w:r>
      <w:r w:rsidR="00900B79">
        <w:rPr>
          <w:rFonts w:asciiTheme="minorHAnsi" w:hAnsiTheme="minorHAnsi" w:cstheme="minorHAnsi"/>
        </w:rPr>
        <w:t>established parking and loading zones away from</w:t>
      </w:r>
      <w:r w:rsidRPr="00651667">
        <w:rPr>
          <w:rFonts w:asciiTheme="minorHAnsi" w:hAnsiTheme="minorHAnsi" w:cstheme="minorHAnsi"/>
        </w:rPr>
        <w:t xml:space="preserve"> school air intakes, in compliance with MN Statute 123B.885.</w:t>
      </w:r>
      <w:r w:rsidRPr="00651667">
        <w:rPr>
          <w:rFonts w:asciiTheme="minorHAnsi" w:hAnsiTheme="minorHAnsi" w:cstheme="minorHAnsi"/>
          <w:b/>
        </w:rPr>
        <w:t xml:space="preserve"> </w:t>
      </w:r>
      <w:r w:rsidRPr="00651667">
        <w:rPr>
          <w:rFonts w:asciiTheme="minorHAnsi" w:hAnsiTheme="minorHAnsi" w:cstheme="minorHAnsi"/>
        </w:rPr>
        <w:t xml:space="preserve">School bus </w:t>
      </w:r>
      <w:r w:rsidR="00E57DCC">
        <w:rPr>
          <w:rFonts w:asciiTheme="minorHAnsi" w:hAnsiTheme="minorHAnsi" w:cstheme="minorHAnsi"/>
        </w:rPr>
        <w:t>loading</w:t>
      </w:r>
      <w:r w:rsidRPr="00651667">
        <w:rPr>
          <w:rFonts w:asciiTheme="minorHAnsi" w:hAnsiTheme="minorHAnsi" w:cstheme="minorHAnsi"/>
        </w:rPr>
        <w:t xml:space="preserve"> zones are located</w:t>
      </w:r>
      <w:r w:rsidRPr="00651667">
        <w:rPr>
          <w:rFonts w:asciiTheme="minorHAnsi" w:hAnsiTheme="minorHAnsi" w:cstheme="minorHAnsi"/>
          <w:b/>
          <w:i/>
        </w:rPr>
        <w:t xml:space="preserve"> [X feet, e.g., 100 feet]</w:t>
      </w:r>
      <w:r w:rsidRPr="00651667">
        <w:rPr>
          <w:rFonts w:asciiTheme="minorHAnsi" w:hAnsiTheme="minorHAnsi" w:cstheme="minorHAnsi"/>
          <w:b/>
        </w:rPr>
        <w:t xml:space="preserve"> </w:t>
      </w:r>
      <w:r w:rsidRPr="00651667">
        <w:rPr>
          <w:rFonts w:asciiTheme="minorHAnsi" w:hAnsiTheme="minorHAnsi" w:cstheme="minorHAnsi"/>
        </w:rPr>
        <w:t>away from building entrances and fresh air intakes. If this location is deemed unsafe,</w:t>
      </w:r>
      <w:r w:rsidR="003D5FF9">
        <w:rPr>
          <w:rFonts w:asciiTheme="minorHAnsi" w:hAnsiTheme="minorHAnsi" w:cstheme="minorHAnsi"/>
        </w:rPr>
        <w:t xml:space="preserve"> blocks traffic, or is not cost-effective,</w:t>
      </w:r>
      <w:r w:rsidRPr="00651667">
        <w:rPr>
          <w:rFonts w:asciiTheme="minorHAnsi" w:hAnsiTheme="minorHAnsi" w:cstheme="minorHAnsi"/>
        </w:rPr>
        <w:t xml:space="preserve"> the location can be</w:t>
      </w:r>
      <w:r w:rsidR="003D5FF9">
        <w:rPr>
          <w:rFonts w:asciiTheme="minorHAnsi" w:hAnsiTheme="minorHAnsi" w:cstheme="minorHAnsi"/>
        </w:rPr>
        <w:t xml:space="preserve"> reviewed by the school board. </w:t>
      </w:r>
      <w:r w:rsidRPr="00651667">
        <w:rPr>
          <w:rFonts w:asciiTheme="minorHAnsi" w:hAnsiTheme="minorHAnsi" w:cstheme="minorHAnsi"/>
        </w:rPr>
        <w:t xml:space="preserve">In addition, idling is </w:t>
      </w:r>
      <w:r w:rsidRPr="00651667">
        <w:rPr>
          <w:rFonts w:asciiTheme="minorHAnsi" w:hAnsiTheme="minorHAnsi" w:cstheme="minorHAnsi"/>
          <w:b/>
          <w:i/>
        </w:rPr>
        <w:t>[never permitted (</w:t>
      </w:r>
      <w:r w:rsidR="000E3BB5">
        <w:rPr>
          <w:rFonts w:asciiTheme="minorHAnsi" w:hAnsiTheme="minorHAnsi" w:cstheme="minorHAnsi"/>
          <w:b/>
          <w:i/>
        </w:rPr>
        <w:t xml:space="preserve">for </w:t>
      </w:r>
      <w:r w:rsidRPr="00651667">
        <w:rPr>
          <w:rFonts w:asciiTheme="minorHAnsi" w:hAnsiTheme="minorHAnsi" w:cstheme="minorHAnsi"/>
          <w:b/>
          <w:i/>
        </w:rPr>
        <w:t>newer engines that need no warm-up</w:t>
      </w:r>
      <w:r w:rsidR="00FC0F7F" w:rsidRPr="00651667">
        <w:rPr>
          <w:rFonts w:asciiTheme="minorHAnsi" w:hAnsiTheme="minorHAnsi" w:cstheme="minorHAnsi"/>
          <w:b/>
          <w:i/>
        </w:rPr>
        <w:t>) or</w:t>
      </w:r>
      <w:r w:rsidRPr="00651667">
        <w:rPr>
          <w:rFonts w:asciiTheme="minorHAnsi" w:hAnsiTheme="minorHAnsi" w:cstheme="minorHAnsi"/>
          <w:b/>
          <w:i/>
        </w:rPr>
        <w:t xml:space="preserve"> limited to specific duration under specific situations (turbo-charged buses, sub-freezing temperatures) as detailed in the bus operator manual</w:t>
      </w:r>
      <w:r w:rsidRPr="00651667">
        <w:rPr>
          <w:rFonts w:asciiTheme="minorHAnsi" w:hAnsiTheme="minorHAnsi" w:cstheme="minorHAnsi"/>
        </w:rPr>
        <w:t xml:space="preserve">.  </w:t>
      </w:r>
      <w:r w:rsidRPr="00651667">
        <w:rPr>
          <w:rFonts w:asciiTheme="minorHAnsi" w:hAnsiTheme="minorHAnsi" w:cstheme="minorHAnsi"/>
          <w:b/>
          <w:i/>
        </w:rPr>
        <w:t>Buses do not park in a line, to limit intake of tailpipe emission from one bus to another</w:t>
      </w:r>
      <w:r w:rsidR="001A4732">
        <w:rPr>
          <w:rFonts w:asciiTheme="minorHAnsi" w:hAnsiTheme="minorHAnsi" w:cstheme="minorHAnsi"/>
          <w:b/>
          <w:i/>
        </w:rPr>
        <w:t>;</w:t>
      </w:r>
      <w:r w:rsidR="00E57DCC">
        <w:rPr>
          <w:rFonts w:asciiTheme="minorHAnsi" w:hAnsiTheme="minorHAnsi" w:cstheme="minorHAnsi"/>
          <w:b/>
          <w:i/>
        </w:rPr>
        <w:t xml:space="preserve"> or keep a minimum of three car lengths if in a line</w:t>
      </w:r>
      <w:r w:rsidRPr="00651667">
        <w:rPr>
          <w:rFonts w:asciiTheme="minorHAnsi" w:hAnsiTheme="minorHAnsi" w:cstheme="minorHAnsi"/>
          <w:b/>
          <w:i/>
        </w:rPr>
        <w:t>].</w:t>
      </w:r>
      <w:r w:rsidRPr="00651667">
        <w:rPr>
          <w:rFonts w:asciiTheme="minorHAnsi" w:hAnsiTheme="minorHAnsi" w:cstheme="minorHAnsi"/>
        </w:rPr>
        <w:t xml:space="preserve"> Bus drivers are educated about this policy when hired, and refresher training is conducted </w:t>
      </w:r>
      <w:r w:rsidRPr="00651667">
        <w:rPr>
          <w:rFonts w:asciiTheme="minorHAnsi" w:hAnsiTheme="minorHAnsi" w:cstheme="minorHAnsi"/>
          <w:b/>
          <w:i/>
        </w:rPr>
        <w:t>[every year/other time frame as part of annual meeting]</w:t>
      </w:r>
      <w:r w:rsidRPr="00651667">
        <w:rPr>
          <w:rFonts w:asciiTheme="minorHAnsi" w:hAnsiTheme="minorHAnsi" w:cstheme="minorHAnsi"/>
        </w:rPr>
        <w:t>.</w:t>
      </w:r>
      <w:r w:rsidR="00E57DCC">
        <w:rPr>
          <w:rFonts w:asciiTheme="minorHAnsi" w:hAnsiTheme="minorHAnsi" w:cstheme="minorHAnsi"/>
        </w:rPr>
        <w:t xml:space="preserve"> </w:t>
      </w:r>
    </w:p>
    <w:p w14:paraId="2E6FA825" w14:textId="77777777" w:rsidR="00A12468" w:rsidRDefault="00744DFE" w:rsidP="00145D5B">
      <w:pPr>
        <w:spacing w:before="120"/>
        <w:rPr>
          <w:rFonts w:asciiTheme="minorHAnsi" w:hAnsiTheme="minorHAnsi" w:cstheme="minorHAnsi"/>
        </w:rPr>
      </w:pPr>
      <w:r w:rsidRPr="00744DFE">
        <w:rPr>
          <w:rFonts w:asciiTheme="minorHAnsi" w:hAnsiTheme="minorHAnsi" w:cstheme="minorHAnsi"/>
          <w:b/>
          <w:bCs/>
          <w:i/>
          <w:iCs/>
        </w:rPr>
        <w:t>[School busses have been retrofitted or</w:t>
      </w:r>
      <w:r>
        <w:rPr>
          <w:rFonts w:asciiTheme="minorHAnsi" w:hAnsiTheme="minorHAnsi" w:cstheme="minorHAnsi"/>
          <w:b/>
          <w:bCs/>
          <w:i/>
          <w:iCs/>
        </w:rPr>
        <w:t xml:space="preserve"> have newer engines that</w:t>
      </w:r>
      <w:r w:rsidRPr="00744DFE">
        <w:rPr>
          <w:rFonts w:asciiTheme="minorHAnsi" w:hAnsiTheme="minorHAnsi" w:cstheme="minorHAnsi"/>
          <w:b/>
          <w:bCs/>
          <w:i/>
          <w:iCs/>
        </w:rPr>
        <w:t xml:space="preserve"> meet newer emissions standards, which also helps to reduce exposure]</w:t>
      </w:r>
      <w:r>
        <w:rPr>
          <w:rFonts w:asciiTheme="minorHAnsi" w:hAnsiTheme="minorHAnsi" w:cstheme="minorHAnsi"/>
        </w:rPr>
        <w:t xml:space="preserve"> </w:t>
      </w:r>
    </w:p>
    <w:p w14:paraId="7979D122" w14:textId="252B3B6A" w:rsidR="00651667" w:rsidRPr="00651667" w:rsidRDefault="00E57DCC" w:rsidP="00145D5B">
      <w:pPr>
        <w:spacing w:before="120"/>
        <w:rPr>
          <w:rFonts w:asciiTheme="minorHAnsi" w:hAnsiTheme="minorHAnsi" w:cstheme="minorHAnsi"/>
        </w:rPr>
      </w:pPr>
      <w:r w:rsidRPr="00E57DCC">
        <w:rPr>
          <w:rFonts w:asciiTheme="minorHAnsi" w:hAnsiTheme="minorHAnsi" w:cstheme="minorHAnsi"/>
          <w:b/>
          <w:bCs/>
          <w:i/>
          <w:iCs/>
        </w:rPr>
        <w:t>[The school / district also has a no idling policy for other vehicles, such as cars and delive</w:t>
      </w:r>
      <w:r w:rsidR="005B76FB">
        <w:rPr>
          <w:rFonts w:asciiTheme="minorHAnsi" w:hAnsiTheme="minorHAnsi" w:cstheme="minorHAnsi"/>
          <w:b/>
          <w:bCs/>
          <w:i/>
          <w:iCs/>
        </w:rPr>
        <w:t>r</w:t>
      </w:r>
      <w:r w:rsidRPr="00E57DCC">
        <w:rPr>
          <w:rFonts w:asciiTheme="minorHAnsi" w:hAnsiTheme="minorHAnsi" w:cstheme="minorHAnsi"/>
          <w:b/>
          <w:bCs/>
          <w:i/>
          <w:iCs/>
        </w:rPr>
        <w:t>y vehicles</w:t>
      </w:r>
      <w:r w:rsidR="00A12468">
        <w:rPr>
          <w:rFonts w:asciiTheme="minorHAnsi" w:hAnsiTheme="minorHAnsi" w:cstheme="minorHAnsi"/>
          <w:b/>
          <w:bCs/>
          <w:i/>
          <w:iCs/>
        </w:rPr>
        <w:t>. Signs are posted</w:t>
      </w:r>
      <w:r w:rsidR="000B4310">
        <w:rPr>
          <w:rFonts w:asciiTheme="minorHAnsi" w:hAnsiTheme="minorHAnsi" w:cstheme="minorHAnsi"/>
          <w:b/>
          <w:bCs/>
          <w:i/>
          <w:iCs/>
        </w:rPr>
        <w:t xml:space="preserve"> in loading areas</w:t>
      </w:r>
      <w:r w:rsidR="00A12468">
        <w:rPr>
          <w:rFonts w:asciiTheme="minorHAnsi" w:hAnsiTheme="minorHAnsi" w:cstheme="minorHAnsi"/>
          <w:b/>
          <w:bCs/>
          <w:i/>
          <w:iCs/>
        </w:rPr>
        <w:t>. Parents and vendors are educated through announcements and our district website.</w:t>
      </w:r>
      <w:r w:rsidRPr="00E57DCC">
        <w:rPr>
          <w:rFonts w:asciiTheme="minorHAnsi" w:hAnsiTheme="minorHAnsi" w:cstheme="minorHAnsi"/>
          <w:b/>
          <w:bCs/>
          <w:i/>
          <w:iCs/>
        </w:rPr>
        <w:t>].</w:t>
      </w:r>
    </w:p>
    <w:p w14:paraId="5E3FB574" w14:textId="6AEDD419" w:rsidR="00651667" w:rsidRPr="00651667" w:rsidRDefault="00651667" w:rsidP="00B61134">
      <w:pPr>
        <w:pStyle w:val="Heading3"/>
      </w:pPr>
      <w:bookmarkStart w:id="45" w:name="_Toc177728781"/>
      <w:bookmarkStart w:id="46" w:name="_Toc177977622"/>
      <w:r w:rsidRPr="00651667">
        <w:rPr>
          <w:iCs/>
          <w:caps/>
        </w:rPr>
        <w:t>1</w:t>
      </w:r>
      <w:r w:rsidR="0061582A">
        <w:rPr>
          <w:iCs/>
          <w:caps/>
        </w:rPr>
        <w:t>7</w:t>
      </w:r>
      <w:r w:rsidRPr="00651667">
        <w:rPr>
          <w:iCs/>
          <w:caps/>
        </w:rPr>
        <w:t>.</w:t>
      </w:r>
      <w:r w:rsidR="00C45867">
        <w:rPr>
          <w:iCs/>
          <w:caps/>
        </w:rPr>
        <w:t xml:space="preserve"> </w:t>
      </w:r>
      <w:r w:rsidR="00B61134">
        <w:t xml:space="preserve">Radon </w:t>
      </w:r>
      <w:r w:rsidR="00B61134" w:rsidRPr="00646718">
        <w:rPr>
          <w:i/>
          <w:iCs/>
        </w:rPr>
        <w:t>[</w:t>
      </w:r>
      <w:r w:rsidRPr="00646718">
        <w:rPr>
          <w:i/>
          <w:iCs/>
        </w:rPr>
        <w:t>Recommended in IAQ Plan; certain regulations may apply]</w:t>
      </w:r>
      <w:bookmarkEnd w:id="45"/>
      <w:bookmarkEnd w:id="46"/>
    </w:p>
    <w:p w14:paraId="07EEBFD4" w14:textId="3731D31D" w:rsidR="00651667" w:rsidRPr="00B61134" w:rsidRDefault="00651667" w:rsidP="00B61134">
      <w:pPr>
        <w:rPr>
          <w:rFonts w:asciiTheme="minorHAnsi" w:hAnsiTheme="minorHAnsi" w:cstheme="minorHAnsi"/>
        </w:rPr>
      </w:pPr>
      <w:r w:rsidRPr="00B61134">
        <w:rPr>
          <w:rFonts w:asciiTheme="minorHAnsi" w:hAnsiTheme="minorHAnsi" w:cstheme="minorHAnsi"/>
        </w:rPr>
        <w:t xml:space="preserve">Radon is a naturally occurring gas that can enter any building from the underlying soil. In some cases, radon can build-up in classrooms, which may increase occupants’ risk for developing lung cancer. While radon testing is not required, </w:t>
      </w:r>
      <w:r w:rsidRPr="00B61134">
        <w:rPr>
          <w:rFonts w:asciiTheme="minorHAnsi" w:hAnsiTheme="minorHAnsi" w:cstheme="minorHAnsi"/>
          <w:b/>
          <w:bCs/>
        </w:rPr>
        <w:t>[</w:t>
      </w:r>
      <w:r w:rsidRPr="00B61134">
        <w:rPr>
          <w:rFonts w:asciiTheme="minorHAnsi" w:hAnsiTheme="minorHAnsi" w:cstheme="minorHAnsi"/>
          <w:b/>
          <w:bCs/>
          <w:i/>
          <w:iCs/>
        </w:rPr>
        <w:t>school / district</w:t>
      </w:r>
      <w:r w:rsidRPr="00B61134">
        <w:rPr>
          <w:rFonts w:asciiTheme="minorHAnsi" w:hAnsiTheme="minorHAnsi" w:cstheme="minorHAnsi"/>
          <w:b/>
          <w:bCs/>
        </w:rPr>
        <w:t>]</w:t>
      </w:r>
      <w:r w:rsidR="00B61134">
        <w:rPr>
          <w:rFonts w:asciiTheme="minorHAnsi" w:hAnsiTheme="minorHAnsi" w:cstheme="minorHAnsi"/>
          <w:b/>
          <w:bCs/>
        </w:rPr>
        <w:t xml:space="preserve"> </w:t>
      </w:r>
      <w:r w:rsidR="00B61134" w:rsidRPr="00FE7205">
        <w:rPr>
          <w:rFonts w:asciiTheme="minorHAnsi" w:hAnsiTheme="minorHAnsi" w:cstheme="minorHAnsi"/>
        </w:rPr>
        <w:t>has chosen to test buildings.</w:t>
      </w:r>
      <w:r w:rsidR="00B61134">
        <w:rPr>
          <w:rFonts w:asciiTheme="minorHAnsi" w:hAnsiTheme="minorHAnsi" w:cstheme="minorHAnsi"/>
          <w:b/>
          <w:bCs/>
        </w:rPr>
        <w:t xml:space="preserve"> [A</w:t>
      </w:r>
      <w:r w:rsidR="00B61134" w:rsidRPr="00B61134">
        <w:rPr>
          <w:rFonts w:asciiTheme="minorHAnsi" w:hAnsiTheme="minorHAnsi" w:cstheme="minorHAnsi"/>
          <w:b/>
          <w:i/>
          <w:iCs/>
        </w:rPr>
        <w:t xml:space="preserve">ll schools </w:t>
      </w:r>
      <w:r w:rsidR="00B61134">
        <w:rPr>
          <w:rFonts w:asciiTheme="minorHAnsi" w:hAnsiTheme="minorHAnsi" w:cstheme="minorHAnsi"/>
          <w:b/>
          <w:i/>
          <w:iCs/>
        </w:rPr>
        <w:t xml:space="preserve">were tested </w:t>
      </w:r>
      <w:r w:rsidR="00B61134" w:rsidRPr="00B61134">
        <w:rPr>
          <w:rFonts w:asciiTheme="minorHAnsi" w:hAnsiTheme="minorHAnsi" w:cstheme="minorHAnsi"/>
          <w:b/>
          <w:i/>
          <w:iCs/>
        </w:rPr>
        <w:t xml:space="preserve">on </w:t>
      </w:r>
      <w:r w:rsidR="000E3BB5">
        <w:rPr>
          <w:rFonts w:asciiTheme="minorHAnsi" w:hAnsiTheme="minorHAnsi" w:cstheme="minorHAnsi"/>
          <w:b/>
          <w:i/>
          <w:iCs/>
        </w:rPr>
        <w:t xml:space="preserve">(list </w:t>
      </w:r>
      <w:r w:rsidR="00B61134" w:rsidRPr="00B61134">
        <w:rPr>
          <w:rFonts w:asciiTheme="minorHAnsi" w:hAnsiTheme="minorHAnsi" w:cstheme="minorHAnsi"/>
          <w:b/>
          <w:i/>
          <w:iCs/>
        </w:rPr>
        <w:t>date</w:t>
      </w:r>
      <w:r w:rsidR="00B61134">
        <w:rPr>
          <w:rFonts w:asciiTheme="minorHAnsi" w:hAnsiTheme="minorHAnsi" w:cstheme="minorHAnsi"/>
          <w:b/>
          <w:i/>
          <w:iCs/>
        </w:rPr>
        <w:t>s</w:t>
      </w:r>
      <w:r w:rsidR="000E3BB5">
        <w:rPr>
          <w:rFonts w:asciiTheme="minorHAnsi" w:hAnsiTheme="minorHAnsi" w:cstheme="minorHAnsi"/>
          <w:b/>
          <w:i/>
          <w:iCs/>
        </w:rPr>
        <w:t>)</w:t>
      </w:r>
      <w:r w:rsidR="00B61134" w:rsidRPr="00B61134">
        <w:rPr>
          <w:rFonts w:asciiTheme="minorHAnsi" w:hAnsiTheme="minorHAnsi" w:cstheme="minorHAnsi"/>
          <w:b/>
          <w:i/>
          <w:iCs/>
        </w:rPr>
        <w:t xml:space="preserve"> and </w:t>
      </w:r>
      <w:r w:rsidR="00B61134">
        <w:rPr>
          <w:rFonts w:asciiTheme="minorHAnsi" w:hAnsiTheme="minorHAnsi" w:cstheme="minorHAnsi"/>
          <w:b/>
          <w:i/>
          <w:iCs/>
        </w:rPr>
        <w:t xml:space="preserve">on a schedule to be tested </w:t>
      </w:r>
      <w:r w:rsidR="00B61134" w:rsidRPr="00B61134">
        <w:rPr>
          <w:rFonts w:asciiTheme="minorHAnsi" w:hAnsiTheme="minorHAnsi" w:cstheme="minorHAnsi"/>
          <w:b/>
          <w:i/>
          <w:iCs/>
        </w:rPr>
        <w:t xml:space="preserve">every </w:t>
      </w:r>
      <w:r w:rsidR="001A4732">
        <w:rPr>
          <w:rFonts w:asciiTheme="minorHAnsi" w:hAnsiTheme="minorHAnsi" w:cstheme="minorHAnsi"/>
          <w:b/>
          <w:i/>
          <w:iCs/>
        </w:rPr>
        <w:t xml:space="preserve">2 or </w:t>
      </w:r>
      <w:r w:rsidR="00B61134" w:rsidRPr="00B61134">
        <w:rPr>
          <w:rFonts w:asciiTheme="minorHAnsi" w:hAnsiTheme="minorHAnsi" w:cstheme="minorHAnsi"/>
          <w:b/>
          <w:i/>
          <w:iCs/>
        </w:rPr>
        <w:t>5 years]</w:t>
      </w:r>
      <w:r w:rsidRPr="00B61134">
        <w:rPr>
          <w:rFonts w:asciiTheme="minorHAnsi" w:hAnsiTheme="minorHAnsi" w:cstheme="minorHAnsi"/>
          <w:b/>
          <w:i/>
          <w:iCs/>
        </w:rPr>
        <w:t>.</w:t>
      </w:r>
    </w:p>
    <w:p w14:paraId="15A4BEE2" w14:textId="77777777" w:rsidR="00651667" w:rsidRPr="00B61134" w:rsidRDefault="00651667" w:rsidP="00145D5B">
      <w:pPr>
        <w:spacing w:before="120"/>
        <w:rPr>
          <w:rFonts w:asciiTheme="minorHAnsi" w:hAnsiTheme="minorHAnsi" w:cstheme="minorHAnsi"/>
        </w:rPr>
      </w:pPr>
      <w:r w:rsidRPr="00B61134">
        <w:rPr>
          <w:rFonts w:asciiTheme="minorHAnsi" w:hAnsiTheme="minorHAnsi" w:cstheme="minorHAnsi"/>
        </w:rPr>
        <w:t>In compliance with MN Statute 123B.</w:t>
      </w:r>
      <w:proofErr w:type="gramStart"/>
      <w:r w:rsidRPr="00B61134">
        <w:rPr>
          <w:rFonts w:asciiTheme="minorHAnsi" w:hAnsiTheme="minorHAnsi" w:cstheme="minorHAnsi"/>
        </w:rPr>
        <w:t>571, when</w:t>
      </w:r>
      <w:proofErr w:type="gramEnd"/>
      <w:r w:rsidRPr="00B61134">
        <w:rPr>
          <w:rFonts w:asciiTheme="minorHAnsi" w:hAnsiTheme="minorHAnsi" w:cstheme="minorHAnsi"/>
        </w:rPr>
        <w:t xml:space="preserve"> radon testing is conducted:</w:t>
      </w:r>
    </w:p>
    <w:p w14:paraId="6C3BA8CF" w14:textId="3DE16CD1" w:rsidR="00651667" w:rsidRPr="00DC202F" w:rsidRDefault="00651667" w:rsidP="00DC202F">
      <w:pPr>
        <w:pStyle w:val="ListParagraph"/>
        <w:numPr>
          <w:ilvl w:val="0"/>
          <w:numId w:val="31"/>
        </w:numPr>
        <w:rPr>
          <w:rFonts w:asciiTheme="minorHAnsi" w:hAnsiTheme="minorHAnsi" w:cstheme="minorHAnsi"/>
        </w:rPr>
      </w:pPr>
      <w:r w:rsidRPr="00DC202F">
        <w:rPr>
          <w:rFonts w:asciiTheme="minorHAnsi" w:hAnsiTheme="minorHAnsi" w:cstheme="minorHAnsi"/>
        </w:rPr>
        <w:t>The Minnesota Department of Health radon testing plan is followed;</w:t>
      </w:r>
    </w:p>
    <w:p w14:paraId="47C7FCB1" w14:textId="77777777" w:rsidR="00651667" w:rsidRPr="00DC202F" w:rsidRDefault="00651667" w:rsidP="00DC202F">
      <w:pPr>
        <w:pStyle w:val="ListParagraph"/>
        <w:numPr>
          <w:ilvl w:val="0"/>
          <w:numId w:val="31"/>
        </w:numPr>
        <w:rPr>
          <w:rFonts w:asciiTheme="minorHAnsi" w:hAnsiTheme="minorHAnsi" w:cstheme="minorHAnsi"/>
        </w:rPr>
      </w:pPr>
      <w:r w:rsidRPr="00DC202F">
        <w:rPr>
          <w:rFonts w:asciiTheme="minorHAnsi" w:hAnsiTheme="minorHAnsi" w:cstheme="minorHAnsi"/>
        </w:rPr>
        <w:t xml:space="preserve">The results are reported to the Minnesota Department of Health; and </w:t>
      </w:r>
    </w:p>
    <w:p w14:paraId="5E35F6EE" w14:textId="77777777" w:rsidR="00651667" w:rsidRPr="00DC202F" w:rsidRDefault="00651667" w:rsidP="00DC202F">
      <w:pPr>
        <w:pStyle w:val="ListParagraph"/>
        <w:numPr>
          <w:ilvl w:val="0"/>
          <w:numId w:val="31"/>
        </w:numPr>
        <w:rPr>
          <w:rFonts w:asciiTheme="minorHAnsi" w:hAnsiTheme="minorHAnsi" w:cstheme="minorHAnsi"/>
        </w:rPr>
      </w:pPr>
      <w:r w:rsidRPr="00DC202F">
        <w:rPr>
          <w:rFonts w:asciiTheme="minorHAnsi" w:hAnsiTheme="minorHAnsi" w:cstheme="minorHAnsi"/>
        </w:rPr>
        <w:t>The results are reported at a school board meeting.</w:t>
      </w:r>
    </w:p>
    <w:p w14:paraId="482277B1" w14:textId="3B59B3F7" w:rsidR="00B61134" w:rsidRPr="00B61134" w:rsidRDefault="00B61134" w:rsidP="00145D5B">
      <w:pPr>
        <w:spacing w:before="120"/>
        <w:rPr>
          <w:rFonts w:asciiTheme="minorHAnsi" w:hAnsiTheme="minorHAnsi" w:cstheme="minorHAnsi"/>
          <w:color w:val="000000"/>
        </w:rPr>
      </w:pPr>
      <w:r w:rsidRPr="00B61134">
        <w:rPr>
          <w:rFonts w:asciiTheme="minorHAnsi" w:hAnsiTheme="minorHAnsi" w:cstheme="minorHAnsi"/>
          <w:color w:val="000000"/>
        </w:rPr>
        <w:t>Radon testing and mitigation is conducted by licensed individuals following the requirements in statute, rule</w:t>
      </w:r>
      <w:r w:rsidR="00081D4F">
        <w:rPr>
          <w:rFonts w:asciiTheme="minorHAnsi" w:hAnsiTheme="minorHAnsi" w:cstheme="minorHAnsi"/>
          <w:color w:val="000000"/>
        </w:rPr>
        <w:t>,</w:t>
      </w:r>
      <w:r w:rsidRPr="00B61134">
        <w:rPr>
          <w:rFonts w:asciiTheme="minorHAnsi" w:hAnsiTheme="minorHAnsi" w:cstheme="minorHAnsi"/>
          <w:color w:val="000000"/>
        </w:rPr>
        <w:t xml:space="preserve"> and </w:t>
      </w:r>
      <w:r w:rsidR="00DC202F">
        <w:rPr>
          <w:rFonts w:asciiTheme="minorHAnsi" w:hAnsiTheme="minorHAnsi" w:cstheme="minorHAnsi"/>
          <w:color w:val="000000"/>
        </w:rPr>
        <w:t xml:space="preserve">national </w:t>
      </w:r>
      <w:r w:rsidRPr="00B61134">
        <w:rPr>
          <w:rFonts w:asciiTheme="minorHAnsi" w:hAnsiTheme="minorHAnsi" w:cstheme="minorHAnsi"/>
          <w:color w:val="000000"/>
        </w:rPr>
        <w:t>radon standards (according to MN Statute 144.4961). Testing is conducted between November 1 and March 31, using short-term tests, on school days or with HVAC operating under occupied conditions. The following rooms are tested: 1) all occupied and intended to be occupied rooms in contact with the ground; 2)</w:t>
      </w:r>
      <w:r w:rsidR="00DC202F">
        <w:rPr>
          <w:rFonts w:asciiTheme="minorHAnsi" w:hAnsiTheme="minorHAnsi" w:cstheme="minorHAnsi"/>
          <w:color w:val="000000"/>
        </w:rPr>
        <w:t xml:space="preserve"> </w:t>
      </w:r>
      <w:r w:rsidRPr="00B61134">
        <w:rPr>
          <w:rFonts w:asciiTheme="minorHAnsi" w:hAnsiTheme="minorHAnsi" w:cstheme="minorHAnsi"/>
          <w:color w:val="000000"/>
        </w:rPr>
        <w:t>10% of upper floor rooms; and 3) other rooms specified in the ANSI/AARST standard</w:t>
      </w:r>
      <w:r w:rsidR="00DC202F">
        <w:rPr>
          <w:rFonts w:asciiTheme="minorHAnsi" w:hAnsiTheme="minorHAnsi" w:cstheme="minorHAnsi"/>
          <w:color w:val="000000"/>
        </w:rPr>
        <w:t>, where applicable</w:t>
      </w:r>
      <w:r w:rsidRPr="00B61134">
        <w:rPr>
          <w:rFonts w:asciiTheme="minorHAnsi" w:hAnsiTheme="minorHAnsi" w:cstheme="minorHAnsi"/>
          <w:color w:val="000000"/>
        </w:rPr>
        <w:t xml:space="preserve">. Follow-up testing is completed in rooms that have radon ≥ 4 </w:t>
      </w:r>
      <w:proofErr w:type="spellStart"/>
      <w:r w:rsidRPr="00B61134">
        <w:rPr>
          <w:rFonts w:asciiTheme="minorHAnsi" w:hAnsiTheme="minorHAnsi" w:cstheme="minorHAnsi"/>
          <w:color w:val="000000"/>
        </w:rPr>
        <w:t>pCi</w:t>
      </w:r>
      <w:proofErr w:type="spellEnd"/>
      <w:r w:rsidRPr="00B61134">
        <w:rPr>
          <w:rFonts w:asciiTheme="minorHAnsi" w:hAnsiTheme="minorHAnsi" w:cstheme="minorHAnsi"/>
          <w:color w:val="000000"/>
        </w:rPr>
        <w:t>/L</w:t>
      </w:r>
      <w:r w:rsidR="000E3BB5">
        <w:rPr>
          <w:rFonts w:asciiTheme="minorHAnsi" w:hAnsiTheme="minorHAnsi" w:cstheme="minorHAnsi"/>
          <w:color w:val="000000"/>
        </w:rPr>
        <w:t>. A</w:t>
      </w:r>
      <w:r w:rsidR="00002F25">
        <w:rPr>
          <w:rFonts w:asciiTheme="minorHAnsi" w:hAnsiTheme="minorHAnsi" w:cstheme="minorHAnsi"/>
          <w:color w:val="000000"/>
        </w:rPr>
        <w:t xml:space="preserve"> continuous radon monitor </w:t>
      </w:r>
      <w:r w:rsidR="000E3BB5">
        <w:rPr>
          <w:rFonts w:asciiTheme="minorHAnsi" w:hAnsiTheme="minorHAnsi" w:cstheme="minorHAnsi"/>
          <w:color w:val="000000"/>
        </w:rPr>
        <w:t>is the preferred method of follow up-testing</w:t>
      </w:r>
      <w:r w:rsidR="00002F25">
        <w:rPr>
          <w:rFonts w:asciiTheme="minorHAnsi" w:hAnsiTheme="minorHAnsi" w:cstheme="minorHAnsi"/>
          <w:color w:val="000000"/>
        </w:rPr>
        <w:t>, to evaluate levels during occupancy</w:t>
      </w:r>
      <w:r w:rsidRPr="00B61134">
        <w:rPr>
          <w:rFonts w:asciiTheme="minorHAnsi" w:hAnsiTheme="minorHAnsi" w:cstheme="minorHAnsi"/>
          <w:color w:val="000000"/>
        </w:rPr>
        <w:t>. If elevated radon is confirmed, mitigation is completed in occupied and intended to be occupied rooms. After mitigation, the building</w:t>
      </w:r>
      <w:r w:rsidR="000E3BB5">
        <w:rPr>
          <w:rFonts w:asciiTheme="minorHAnsi" w:hAnsiTheme="minorHAnsi" w:cstheme="minorHAnsi"/>
          <w:color w:val="000000"/>
        </w:rPr>
        <w:t xml:space="preserve"> is</w:t>
      </w:r>
      <w:r w:rsidRPr="00B61134">
        <w:rPr>
          <w:rFonts w:asciiTheme="minorHAnsi" w:hAnsiTheme="minorHAnsi" w:cstheme="minorHAnsi"/>
          <w:color w:val="000000"/>
        </w:rPr>
        <w:t xml:space="preserve"> re-tested to verify radon reduction.</w:t>
      </w:r>
    </w:p>
    <w:p w14:paraId="6EFFF247" w14:textId="6A3169D2" w:rsidR="001913A6" w:rsidRDefault="00651667" w:rsidP="00145D5B">
      <w:pPr>
        <w:spacing w:before="120"/>
        <w:rPr>
          <w:rFonts w:asciiTheme="minorHAnsi" w:hAnsiTheme="minorHAnsi" w:cstheme="minorHAnsi"/>
        </w:rPr>
      </w:pPr>
      <w:r w:rsidRPr="00651667">
        <w:rPr>
          <w:rFonts w:asciiTheme="minorHAnsi" w:hAnsiTheme="minorHAnsi" w:cstheme="minorHAnsi"/>
        </w:rPr>
        <w:lastRenderedPageBreak/>
        <w:t xml:space="preserve">Further information, including </w:t>
      </w:r>
      <w:r w:rsidRPr="00651667">
        <w:rPr>
          <w:rFonts w:asciiTheme="minorHAnsi" w:hAnsiTheme="minorHAnsi" w:cstheme="minorHAnsi"/>
          <w:b/>
          <w:i/>
        </w:rPr>
        <w:t xml:space="preserve">[radon test results and mitigation] </w:t>
      </w:r>
      <w:r w:rsidRPr="00651667">
        <w:rPr>
          <w:rFonts w:asciiTheme="minorHAnsi" w:hAnsiTheme="minorHAnsi" w:cstheme="minorHAnsi"/>
        </w:rPr>
        <w:t>conducted in district buildings</w:t>
      </w:r>
      <w:r w:rsidR="00CB1309">
        <w:rPr>
          <w:rFonts w:asciiTheme="minorHAnsi" w:hAnsiTheme="minorHAnsi" w:cstheme="minorHAnsi"/>
        </w:rPr>
        <w:t>,</w:t>
      </w:r>
      <w:r w:rsidRPr="00651667">
        <w:rPr>
          <w:rFonts w:asciiTheme="minorHAnsi" w:hAnsiTheme="minorHAnsi" w:cstheme="minorHAnsi"/>
        </w:rPr>
        <w:t xml:space="preserve"> can be found in </w:t>
      </w:r>
      <w:r w:rsidRPr="00651667">
        <w:rPr>
          <w:rFonts w:asciiTheme="minorHAnsi" w:hAnsiTheme="minorHAnsi" w:cstheme="minorHAnsi"/>
          <w:b/>
          <w:bCs/>
        </w:rPr>
        <w:t>[</w:t>
      </w:r>
      <w:r w:rsidRPr="00651667">
        <w:rPr>
          <w:rFonts w:asciiTheme="minorHAnsi" w:hAnsiTheme="minorHAnsi" w:cstheme="minorHAnsi"/>
          <w:b/>
          <w:bCs/>
          <w:i/>
          <w:iCs/>
        </w:rPr>
        <w:t>state the location</w:t>
      </w:r>
      <w:r w:rsidRPr="00651667">
        <w:rPr>
          <w:rFonts w:asciiTheme="minorHAnsi" w:hAnsiTheme="minorHAnsi" w:cstheme="minorHAnsi"/>
          <w:b/>
          <w:bCs/>
        </w:rPr>
        <w:t>]</w:t>
      </w:r>
      <w:r w:rsidRPr="00651667">
        <w:rPr>
          <w:rFonts w:asciiTheme="minorHAnsi" w:hAnsiTheme="minorHAnsi" w:cstheme="minorHAnsi"/>
        </w:rPr>
        <w:t>.</w:t>
      </w:r>
    </w:p>
    <w:p w14:paraId="3590D49A" w14:textId="20BB70CE" w:rsidR="00406BD0" w:rsidRPr="00095851" w:rsidRDefault="00406BD0" w:rsidP="00406BD0">
      <w:pPr>
        <w:pStyle w:val="Heading3"/>
        <w:rPr>
          <w:i/>
          <w:iCs/>
        </w:rPr>
      </w:pPr>
      <w:bookmarkStart w:id="47" w:name="_Toc177728782"/>
      <w:bookmarkStart w:id="48" w:name="_Toc177977623"/>
      <w:r w:rsidRPr="00406BD0">
        <w:t>1</w:t>
      </w:r>
      <w:r w:rsidR="0061582A">
        <w:t>8</w:t>
      </w:r>
      <w:r w:rsidRPr="00406BD0">
        <w:t>.</w:t>
      </w:r>
      <w:r w:rsidR="00414411">
        <w:t xml:space="preserve"> </w:t>
      </w:r>
      <w:r w:rsidRPr="00406BD0">
        <w:t xml:space="preserve">Pool Operation </w:t>
      </w:r>
      <w:r w:rsidRPr="00095851">
        <w:rPr>
          <w:i/>
          <w:iCs/>
        </w:rPr>
        <w:t>[Recommended in IAQ Plan; certain regulations may apply]</w:t>
      </w:r>
      <w:bookmarkEnd w:id="47"/>
      <w:bookmarkEnd w:id="48"/>
    </w:p>
    <w:p w14:paraId="705083D7" w14:textId="66EC541C" w:rsidR="00406BD0" w:rsidRDefault="00406BD0" w:rsidP="00406BD0">
      <w:pPr>
        <w:pStyle w:val="NormalSmall"/>
        <w:rPr>
          <w:sz w:val="24"/>
        </w:rPr>
      </w:pPr>
      <w:r w:rsidRPr="00406BD0">
        <w:rPr>
          <w:sz w:val="24"/>
        </w:rPr>
        <w:t xml:space="preserve">Chlorine </w:t>
      </w:r>
      <w:r>
        <w:rPr>
          <w:sz w:val="24"/>
        </w:rPr>
        <w:t>used in pools can bind to swimmers’ body waste and form chemicals called chloramines. This chemical can off gas from the water and irritate the skin, eyes</w:t>
      </w:r>
      <w:r w:rsidR="009040B5">
        <w:rPr>
          <w:sz w:val="24"/>
        </w:rPr>
        <w:t>,</w:t>
      </w:r>
      <w:r>
        <w:rPr>
          <w:sz w:val="24"/>
        </w:rPr>
        <w:t xml:space="preserve"> and respiratory tract.</w:t>
      </w:r>
    </w:p>
    <w:p w14:paraId="5EF35A2F" w14:textId="217C1278" w:rsidR="00406BD0" w:rsidRDefault="00406BD0" w:rsidP="00406BD0">
      <w:pPr>
        <w:pStyle w:val="NormalSmall"/>
        <w:rPr>
          <w:sz w:val="24"/>
        </w:rPr>
      </w:pPr>
      <w:r>
        <w:rPr>
          <w:sz w:val="24"/>
        </w:rPr>
        <w:t>To reduce exposure to chloramine in pool areas, operation and maintenance are conducted in compliance with state pool code requirements. This includes:</w:t>
      </w:r>
    </w:p>
    <w:p w14:paraId="2FDD5026" w14:textId="2622552E" w:rsidR="00406BD0" w:rsidRDefault="00406BD0" w:rsidP="00406BD0">
      <w:pPr>
        <w:pStyle w:val="NormalSmall"/>
        <w:numPr>
          <w:ilvl w:val="0"/>
          <w:numId w:val="36"/>
        </w:numPr>
        <w:rPr>
          <w:sz w:val="24"/>
        </w:rPr>
      </w:pPr>
      <w:r>
        <w:rPr>
          <w:sz w:val="24"/>
        </w:rPr>
        <w:t>Posting sign and posters to encourage swimmers about personal hygiene and showering</w:t>
      </w:r>
    </w:p>
    <w:p w14:paraId="1836A3EF" w14:textId="53EB9D76" w:rsidR="00406BD0" w:rsidRDefault="00406BD0" w:rsidP="00406BD0">
      <w:pPr>
        <w:pStyle w:val="NormalSmall"/>
        <w:numPr>
          <w:ilvl w:val="0"/>
          <w:numId w:val="36"/>
        </w:numPr>
        <w:rPr>
          <w:sz w:val="24"/>
        </w:rPr>
      </w:pPr>
      <w:r>
        <w:rPr>
          <w:sz w:val="24"/>
        </w:rPr>
        <w:t>Ensuring airflow maximize</w:t>
      </w:r>
      <w:r w:rsidR="001A4732">
        <w:rPr>
          <w:sz w:val="24"/>
        </w:rPr>
        <w:t>s</w:t>
      </w:r>
      <w:r>
        <w:rPr>
          <w:sz w:val="24"/>
        </w:rPr>
        <w:t xml:space="preserve"> fresh air across the water’s surface, and sufficient fresh outdoor air and exhaust ventilation is supplied</w:t>
      </w:r>
    </w:p>
    <w:p w14:paraId="3166A629" w14:textId="1FDFBBF4" w:rsidR="00406BD0" w:rsidRDefault="00406BD0" w:rsidP="00406BD0">
      <w:pPr>
        <w:pStyle w:val="NormalSmall"/>
        <w:numPr>
          <w:ilvl w:val="0"/>
          <w:numId w:val="36"/>
        </w:numPr>
        <w:rPr>
          <w:sz w:val="24"/>
        </w:rPr>
      </w:pPr>
      <w:r>
        <w:rPr>
          <w:sz w:val="24"/>
        </w:rPr>
        <w:t>Monitoring combined chlorine</w:t>
      </w:r>
      <w:r w:rsidR="009040B5">
        <w:rPr>
          <w:sz w:val="24"/>
        </w:rPr>
        <w:t xml:space="preserve"> levels in the water and treating the water when levels are too high</w:t>
      </w:r>
    </w:p>
    <w:p w14:paraId="653A4133" w14:textId="285A6421" w:rsidR="009040B5" w:rsidRPr="009040B5" w:rsidRDefault="009040B5" w:rsidP="009040B5">
      <w:pPr>
        <w:pStyle w:val="NormalSmall"/>
        <w:rPr>
          <w:b/>
          <w:bCs/>
          <w:i/>
          <w:iCs/>
          <w:sz w:val="24"/>
        </w:rPr>
      </w:pPr>
      <w:r w:rsidRPr="009040B5">
        <w:rPr>
          <w:b/>
          <w:bCs/>
          <w:i/>
          <w:iCs/>
          <w:sz w:val="24"/>
        </w:rPr>
        <w:t>[Long term measure</w:t>
      </w:r>
      <w:r>
        <w:rPr>
          <w:b/>
          <w:bCs/>
          <w:i/>
          <w:iCs/>
          <w:sz w:val="24"/>
        </w:rPr>
        <w:t>s</w:t>
      </w:r>
      <w:r w:rsidRPr="009040B5">
        <w:rPr>
          <w:b/>
          <w:bCs/>
          <w:i/>
          <w:iCs/>
          <w:sz w:val="24"/>
        </w:rPr>
        <w:t xml:space="preserve"> to reduce chloramine have also been implemented and/or</w:t>
      </w:r>
      <w:r>
        <w:rPr>
          <w:b/>
          <w:bCs/>
          <w:i/>
          <w:iCs/>
          <w:sz w:val="24"/>
        </w:rPr>
        <w:t xml:space="preserve"> are</w:t>
      </w:r>
      <w:r w:rsidRPr="009040B5">
        <w:rPr>
          <w:b/>
          <w:bCs/>
          <w:i/>
          <w:iCs/>
          <w:sz w:val="24"/>
        </w:rPr>
        <w:t xml:space="preserve"> planne</w:t>
      </w:r>
      <w:r>
        <w:rPr>
          <w:b/>
          <w:bCs/>
          <w:i/>
          <w:iCs/>
          <w:sz w:val="24"/>
        </w:rPr>
        <w:t>d</w:t>
      </w:r>
      <w:r w:rsidR="00AD594C">
        <w:rPr>
          <w:b/>
          <w:bCs/>
          <w:i/>
          <w:iCs/>
          <w:sz w:val="24"/>
        </w:rPr>
        <w:t>;</w:t>
      </w:r>
      <w:r w:rsidRPr="009040B5">
        <w:rPr>
          <w:b/>
          <w:bCs/>
          <w:i/>
          <w:iCs/>
          <w:sz w:val="24"/>
        </w:rPr>
        <w:t xml:space="preserve"> describe, such as use of ozone or UV technologies to treat water]</w:t>
      </w:r>
    </w:p>
    <w:p w14:paraId="69F24776" w14:textId="77777777" w:rsidR="006A53B5" w:rsidRPr="00095851" w:rsidRDefault="00651667" w:rsidP="006A53B5">
      <w:pPr>
        <w:pStyle w:val="Heading3"/>
        <w:rPr>
          <w:i/>
          <w:iCs/>
        </w:rPr>
      </w:pPr>
      <w:bookmarkStart w:id="49" w:name="_Toc177728783"/>
      <w:bookmarkStart w:id="50" w:name="_Toc177977624"/>
      <w:r w:rsidRPr="00651667">
        <w:t>1</w:t>
      </w:r>
      <w:r w:rsidR="0061582A">
        <w:t>9</w:t>
      </w:r>
      <w:r w:rsidRPr="00651667">
        <w:t>.</w:t>
      </w:r>
      <w:r w:rsidR="00C45867">
        <w:t xml:space="preserve"> </w:t>
      </w:r>
      <w:bookmarkStart w:id="51" w:name="_Toc313434718"/>
      <w:r w:rsidR="00090373" w:rsidRPr="00090373">
        <w:rPr>
          <w:iCs/>
        </w:rPr>
        <w:t xml:space="preserve">Communication </w:t>
      </w:r>
      <w:bookmarkEnd w:id="51"/>
      <w:r w:rsidR="006A53B5" w:rsidRPr="00095851">
        <w:rPr>
          <w:i/>
          <w:iCs/>
        </w:rPr>
        <w:t>[Recommended in IAQ Plan; certain regulations may apply]</w:t>
      </w:r>
      <w:bookmarkEnd w:id="49"/>
      <w:bookmarkEnd w:id="50"/>
    </w:p>
    <w:p w14:paraId="478AA40C" w14:textId="6554FAAB" w:rsidR="00651667" w:rsidRPr="00651667" w:rsidRDefault="00651667" w:rsidP="00651667">
      <w:pPr>
        <w:rPr>
          <w:rFonts w:asciiTheme="minorHAnsi" w:hAnsiTheme="minorHAnsi" w:cstheme="minorHAnsi"/>
        </w:rPr>
      </w:pPr>
      <w:r w:rsidRPr="00651667">
        <w:rPr>
          <w:rFonts w:asciiTheme="minorHAnsi" w:hAnsiTheme="minorHAnsi" w:cstheme="minorHAnsi"/>
        </w:rPr>
        <w:t xml:space="preserve">Communication is a critical element to successfully manage IAQ. The IAQ Coordinator and other district authorities try to limit misinformation and confusion through effective communication. </w:t>
      </w:r>
      <w:r w:rsidR="003623C1">
        <w:rPr>
          <w:rFonts w:asciiTheme="minorHAnsi" w:hAnsiTheme="minorHAnsi" w:cstheme="minorHAnsi"/>
        </w:rPr>
        <w:t xml:space="preserve">When an IAQ issue is raised or identified, communications are completed throughout the assessment and resolution process. </w:t>
      </w:r>
      <w:r w:rsidRPr="00651667">
        <w:rPr>
          <w:rFonts w:asciiTheme="minorHAnsi" w:hAnsiTheme="minorHAnsi" w:cstheme="minorHAnsi"/>
        </w:rPr>
        <w:t xml:space="preserve">The IAQ Coordinator and other district employees communicate with relevant parties in a prompt, courteous, and consistent manner until the issue is resolved to the greatest extent possible. It is the goal of </w:t>
      </w:r>
      <w:r w:rsidRPr="00651667">
        <w:rPr>
          <w:rFonts w:asciiTheme="minorHAnsi" w:hAnsiTheme="minorHAnsi" w:cstheme="minorHAnsi"/>
          <w:b/>
          <w:bCs/>
        </w:rPr>
        <w:t>[</w:t>
      </w:r>
      <w:r w:rsidRPr="00651667">
        <w:rPr>
          <w:rFonts w:asciiTheme="minorHAnsi" w:hAnsiTheme="minorHAnsi" w:cstheme="minorHAnsi"/>
          <w:b/>
          <w:bCs/>
          <w:i/>
          <w:iCs/>
        </w:rPr>
        <w:t>school / district</w:t>
      </w:r>
      <w:r w:rsidRPr="00651667">
        <w:rPr>
          <w:rFonts w:asciiTheme="minorHAnsi" w:hAnsiTheme="minorHAnsi" w:cstheme="minorHAnsi"/>
          <w:b/>
          <w:bCs/>
        </w:rPr>
        <w:t>]</w:t>
      </w:r>
      <w:r w:rsidRPr="00651667">
        <w:rPr>
          <w:rFonts w:asciiTheme="minorHAnsi" w:hAnsiTheme="minorHAnsi" w:cstheme="minorHAnsi"/>
        </w:rPr>
        <w:t xml:space="preserve"> to develop and maintain the trust of the community and staff.</w:t>
      </w:r>
    </w:p>
    <w:p w14:paraId="6262B3BE" w14:textId="14151B0F" w:rsidR="006A53B5" w:rsidRPr="006A53B5" w:rsidRDefault="006A53B5" w:rsidP="00145D5B">
      <w:pPr>
        <w:spacing w:before="120"/>
        <w:rPr>
          <w:color w:val="000000"/>
          <w:shd w:val="clear" w:color="auto" w:fill="FFFFFF"/>
        </w:rPr>
      </w:pPr>
      <w:r w:rsidRPr="006A53B5">
        <w:rPr>
          <w:rFonts w:asciiTheme="minorHAnsi" w:hAnsiTheme="minorHAnsi" w:cstheme="minorHAnsi"/>
        </w:rPr>
        <w:t xml:space="preserve">When notified by the Minnesota Department of Health or Pollution Control Agency </w:t>
      </w:r>
      <w:r w:rsidRPr="006A53B5">
        <w:rPr>
          <w:color w:val="000000"/>
          <w:shd w:val="clear" w:color="auto" w:fill="FFFFFF"/>
        </w:rPr>
        <w:t xml:space="preserve">of environmental hazards that may affect the health of students or school staff, the </w:t>
      </w:r>
      <w:r w:rsidRPr="006A53B5">
        <w:rPr>
          <w:rFonts w:asciiTheme="minorHAnsi" w:hAnsiTheme="minorHAnsi" w:cstheme="minorHAnsi"/>
          <w:b/>
          <w:bCs/>
        </w:rPr>
        <w:t>[</w:t>
      </w:r>
      <w:r w:rsidRPr="006A53B5">
        <w:rPr>
          <w:rFonts w:asciiTheme="minorHAnsi" w:hAnsiTheme="minorHAnsi" w:cstheme="minorHAnsi"/>
          <w:b/>
          <w:bCs/>
          <w:i/>
          <w:iCs/>
        </w:rPr>
        <w:t>school / district</w:t>
      </w:r>
      <w:r w:rsidRPr="006A53B5">
        <w:rPr>
          <w:rFonts w:asciiTheme="minorHAnsi" w:hAnsiTheme="minorHAnsi" w:cstheme="minorHAnsi"/>
          <w:b/>
          <w:bCs/>
        </w:rPr>
        <w:t>]</w:t>
      </w:r>
      <w:r w:rsidRPr="006A53B5">
        <w:rPr>
          <w:color w:val="000000"/>
          <w:shd w:val="clear" w:color="auto" w:fill="FFFFFF"/>
        </w:rPr>
        <w:t xml:space="preserve"> </w:t>
      </w:r>
      <w:proofErr w:type="gramStart"/>
      <w:r w:rsidRPr="006A53B5">
        <w:rPr>
          <w:color w:val="000000"/>
          <w:shd w:val="clear" w:color="auto" w:fill="FFFFFF"/>
        </w:rPr>
        <w:t>notif</w:t>
      </w:r>
      <w:r w:rsidR="00A66DC3">
        <w:rPr>
          <w:color w:val="000000"/>
          <w:shd w:val="clear" w:color="auto" w:fill="FFFFFF"/>
        </w:rPr>
        <w:t>ies</w:t>
      </w:r>
      <w:proofErr w:type="gramEnd"/>
      <w:r w:rsidRPr="006A53B5">
        <w:rPr>
          <w:color w:val="000000"/>
          <w:shd w:val="clear" w:color="auto" w:fill="FFFFFF"/>
        </w:rPr>
        <w:t xml:space="preserve"> school staff, students, and parents of the hazards as soon as practicable (</w:t>
      </w:r>
      <w:r w:rsidR="00A66DC3">
        <w:rPr>
          <w:color w:val="000000"/>
          <w:shd w:val="clear" w:color="auto" w:fill="FFFFFF"/>
        </w:rPr>
        <w:t>in accordance with</w:t>
      </w:r>
      <w:r w:rsidRPr="006A53B5">
        <w:rPr>
          <w:color w:val="000000"/>
          <w:shd w:val="clear" w:color="auto" w:fill="FFFFFF"/>
        </w:rPr>
        <w:t xml:space="preserve"> MN Statute 121A.336). The notice </w:t>
      </w:r>
      <w:r w:rsidR="00A66DC3">
        <w:rPr>
          <w:color w:val="000000"/>
          <w:shd w:val="clear" w:color="auto" w:fill="FFFFFF"/>
        </w:rPr>
        <w:t xml:space="preserve">provides </w:t>
      </w:r>
      <w:r w:rsidRPr="006A53B5">
        <w:rPr>
          <w:color w:val="000000"/>
          <w:shd w:val="clear" w:color="auto" w:fill="FFFFFF"/>
        </w:rPr>
        <w:t>direction</w:t>
      </w:r>
      <w:r w:rsidR="00A66DC3">
        <w:rPr>
          <w:color w:val="000000"/>
          <w:shd w:val="clear" w:color="auto" w:fill="FFFFFF"/>
        </w:rPr>
        <w:t>s</w:t>
      </w:r>
      <w:r w:rsidRPr="006A53B5">
        <w:rPr>
          <w:color w:val="000000"/>
          <w:shd w:val="clear" w:color="auto" w:fill="FFFFFF"/>
        </w:rPr>
        <w:t xml:space="preserve"> on how to obtain additional information about the hazard, including any actions that may reduce potential harm to those affected by the hazard.</w:t>
      </w:r>
    </w:p>
    <w:p w14:paraId="2E86C85A" w14:textId="0065A1B1" w:rsidR="00090373" w:rsidRPr="00651667" w:rsidRDefault="00090373" w:rsidP="00090373">
      <w:pPr>
        <w:rPr>
          <w:rFonts w:asciiTheme="minorHAnsi" w:hAnsiTheme="minorHAnsi" w:cstheme="minorHAnsi"/>
          <w:bCs/>
        </w:rPr>
      </w:pPr>
      <w:r w:rsidRPr="00651667">
        <w:rPr>
          <w:rFonts w:asciiTheme="minorHAnsi" w:hAnsiTheme="minorHAnsi" w:cstheme="minorHAnsi"/>
          <w:bCs/>
        </w:rPr>
        <w:t xml:space="preserve">The IAQ Coordinator is prepared to answer parents’ basic questions, as described under the ‘IAQ Coordinator’ policy. A list of checklists and other </w:t>
      </w:r>
      <w:r>
        <w:rPr>
          <w:rFonts w:asciiTheme="minorHAnsi" w:hAnsiTheme="minorHAnsi" w:cstheme="minorHAnsi"/>
          <w:bCs/>
        </w:rPr>
        <w:t>resources</w:t>
      </w:r>
      <w:r w:rsidRPr="00651667">
        <w:rPr>
          <w:rFonts w:asciiTheme="minorHAnsi" w:hAnsiTheme="minorHAnsi" w:cstheme="minorHAnsi"/>
          <w:bCs/>
        </w:rPr>
        <w:t xml:space="preserve">, which parents can use to evaluate IAQ at home, can be found in Attachment 4. This information is provided to parents to complement efforts to evaluate </w:t>
      </w:r>
      <w:r w:rsidR="00314C88">
        <w:rPr>
          <w:rFonts w:asciiTheme="minorHAnsi" w:hAnsiTheme="minorHAnsi" w:cstheme="minorHAnsi"/>
          <w:bCs/>
        </w:rPr>
        <w:t>IAQ concerns</w:t>
      </w:r>
      <w:r w:rsidRPr="00651667">
        <w:rPr>
          <w:rFonts w:asciiTheme="minorHAnsi" w:hAnsiTheme="minorHAnsi" w:cstheme="minorHAnsi"/>
          <w:bCs/>
        </w:rPr>
        <w:t xml:space="preserve"> in the school</w:t>
      </w:r>
      <w:r w:rsidR="00314C88">
        <w:rPr>
          <w:rFonts w:asciiTheme="minorHAnsi" w:hAnsiTheme="minorHAnsi" w:cstheme="minorHAnsi"/>
          <w:bCs/>
        </w:rPr>
        <w:t>.</w:t>
      </w:r>
    </w:p>
    <w:p w14:paraId="3E96682B" w14:textId="35E9898C" w:rsidR="00651667" w:rsidRPr="00651667" w:rsidRDefault="00314C88" w:rsidP="00145D5B">
      <w:pPr>
        <w:spacing w:before="120"/>
        <w:rPr>
          <w:rFonts w:asciiTheme="minorHAnsi" w:hAnsiTheme="minorHAnsi" w:cstheme="minorHAnsi"/>
        </w:rPr>
      </w:pPr>
      <w:r>
        <w:rPr>
          <w:rFonts w:asciiTheme="minorHAnsi" w:hAnsiTheme="minorHAnsi" w:cstheme="minorHAnsi"/>
        </w:rPr>
        <w:t>T</w:t>
      </w:r>
      <w:r w:rsidR="00651667" w:rsidRPr="00651667">
        <w:rPr>
          <w:rFonts w:asciiTheme="minorHAnsi" w:hAnsiTheme="minorHAnsi" w:cstheme="minorHAnsi"/>
        </w:rPr>
        <w:t>he IAQ Team and Coordinator inform parents and staff annually about the following</w:t>
      </w:r>
      <w:r w:rsidR="00F71026">
        <w:rPr>
          <w:rFonts w:asciiTheme="minorHAnsi" w:hAnsiTheme="minorHAnsi" w:cstheme="minorHAnsi"/>
        </w:rPr>
        <w:t>:</w:t>
      </w:r>
    </w:p>
    <w:p w14:paraId="2B270EAB" w14:textId="201D0C62" w:rsidR="00651667" w:rsidRPr="00651667" w:rsidRDefault="00651667" w:rsidP="00651667">
      <w:pPr>
        <w:numPr>
          <w:ilvl w:val="0"/>
          <w:numId w:val="12"/>
        </w:numPr>
        <w:rPr>
          <w:rFonts w:asciiTheme="minorHAnsi" w:hAnsiTheme="minorHAnsi" w:cstheme="minorHAnsi"/>
        </w:rPr>
      </w:pPr>
      <w:r w:rsidRPr="00651667">
        <w:rPr>
          <w:rFonts w:asciiTheme="minorHAnsi" w:hAnsiTheme="minorHAnsi" w:cstheme="minorHAnsi"/>
        </w:rPr>
        <w:t xml:space="preserve">The IAQ Plan and how to view the Plan upon request </w:t>
      </w:r>
    </w:p>
    <w:p w14:paraId="146A6FD2" w14:textId="57B0C3B3" w:rsidR="00651667" w:rsidRPr="00651667" w:rsidRDefault="00651667" w:rsidP="00651667">
      <w:pPr>
        <w:numPr>
          <w:ilvl w:val="0"/>
          <w:numId w:val="12"/>
        </w:numPr>
        <w:rPr>
          <w:rFonts w:asciiTheme="minorHAnsi" w:hAnsiTheme="minorHAnsi" w:cstheme="minorHAnsi"/>
        </w:rPr>
      </w:pPr>
      <w:r w:rsidRPr="00651667">
        <w:rPr>
          <w:rFonts w:asciiTheme="minorHAnsi" w:hAnsiTheme="minorHAnsi" w:cstheme="minorHAnsi"/>
        </w:rPr>
        <w:lastRenderedPageBreak/>
        <w:t>How to report IAQ concern</w:t>
      </w:r>
      <w:r w:rsidR="001F1206">
        <w:rPr>
          <w:rFonts w:asciiTheme="minorHAnsi" w:hAnsiTheme="minorHAnsi" w:cstheme="minorHAnsi"/>
        </w:rPr>
        <w:t>s</w:t>
      </w:r>
    </w:p>
    <w:p w14:paraId="52507985" w14:textId="335094A7" w:rsidR="00651667" w:rsidRPr="00314C88" w:rsidRDefault="00651667" w:rsidP="00651667">
      <w:pPr>
        <w:numPr>
          <w:ilvl w:val="0"/>
          <w:numId w:val="12"/>
        </w:numPr>
        <w:rPr>
          <w:rFonts w:asciiTheme="minorHAnsi" w:hAnsiTheme="minorHAnsi" w:cstheme="minorHAnsi"/>
          <w:bCs/>
        </w:rPr>
      </w:pPr>
      <w:r w:rsidRPr="00651667">
        <w:rPr>
          <w:rFonts w:asciiTheme="minorHAnsi" w:hAnsiTheme="minorHAnsi" w:cstheme="minorHAnsi"/>
        </w:rPr>
        <w:t xml:space="preserve">How to contact the IAQ Coordinator </w:t>
      </w:r>
    </w:p>
    <w:p w14:paraId="13880915" w14:textId="50E85833" w:rsidR="00314C88" w:rsidRPr="00651667" w:rsidRDefault="00314C88" w:rsidP="00651667">
      <w:pPr>
        <w:numPr>
          <w:ilvl w:val="0"/>
          <w:numId w:val="12"/>
        </w:numPr>
        <w:rPr>
          <w:rFonts w:asciiTheme="minorHAnsi" w:hAnsiTheme="minorHAnsi" w:cstheme="minorHAnsi"/>
          <w:bCs/>
        </w:rPr>
      </w:pPr>
      <w:r>
        <w:rPr>
          <w:rFonts w:asciiTheme="minorHAnsi" w:hAnsiTheme="minorHAnsi" w:cstheme="minorHAnsi"/>
        </w:rPr>
        <w:t>Scheduled pesticide applications and how to be notified individually about unscheduled applications</w:t>
      </w:r>
    </w:p>
    <w:p w14:paraId="7452BFED" w14:textId="6D167719" w:rsidR="00651667" w:rsidRPr="00651667" w:rsidRDefault="00651667" w:rsidP="00651667">
      <w:pPr>
        <w:rPr>
          <w:rFonts w:asciiTheme="minorHAnsi" w:hAnsiTheme="minorHAnsi" w:cstheme="minorHAnsi"/>
        </w:rPr>
      </w:pPr>
      <w:r w:rsidRPr="00651667">
        <w:rPr>
          <w:rFonts w:asciiTheme="minorHAnsi" w:hAnsiTheme="minorHAnsi" w:cstheme="minorHAnsi"/>
          <w:b/>
          <w:bCs/>
        </w:rPr>
        <w:t>[</w:t>
      </w:r>
      <w:r w:rsidRPr="00651667">
        <w:rPr>
          <w:rFonts w:asciiTheme="minorHAnsi" w:hAnsiTheme="minorHAnsi" w:cstheme="minorHAnsi"/>
          <w:b/>
          <w:bCs/>
          <w:i/>
          <w:iCs/>
        </w:rPr>
        <w:t>school / district</w:t>
      </w:r>
      <w:r w:rsidRPr="00651667">
        <w:rPr>
          <w:rFonts w:asciiTheme="minorHAnsi" w:hAnsiTheme="minorHAnsi" w:cstheme="minorHAnsi"/>
          <w:b/>
          <w:bCs/>
        </w:rPr>
        <w:t>]</w:t>
      </w:r>
      <w:r w:rsidRPr="00651667">
        <w:rPr>
          <w:rFonts w:asciiTheme="minorHAnsi" w:hAnsiTheme="minorHAnsi" w:cstheme="minorHAnsi"/>
        </w:rPr>
        <w:t xml:space="preserve"> </w:t>
      </w:r>
      <w:proofErr w:type="gramStart"/>
      <w:r w:rsidRPr="00651667">
        <w:rPr>
          <w:rFonts w:asciiTheme="minorHAnsi" w:hAnsiTheme="minorHAnsi" w:cstheme="minorHAnsi"/>
        </w:rPr>
        <w:t>informs</w:t>
      </w:r>
      <w:proofErr w:type="gramEnd"/>
      <w:r w:rsidRPr="00651667">
        <w:rPr>
          <w:rFonts w:asciiTheme="minorHAnsi" w:hAnsiTheme="minorHAnsi" w:cstheme="minorHAnsi"/>
        </w:rPr>
        <w:t xml:space="preserve"> parents and staff about the availability of this IAQ information through </w:t>
      </w:r>
      <w:r w:rsidRPr="00651667">
        <w:rPr>
          <w:rFonts w:asciiTheme="minorHAnsi" w:hAnsiTheme="minorHAnsi" w:cstheme="minorHAnsi"/>
          <w:b/>
          <w:bCs/>
        </w:rPr>
        <w:t>[</w:t>
      </w:r>
      <w:r w:rsidRPr="00651667">
        <w:rPr>
          <w:rFonts w:asciiTheme="minorHAnsi" w:hAnsiTheme="minorHAnsi" w:cstheme="minorHAnsi"/>
          <w:b/>
          <w:bCs/>
          <w:i/>
          <w:iCs/>
        </w:rPr>
        <w:t>name the media used (such as the school newsletter, “Right-to-Know” notification, a specific letter, or some other way) and time of year (usually the beginning</w:t>
      </w:r>
      <w:r w:rsidR="001A7BFD">
        <w:rPr>
          <w:rFonts w:asciiTheme="minorHAnsi" w:hAnsiTheme="minorHAnsi" w:cstheme="minorHAnsi"/>
          <w:b/>
          <w:bCs/>
          <w:i/>
          <w:iCs/>
        </w:rPr>
        <w:t xml:space="preserve"> or specifically</w:t>
      </w:r>
      <w:r w:rsidR="00AD594C">
        <w:rPr>
          <w:rFonts w:asciiTheme="minorHAnsi" w:hAnsiTheme="minorHAnsi" w:cstheme="minorHAnsi"/>
          <w:b/>
          <w:bCs/>
          <w:i/>
          <w:iCs/>
        </w:rPr>
        <w:t xml:space="preserve"> by</w:t>
      </w:r>
      <w:r w:rsidR="001A7BFD">
        <w:rPr>
          <w:rFonts w:asciiTheme="minorHAnsi" w:hAnsiTheme="minorHAnsi" w:cstheme="minorHAnsi"/>
          <w:b/>
          <w:bCs/>
          <w:i/>
          <w:iCs/>
        </w:rPr>
        <w:t xml:space="preserve"> September 15 for listed pesticides</w:t>
      </w:r>
      <w:r w:rsidRPr="00651667">
        <w:rPr>
          <w:rFonts w:asciiTheme="minorHAnsi" w:hAnsiTheme="minorHAnsi" w:cstheme="minorHAnsi"/>
          <w:b/>
          <w:bCs/>
          <w:i/>
          <w:iCs/>
        </w:rPr>
        <w:t>)</w:t>
      </w:r>
      <w:r w:rsidRPr="00651667">
        <w:rPr>
          <w:rFonts w:asciiTheme="minorHAnsi" w:hAnsiTheme="minorHAnsi" w:cstheme="minorHAnsi"/>
          <w:b/>
          <w:bCs/>
        </w:rPr>
        <w:t>]</w:t>
      </w:r>
      <w:r w:rsidRPr="00651667">
        <w:rPr>
          <w:rFonts w:asciiTheme="minorHAnsi" w:hAnsiTheme="minorHAnsi" w:cstheme="minorHAnsi"/>
          <w:b/>
          <w:bCs/>
          <w:i/>
          <w:iCs/>
        </w:rPr>
        <w:t>.</w:t>
      </w:r>
    </w:p>
    <w:p w14:paraId="3E815EE6" w14:textId="77777777" w:rsidR="00651667" w:rsidRPr="00651667" w:rsidRDefault="00651667" w:rsidP="00651667">
      <w:pPr>
        <w:rPr>
          <w:rFonts w:asciiTheme="minorHAnsi" w:hAnsiTheme="minorHAnsi" w:cstheme="minorHAnsi"/>
        </w:rPr>
      </w:pPr>
      <w:r w:rsidRPr="00651667">
        <w:rPr>
          <w:rFonts w:asciiTheme="minorHAnsi" w:hAnsiTheme="minorHAnsi" w:cstheme="minorHAnsi"/>
        </w:rPr>
        <w:t xml:space="preserve">In the unlikely event of an IAQ emergency, the district will strive to accommodate the needs of students, parents, and staff. The media will be alerted when it is necessary to provide information to a broader audience. Every effort will be made to share appropriate information as soon as it becomes available to the school district.  </w:t>
      </w:r>
    </w:p>
    <w:p w14:paraId="3800A9B3" w14:textId="6A62112B" w:rsidR="00651667" w:rsidRPr="00651667" w:rsidRDefault="0061582A" w:rsidP="002D558B">
      <w:pPr>
        <w:pStyle w:val="Heading3"/>
      </w:pPr>
      <w:bookmarkStart w:id="52" w:name="_Toc313434719"/>
      <w:bookmarkStart w:id="53" w:name="_Toc177728784"/>
      <w:bookmarkStart w:id="54" w:name="_Toc177977625"/>
      <w:r>
        <w:t>20</w:t>
      </w:r>
      <w:r w:rsidR="00651667" w:rsidRPr="00651667">
        <w:t xml:space="preserve">. </w:t>
      </w:r>
      <w:r w:rsidR="00AB6C01">
        <w:t xml:space="preserve">Concerns </w:t>
      </w:r>
      <w:r w:rsidR="00651667" w:rsidRPr="00646718">
        <w:rPr>
          <w:i/>
          <w:iCs/>
        </w:rPr>
        <w:t>[Recommended]</w:t>
      </w:r>
      <w:bookmarkEnd w:id="52"/>
      <w:bookmarkEnd w:id="53"/>
      <w:bookmarkEnd w:id="54"/>
    </w:p>
    <w:p w14:paraId="692CBA86" w14:textId="61682F8E" w:rsidR="00651667" w:rsidRPr="00651667" w:rsidRDefault="00651667" w:rsidP="00651667">
      <w:pPr>
        <w:rPr>
          <w:rFonts w:asciiTheme="minorHAnsi" w:hAnsiTheme="minorHAnsi" w:cstheme="minorHAnsi"/>
        </w:rPr>
      </w:pPr>
      <w:r w:rsidRPr="00651667">
        <w:rPr>
          <w:rFonts w:asciiTheme="minorHAnsi" w:hAnsiTheme="minorHAnsi" w:cstheme="minorHAnsi"/>
        </w:rPr>
        <w:t>[</w:t>
      </w:r>
      <w:r w:rsidR="00FC0F7F" w:rsidRPr="00651667">
        <w:rPr>
          <w:rFonts w:asciiTheme="minorHAnsi" w:hAnsiTheme="minorHAnsi" w:cstheme="minorHAnsi"/>
          <w:b/>
          <w:bCs/>
          <w:i/>
          <w:iCs/>
        </w:rPr>
        <w:t>school /</w:t>
      </w:r>
      <w:r w:rsidRPr="00651667">
        <w:rPr>
          <w:rFonts w:asciiTheme="minorHAnsi" w:hAnsiTheme="minorHAnsi" w:cstheme="minorHAnsi"/>
          <w:b/>
          <w:bCs/>
          <w:i/>
          <w:iCs/>
        </w:rPr>
        <w:t xml:space="preserve"> district</w:t>
      </w:r>
      <w:r w:rsidRPr="00651667">
        <w:rPr>
          <w:rFonts w:asciiTheme="minorHAnsi" w:hAnsiTheme="minorHAnsi" w:cstheme="minorHAnsi"/>
          <w:b/>
          <w:bCs/>
        </w:rPr>
        <w:t>]</w:t>
      </w:r>
      <w:r w:rsidRPr="00651667">
        <w:rPr>
          <w:rFonts w:asciiTheme="minorHAnsi" w:hAnsiTheme="minorHAnsi" w:cstheme="minorHAnsi"/>
        </w:rPr>
        <w:t xml:space="preserve"> </w:t>
      </w:r>
      <w:proofErr w:type="gramStart"/>
      <w:r w:rsidRPr="00651667">
        <w:rPr>
          <w:rFonts w:asciiTheme="minorHAnsi" w:hAnsiTheme="minorHAnsi" w:cstheme="minorHAnsi"/>
        </w:rPr>
        <w:t>encourages</w:t>
      </w:r>
      <w:proofErr w:type="gramEnd"/>
      <w:r w:rsidRPr="00651667">
        <w:rPr>
          <w:rFonts w:asciiTheme="minorHAnsi" w:hAnsiTheme="minorHAnsi" w:cstheme="minorHAnsi"/>
        </w:rPr>
        <w:t xml:space="preserve"> the reporting of</w:t>
      </w:r>
      <w:r w:rsidR="00AB6C01">
        <w:rPr>
          <w:rFonts w:asciiTheme="minorHAnsi" w:hAnsiTheme="minorHAnsi" w:cstheme="minorHAnsi"/>
        </w:rPr>
        <w:t xml:space="preserve"> all</w:t>
      </w:r>
      <w:r w:rsidRPr="00651667">
        <w:rPr>
          <w:rFonts w:asciiTheme="minorHAnsi" w:hAnsiTheme="minorHAnsi" w:cstheme="minorHAnsi"/>
        </w:rPr>
        <w:t xml:space="preserve"> IAQ concerns</w:t>
      </w:r>
      <w:r w:rsidR="00AB6C01">
        <w:rPr>
          <w:rFonts w:asciiTheme="minorHAnsi" w:hAnsiTheme="minorHAnsi" w:cstheme="minorHAnsi"/>
        </w:rPr>
        <w:t xml:space="preserve">. </w:t>
      </w:r>
      <w:r w:rsidRPr="00651667">
        <w:rPr>
          <w:rFonts w:asciiTheme="minorHAnsi" w:hAnsiTheme="minorHAnsi" w:cstheme="minorHAnsi"/>
        </w:rPr>
        <w:t>The prompt reporting and resolution of IAQ issues has the potential to prevent serious problems from developing, which should prevent potential health effects, discomfort, and unnecessary costs.  This makes the investigation of all reported concerns worthwhile.</w:t>
      </w:r>
    </w:p>
    <w:p w14:paraId="3CC952BA" w14:textId="0AF4E98A"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 xml:space="preserve">The IAQ Coordinator </w:t>
      </w:r>
      <w:r w:rsidRPr="00651667">
        <w:rPr>
          <w:rFonts w:asciiTheme="minorHAnsi" w:hAnsiTheme="minorHAnsi" w:cstheme="minorHAnsi"/>
          <w:b/>
          <w:bCs/>
        </w:rPr>
        <w:t>[</w:t>
      </w:r>
      <w:r w:rsidRPr="00651667">
        <w:rPr>
          <w:rFonts w:asciiTheme="minorHAnsi" w:hAnsiTheme="minorHAnsi" w:cstheme="minorHAnsi"/>
          <w:b/>
          <w:bCs/>
          <w:i/>
          <w:iCs/>
        </w:rPr>
        <w:t xml:space="preserve">may or will </w:t>
      </w:r>
      <w:r w:rsidR="00847199">
        <w:rPr>
          <w:rFonts w:asciiTheme="minorHAnsi" w:hAnsiTheme="minorHAnsi" w:cstheme="minorHAnsi"/>
          <w:b/>
          <w:bCs/>
          <w:i/>
          <w:iCs/>
        </w:rPr>
        <w:t>ask</w:t>
      </w:r>
      <w:r w:rsidRPr="00651667">
        <w:rPr>
          <w:rFonts w:asciiTheme="minorHAnsi" w:hAnsiTheme="minorHAnsi" w:cstheme="minorHAnsi"/>
          <w:b/>
          <w:bCs/>
        </w:rPr>
        <w:t>]</w:t>
      </w:r>
      <w:r w:rsidRPr="00651667">
        <w:rPr>
          <w:rFonts w:asciiTheme="minorHAnsi" w:hAnsiTheme="minorHAnsi" w:cstheme="minorHAnsi"/>
        </w:rPr>
        <w:t xml:space="preserve"> concerned individuals report their IAQ concern in writing. A written description of the concern should reduce misunderstanding and create a history that can be referred to at a future date. The</w:t>
      </w:r>
      <w:r w:rsidRPr="00651667">
        <w:rPr>
          <w:rFonts w:asciiTheme="minorHAnsi" w:hAnsiTheme="minorHAnsi" w:cstheme="minorHAnsi"/>
          <w:b/>
          <w:bCs/>
        </w:rPr>
        <w:t xml:space="preserve"> </w:t>
      </w:r>
      <w:r w:rsidRPr="00651667">
        <w:rPr>
          <w:rFonts w:asciiTheme="minorHAnsi" w:hAnsiTheme="minorHAnsi" w:cstheme="minorHAnsi"/>
        </w:rPr>
        <w:t>‘IAQ Concern Reporting Form’, located in Attachment 2,</w:t>
      </w:r>
      <w:r w:rsidRPr="00651667">
        <w:rPr>
          <w:rFonts w:asciiTheme="minorHAnsi" w:hAnsiTheme="minorHAnsi" w:cstheme="minorHAnsi"/>
          <w:b/>
          <w:bCs/>
        </w:rPr>
        <w:t xml:space="preserve"> </w:t>
      </w:r>
      <w:r w:rsidRPr="00651667">
        <w:rPr>
          <w:rFonts w:asciiTheme="minorHAnsi" w:hAnsiTheme="minorHAnsi" w:cstheme="minorHAnsi"/>
        </w:rPr>
        <w:t xml:space="preserve">is made available to staff and parents. This form should be completed and sent to the IAQ Coordinator to initiate an official IAQ concern reporting process.  </w:t>
      </w:r>
    </w:p>
    <w:p w14:paraId="0A784D2B" w14:textId="7E19D50C"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 xml:space="preserve">The IAQ Coordinator investigates the concern using </w:t>
      </w:r>
      <w:r w:rsidRPr="00651667">
        <w:rPr>
          <w:rFonts w:asciiTheme="minorHAnsi" w:hAnsiTheme="minorHAnsi" w:cstheme="minorHAnsi"/>
          <w:b/>
          <w:bCs/>
        </w:rPr>
        <w:t>[</w:t>
      </w:r>
      <w:r w:rsidRPr="00651667">
        <w:rPr>
          <w:rFonts w:asciiTheme="minorHAnsi" w:hAnsiTheme="minorHAnsi" w:cstheme="minorHAnsi"/>
          <w:b/>
          <w:bCs/>
          <w:i/>
          <w:iCs/>
        </w:rPr>
        <w:t xml:space="preserve">state what is used, such as the </w:t>
      </w:r>
      <w:proofErr w:type="spellStart"/>
      <w:r w:rsidRPr="00651667">
        <w:rPr>
          <w:rFonts w:asciiTheme="minorHAnsi" w:hAnsiTheme="minorHAnsi" w:cstheme="minorHAnsi"/>
          <w:b/>
          <w:bCs/>
          <w:i/>
          <w:iCs/>
        </w:rPr>
        <w:t>TfS</w:t>
      </w:r>
      <w:proofErr w:type="spellEnd"/>
      <w:r w:rsidRPr="00651667">
        <w:rPr>
          <w:rFonts w:asciiTheme="minorHAnsi" w:hAnsiTheme="minorHAnsi" w:cstheme="minorHAnsi"/>
          <w:b/>
          <w:bCs/>
          <w:i/>
          <w:iCs/>
        </w:rPr>
        <w:t xml:space="preserve"> documents, MDH’s library of resources, </w:t>
      </w:r>
      <w:r w:rsidR="00FC0F7F" w:rsidRPr="00651667">
        <w:rPr>
          <w:rFonts w:asciiTheme="minorHAnsi" w:hAnsiTheme="minorHAnsi" w:cstheme="minorHAnsi"/>
          <w:b/>
          <w:bCs/>
          <w:i/>
          <w:iCs/>
        </w:rPr>
        <w:t>etc.</w:t>
      </w:r>
      <w:r w:rsidRPr="00651667">
        <w:rPr>
          <w:rFonts w:asciiTheme="minorHAnsi" w:hAnsiTheme="minorHAnsi" w:cstheme="minorHAnsi"/>
          <w:b/>
          <w:bCs/>
        </w:rPr>
        <w:t>]</w:t>
      </w:r>
      <w:r w:rsidRPr="00651667">
        <w:rPr>
          <w:rFonts w:asciiTheme="minorHAnsi" w:hAnsiTheme="minorHAnsi" w:cstheme="minorHAnsi"/>
        </w:rPr>
        <w:t xml:space="preserve"> and the</w:t>
      </w:r>
      <w:r w:rsidR="00847199">
        <w:rPr>
          <w:rFonts w:asciiTheme="minorHAnsi" w:hAnsiTheme="minorHAnsi" w:cstheme="minorHAnsi"/>
        </w:rPr>
        <w:t xml:space="preserve"> information described</w:t>
      </w:r>
      <w:r w:rsidRPr="00651667">
        <w:rPr>
          <w:rFonts w:asciiTheme="minorHAnsi" w:hAnsiTheme="minorHAnsi" w:cstheme="minorHAnsi"/>
        </w:rPr>
        <w:t xml:space="preserve"> ‘IAQ Concern Reporting Form’. The IAQ Coordinator </w:t>
      </w:r>
      <w:r w:rsidR="00FF1AEC">
        <w:rPr>
          <w:rFonts w:asciiTheme="minorHAnsi" w:hAnsiTheme="minorHAnsi" w:cstheme="minorHAnsi"/>
        </w:rPr>
        <w:t>may meet with the individual to collect additional information. F</w:t>
      </w:r>
      <w:r w:rsidRPr="00651667">
        <w:rPr>
          <w:rFonts w:asciiTheme="minorHAnsi" w:hAnsiTheme="minorHAnsi" w:cstheme="minorHAnsi"/>
        </w:rPr>
        <w:t>indings and any changes implemented</w:t>
      </w:r>
      <w:r w:rsidR="00FF1AEC">
        <w:rPr>
          <w:rFonts w:asciiTheme="minorHAnsi" w:hAnsiTheme="minorHAnsi" w:cstheme="minorHAnsi"/>
        </w:rPr>
        <w:t xml:space="preserve"> are documented</w:t>
      </w:r>
      <w:r w:rsidRPr="00651667">
        <w:rPr>
          <w:rFonts w:asciiTheme="minorHAnsi" w:hAnsiTheme="minorHAnsi" w:cstheme="minorHAnsi"/>
        </w:rPr>
        <w:t xml:space="preserve">. The IAQ Coordinator reports the measures taken and the resolution of the identified concern to the </w:t>
      </w:r>
      <w:r w:rsidR="00FF1AEC">
        <w:rPr>
          <w:rFonts w:asciiTheme="minorHAnsi" w:hAnsiTheme="minorHAnsi" w:cstheme="minorHAnsi"/>
        </w:rPr>
        <w:t>individual. Other staff are also contacted, if affected, including maintenance, admin</w:t>
      </w:r>
      <w:r w:rsidR="00C5311B">
        <w:rPr>
          <w:rFonts w:asciiTheme="minorHAnsi" w:hAnsiTheme="minorHAnsi" w:cstheme="minorHAnsi"/>
        </w:rPr>
        <w:t>i</w:t>
      </w:r>
      <w:r w:rsidR="00FF1AEC">
        <w:rPr>
          <w:rFonts w:asciiTheme="minorHAnsi" w:hAnsiTheme="minorHAnsi" w:cstheme="minorHAnsi"/>
        </w:rPr>
        <w:t>strators, and service providers</w:t>
      </w:r>
      <w:r w:rsidRPr="00651667">
        <w:rPr>
          <w:rFonts w:asciiTheme="minorHAnsi" w:hAnsiTheme="minorHAnsi" w:cstheme="minorHAnsi"/>
        </w:rPr>
        <w:t>. This ensure all interested parties know</w:t>
      </w:r>
      <w:r w:rsidR="00FF1AEC">
        <w:rPr>
          <w:rFonts w:asciiTheme="minorHAnsi" w:hAnsiTheme="minorHAnsi" w:cstheme="minorHAnsi"/>
        </w:rPr>
        <w:t xml:space="preserve"> about the issue and </w:t>
      </w:r>
      <w:r w:rsidR="00C5311B">
        <w:rPr>
          <w:rFonts w:asciiTheme="minorHAnsi" w:hAnsiTheme="minorHAnsi" w:cstheme="minorHAnsi"/>
        </w:rPr>
        <w:t xml:space="preserve">the </w:t>
      </w:r>
      <w:r w:rsidRPr="00651667">
        <w:rPr>
          <w:rFonts w:asciiTheme="minorHAnsi" w:hAnsiTheme="minorHAnsi" w:cstheme="minorHAnsi"/>
        </w:rPr>
        <w:t>action(s)</w:t>
      </w:r>
      <w:r w:rsidR="00C5311B">
        <w:rPr>
          <w:rFonts w:asciiTheme="minorHAnsi" w:hAnsiTheme="minorHAnsi" w:cstheme="minorHAnsi"/>
        </w:rPr>
        <w:t xml:space="preserve"> that</w:t>
      </w:r>
      <w:r w:rsidRPr="00651667">
        <w:rPr>
          <w:rFonts w:asciiTheme="minorHAnsi" w:hAnsiTheme="minorHAnsi" w:cstheme="minorHAnsi"/>
        </w:rPr>
        <w:t xml:space="preserve"> have been </w:t>
      </w:r>
      <w:r w:rsidR="00FC0F7F" w:rsidRPr="00651667">
        <w:rPr>
          <w:rFonts w:asciiTheme="minorHAnsi" w:hAnsiTheme="minorHAnsi" w:cstheme="minorHAnsi"/>
        </w:rPr>
        <w:t>taken</w:t>
      </w:r>
      <w:r w:rsidR="005E0AB6">
        <w:rPr>
          <w:rFonts w:asciiTheme="minorHAnsi" w:hAnsiTheme="minorHAnsi" w:cstheme="minorHAnsi"/>
        </w:rPr>
        <w:t>,</w:t>
      </w:r>
      <w:r w:rsidR="00FC0F7F">
        <w:rPr>
          <w:rFonts w:asciiTheme="minorHAnsi" w:hAnsiTheme="minorHAnsi" w:cstheme="minorHAnsi"/>
        </w:rPr>
        <w:t xml:space="preserve"> and</w:t>
      </w:r>
      <w:r w:rsidR="00FF1AEC">
        <w:rPr>
          <w:rFonts w:asciiTheme="minorHAnsi" w:hAnsiTheme="minorHAnsi" w:cstheme="minorHAnsi"/>
        </w:rPr>
        <w:t xml:space="preserve"> </w:t>
      </w:r>
      <w:r w:rsidR="005E0AB6">
        <w:rPr>
          <w:rFonts w:asciiTheme="minorHAnsi" w:hAnsiTheme="minorHAnsi" w:cstheme="minorHAnsi"/>
        </w:rPr>
        <w:t xml:space="preserve">it </w:t>
      </w:r>
      <w:r w:rsidR="00FF1AEC">
        <w:rPr>
          <w:rFonts w:asciiTheme="minorHAnsi" w:hAnsiTheme="minorHAnsi" w:cstheme="minorHAnsi"/>
        </w:rPr>
        <w:t>should minimize misinformation</w:t>
      </w:r>
      <w:r w:rsidRPr="00651667">
        <w:rPr>
          <w:rFonts w:asciiTheme="minorHAnsi" w:hAnsiTheme="minorHAnsi" w:cstheme="minorHAnsi"/>
        </w:rPr>
        <w:t xml:space="preserve">. Where possible, the resolution of the issue, to the satisfaction of the concerned individual, is also documented.  </w:t>
      </w:r>
    </w:p>
    <w:p w14:paraId="47B61563" w14:textId="26D411F7"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If the problem cannot be identified or persists despite the school staff’s efforts to identify and remediate it, the IAQ Coordinator discusses the matter with the appropriate school official(s)</w:t>
      </w:r>
      <w:r w:rsidR="00FF1AEC">
        <w:rPr>
          <w:rFonts w:asciiTheme="minorHAnsi" w:hAnsiTheme="minorHAnsi" w:cstheme="minorHAnsi"/>
        </w:rPr>
        <w:t>,</w:t>
      </w:r>
      <w:r w:rsidRPr="00651667">
        <w:rPr>
          <w:rFonts w:asciiTheme="minorHAnsi" w:hAnsiTheme="minorHAnsi" w:cstheme="minorHAnsi"/>
        </w:rPr>
        <w:t xml:space="preserve"> to determine whether a contracted service provider is needed. When the problem requires a policy change or significant resources, the IAQ Coordinator discusses specific policy changes or needed resources with the </w:t>
      </w:r>
      <w:r w:rsidRPr="00651667">
        <w:rPr>
          <w:rFonts w:asciiTheme="minorHAnsi" w:hAnsiTheme="minorHAnsi" w:cstheme="minorHAnsi"/>
          <w:b/>
          <w:bCs/>
        </w:rPr>
        <w:t>[</w:t>
      </w:r>
      <w:r w:rsidRPr="00651667">
        <w:rPr>
          <w:rFonts w:asciiTheme="minorHAnsi" w:hAnsiTheme="minorHAnsi" w:cstheme="minorHAnsi"/>
          <w:b/>
          <w:bCs/>
          <w:i/>
          <w:iCs/>
        </w:rPr>
        <w:t>IAQ Team, health and safety committee, superintendent, business manager, school board</w:t>
      </w:r>
      <w:r w:rsidRPr="00651667">
        <w:rPr>
          <w:rFonts w:asciiTheme="minorHAnsi" w:hAnsiTheme="minorHAnsi" w:cstheme="minorHAnsi"/>
          <w:b/>
          <w:bCs/>
        </w:rPr>
        <w:t>]</w:t>
      </w:r>
      <w:r w:rsidRPr="00651667">
        <w:rPr>
          <w:rFonts w:asciiTheme="minorHAnsi" w:hAnsiTheme="minorHAnsi" w:cstheme="minorHAnsi"/>
        </w:rPr>
        <w:t xml:space="preserve">.  </w:t>
      </w:r>
    </w:p>
    <w:p w14:paraId="783E2E66" w14:textId="77777777"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 xml:space="preserve">Completed IAQ concern forms and associated documents are stored in </w:t>
      </w:r>
      <w:r w:rsidRPr="00651667">
        <w:rPr>
          <w:rFonts w:asciiTheme="minorHAnsi" w:hAnsiTheme="minorHAnsi" w:cstheme="minorHAnsi"/>
          <w:b/>
          <w:bCs/>
        </w:rPr>
        <w:t>[</w:t>
      </w:r>
      <w:r w:rsidRPr="00651667">
        <w:rPr>
          <w:rFonts w:asciiTheme="minorHAnsi" w:hAnsiTheme="minorHAnsi" w:cstheme="minorHAnsi"/>
          <w:b/>
          <w:bCs/>
          <w:i/>
          <w:iCs/>
        </w:rPr>
        <w:t>state location, such as Attachment 2</w:t>
      </w:r>
      <w:r w:rsidRPr="00651667">
        <w:rPr>
          <w:rFonts w:asciiTheme="minorHAnsi" w:hAnsiTheme="minorHAnsi" w:cstheme="minorHAnsi"/>
          <w:b/>
          <w:bCs/>
        </w:rPr>
        <w:t>]</w:t>
      </w:r>
      <w:r w:rsidRPr="00651667">
        <w:rPr>
          <w:rFonts w:asciiTheme="minorHAnsi" w:hAnsiTheme="minorHAnsi" w:cstheme="minorHAnsi"/>
        </w:rPr>
        <w:t xml:space="preserve">.  Information collected is processed and stored according to data practices policies. Findings and changes associated with reported concerns are reviewed during the </w:t>
      </w:r>
      <w:r w:rsidRPr="00651667">
        <w:rPr>
          <w:rFonts w:asciiTheme="minorHAnsi" w:hAnsiTheme="minorHAnsi" w:cstheme="minorHAnsi"/>
        </w:rPr>
        <w:lastRenderedPageBreak/>
        <w:t>annual review, or sooner if needed, to determine whether changes to the IAQ Plan are warranted.</w:t>
      </w:r>
    </w:p>
    <w:p w14:paraId="62D1F0DF" w14:textId="6D5E7B0D" w:rsidR="007C2D24" w:rsidRDefault="009040B5" w:rsidP="0045577C">
      <w:pPr>
        <w:pStyle w:val="Heading3"/>
      </w:pPr>
      <w:bookmarkStart w:id="55" w:name="_Toc177728785"/>
      <w:bookmarkStart w:id="56" w:name="_Toc313434720"/>
      <w:bookmarkStart w:id="57" w:name="_Toc177977626"/>
      <w:r>
        <w:t>2</w:t>
      </w:r>
      <w:r w:rsidR="0061582A">
        <w:t>1</w:t>
      </w:r>
      <w:r w:rsidR="0045577C" w:rsidRPr="0045577C">
        <w:t>.</w:t>
      </w:r>
      <w:r w:rsidR="0045577C">
        <w:t xml:space="preserve"> </w:t>
      </w:r>
      <w:r w:rsidR="007C2D24">
        <w:t>Ventilation</w:t>
      </w:r>
      <w:r w:rsidR="00646718">
        <w:t xml:space="preserve"> </w:t>
      </w:r>
      <w:r w:rsidR="00646718" w:rsidRPr="00646718">
        <w:rPr>
          <w:i/>
          <w:iCs/>
        </w:rPr>
        <w:t>[Recommended]</w:t>
      </w:r>
      <w:bookmarkEnd w:id="55"/>
      <w:bookmarkEnd w:id="57"/>
    </w:p>
    <w:p w14:paraId="288D03EB" w14:textId="387AE41D" w:rsidR="007C2D24" w:rsidRDefault="007C2D24" w:rsidP="007C2D24">
      <w:r>
        <w:t>Adequate outdoor air and local exhaust ventilation are critical components of buildings. Ventilation rates affect occupant comfort and satisfaction</w:t>
      </w:r>
      <w:r w:rsidR="005E0AB6">
        <w:t>. Ventilation can also</w:t>
      </w:r>
      <w:r>
        <w:t xml:space="preserve"> reduce odors and contaminant levels. Local exhaust ventilation prevents contaminants from migrating from storage and contaminant producing activities to other part of the building. Adequate ventilation can benefit learning outcomes</w:t>
      </w:r>
      <w:r w:rsidR="00C5311B">
        <w:t xml:space="preserve"> and prevent illnesses</w:t>
      </w:r>
      <w:r>
        <w:t>, including the transmission of respiratory illnesses through aerosols exhaled by occupants.</w:t>
      </w:r>
    </w:p>
    <w:p w14:paraId="3223E133" w14:textId="663090C0" w:rsidR="007C2D24" w:rsidRPr="00646718" w:rsidRDefault="00646718" w:rsidP="00145D5B">
      <w:pPr>
        <w:spacing w:before="120"/>
        <w:rPr>
          <w:rFonts w:asciiTheme="minorHAnsi" w:hAnsiTheme="minorHAnsi" w:cstheme="minorHAnsi"/>
        </w:rPr>
      </w:pPr>
      <w:r>
        <w:rPr>
          <w:rFonts w:asciiTheme="minorHAnsi" w:hAnsiTheme="minorHAnsi" w:cstheme="minorHAnsi"/>
        </w:rPr>
        <w:t>Adequate ventilation (outdoor air</w:t>
      </w:r>
      <w:r w:rsidR="00246508">
        <w:rPr>
          <w:rFonts w:asciiTheme="minorHAnsi" w:hAnsiTheme="minorHAnsi" w:cstheme="minorHAnsi"/>
        </w:rPr>
        <w:t xml:space="preserve"> supply</w:t>
      </w:r>
      <w:r>
        <w:rPr>
          <w:rFonts w:asciiTheme="minorHAnsi" w:hAnsiTheme="minorHAnsi" w:cstheme="minorHAnsi"/>
        </w:rPr>
        <w:t xml:space="preserve">) under normal operations means </w:t>
      </w:r>
      <w:r w:rsidRPr="00646718">
        <w:rPr>
          <w:rFonts w:asciiTheme="minorHAnsi" w:hAnsiTheme="minorHAnsi" w:cstheme="minorHAnsi"/>
          <w:b/>
          <w:bCs/>
          <w:i/>
          <w:iCs/>
        </w:rPr>
        <w:t>[X air changes per hour</w:t>
      </w:r>
      <w:r>
        <w:rPr>
          <w:rFonts w:asciiTheme="minorHAnsi" w:hAnsiTheme="minorHAnsi" w:cstheme="minorHAnsi"/>
          <w:b/>
          <w:bCs/>
          <w:i/>
          <w:iCs/>
        </w:rPr>
        <w:t xml:space="preserve"> (</w:t>
      </w:r>
      <w:r w:rsidR="00847199">
        <w:rPr>
          <w:rFonts w:asciiTheme="minorHAnsi" w:hAnsiTheme="minorHAnsi" w:cstheme="minorHAnsi"/>
          <w:b/>
          <w:bCs/>
          <w:i/>
          <w:iCs/>
        </w:rPr>
        <w:t>ideally</w:t>
      </w:r>
      <w:r>
        <w:rPr>
          <w:rFonts w:asciiTheme="minorHAnsi" w:hAnsiTheme="minorHAnsi" w:cstheme="minorHAnsi"/>
          <w:b/>
          <w:bCs/>
          <w:i/>
          <w:iCs/>
        </w:rPr>
        <w:t xml:space="preserve"> </w:t>
      </w:r>
      <w:r w:rsidR="00847199">
        <w:rPr>
          <w:rFonts w:asciiTheme="minorHAnsi" w:hAnsiTheme="minorHAnsi" w:cstheme="minorHAnsi"/>
          <w:b/>
          <w:bCs/>
          <w:i/>
          <w:iCs/>
        </w:rPr>
        <w:t>5</w:t>
      </w:r>
      <w:r>
        <w:rPr>
          <w:rFonts w:asciiTheme="minorHAnsi" w:hAnsiTheme="minorHAnsi" w:cstheme="minorHAnsi"/>
          <w:b/>
          <w:bCs/>
          <w:i/>
          <w:iCs/>
        </w:rPr>
        <w:t>+</w:t>
      </w:r>
      <w:r w:rsidR="00847199">
        <w:rPr>
          <w:rFonts w:asciiTheme="minorHAnsi" w:hAnsiTheme="minorHAnsi" w:cstheme="minorHAnsi"/>
          <w:b/>
          <w:bCs/>
          <w:i/>
          <w:iCs/>
        </w:rPr>
        <w:t xml:space="preserve"> </w:t>
      </w:r>
      <w:proofErr w:type="spellStart"/>
      <w:r w:rsidR="00847199">
        <w:rPr>
          <w:rFonts w:asciiTheme="minorHAnsi" w:hAnsiTheme="minorHAnsi" w:cstheme="minorHAnsi"/>
          <w:b/>
          <w:bCs/>
          <w:i/>
          <w:iCs/>
        </w:rPr>
        <w:t>eACHs</w:t>
      </w:r>
      <w:proofErr w:type="spellEnd"/>
      <w:r w:rsidR="00847199">
        <w:rPr>
          <w:rFonts w:asciiTheme="minorHAnsi" w:hAnsiTheme="minorHAnsi" w:cstheme="minorHAnsi"/>
          <w:b/>
          <w:bCs/>
          <w:i/>
          <w:iCs/>
        </w:rPr>
        <w:t xml:space="preserve"> when factoring air cleaning</w:t>
      </w:r>
      <w:r>
        <w:rPr>
          <w:rFonts w:asciiTheme="minorHAnsi" w:hAnsiTheme="minorHAnsi" w:cstheme="minorHAnsi"/>
          <w:b/>
          <w:bCs/>
          <w:i/>
          <w:iCs/>
        </w:rPr>
        <w:t>)</w:t>
      </w:r>
      <w:r w:rsidRPr="00646718">
        <w:rPr>
          <w:rFonts w:asciiTheme="minorHAnsi" w:hAnsiTheme="minorHAnsi" w:cstheme="minorHAnsi"/>
          <w:b/>
          <w:bCs/>
          <w:i/>
          <w:iCs/>
        </w:rPr>
        <w:t xml:space="preserve"> and/or x cubic feet</w:t>
      </w:r>
      <w:r w:rsidR="00AD594C">
        <w:rPr>
          <w:rFonts w:asciiTheme="minorHAnsi" w:hAnsiTheme="minorHAnsi" w:cstheme="minorHAnsi"/>
          <w:b/>
          <w:bCs/>
          <w:i/>
          <w:iCs/>
        </w:rPr>
        <w:t xml:space="preserve"> of outdoor air</w:t>
      </w:r>
      <w:r w:rsidRPr="00646718">
        <w:rPr>
          <w:rFonts w:asciiTheme="minorHAnsi" w:hAnsiTheme="minorHAnsi" w:cstheme="minorHAnsi"/>
          <w:b/>
          <w:bCs/>
          <w:i/>
          <w:iCs/>
        </w:rPr>
        <w:t xml:space="preserve"> per minute </w:t>
      </w:r>
      <w:r>
        <w:rPr>
          <w:rFonts w:asciiTheme="minorHAnsi" w:hAnsiTheme="minorHAnsi" w:cstheme="minorHAnsi"/>
          <w:b/>
          <w:bCs/>
          <w:i/>
          <w:iCs/>
        </w:rPr>
        <w:t>per person (such as 15</w:t>
      </w:r>
      <w:r w:rsidR="007C384F">
        <w:rPr>
          <w:rFonts w:asciiTheme="minorHAnsi" w:hAnsiTheme="minorHAnsi" w:cstheme="minorHAnsi"/>
          <w:b/>
          <w:bCs/>
          <w:i/>
          <w:iCs/>
        </w:rPr>
        <w:t>+</w:t>
      </w:r>
      <w:r>
        <w:rPr>
          <w:rFonts w:asciiTheme="minorHAnsi" w:hAnsiTheme="minorHAnsi" w:cstheme="minorHAnsi"/>
          <w:b/>
          <w:bCs/>
          <w:i/>
          <w:iCs/>
        </w:rPr>
        <w:t xml:space="preserve"> cfm/p</w:t>
      </w:r>
      <w:r w:rsidRPr="00646718">
        <w:rPr>
          <w:rFonts w:asciiTheme="minorHAnsi" w:hAnsiTheme="minorHAnsi" w:cstheme="minorHAnsi"/>
          <w:b/>
          <w:bCs/>
          <w:i/>
          <w:iCs/>
        </w:rPr>
        <w:t>]</w:t>
      </w:r>
      <w:r>
        <w:rPr>
          <w:rFonts w:asciiTheme="minorHAnsi" w:hAnsiTheme="minorHAnsi" w:cstheme="minorHAnsi"/>
        </w:rPr>
        <w:t xml:space="preserve">. </w:t>
      </w:r>
      <w:r w:rsidR="007C2D24" w:rsidRPr="00646718">
        <w:rPr>
          <w:rFonts w:asciiTheme="minorHAnsi" w:hAnsiTheme="minorHAnsi" w:cstheme="minorHAnsi"/>
        </w:rPr>
        <w:t>School staff maintain the school buildings according to the American Society of Heating, Refrigerating, and Air-Conditioning Engineers (ASHRAE) recommended parameters described in standards 55 and 62</w:t>
      </w:r>
      <w:r w:rsidR="00847199">
        <w:rPr>
          <w:rFonts w:asciiTheme="minorHAnsi" w:hAnsiTheme="minorHAnsi" w:cstheme="minorHAnsi"/>
        </w:rPr>
        <w:t xml:space="preserve"> </w:t>
      </w:r>
      <w:r w:rsidR="00847199" w:rsidRPr="00847199">
        <w:rPr>
          <w:rFonts w:asciiTheme="minorHAnsi" w:hAnsiTheme="minorHAnsi" w:cstheme="minorHAnsi"/>
          <w:b/>
          <w:bCs/>
          <w:i/>
          <w:iCs/>
        </w:rPr>
        <w:t>[and 241, if applicable</w:t>
      </w:r>
      <w:r w:rsidR="00847199">
        <w:rPr>
          <w:rFonts w:asciiTheme="minorHAnsi" w:hAnsiTheme="minorHAnsi" w:cstheme="minorHAnsi"/>
        </w:rPr>
        <w:t>]</w:t>
      </w:r>
      <w:r w:rsidR="007C2D24" w:rsidRPr="00646718">
        <w:rPr>
          <w:rFonts w:asciiTheme="minorHAnsi" w:hAnsiTheme="minorHAnsi" w:cstheme="minorHAnsi"/>
        </w:rPr>
        <w:t xml:space="preserve">. If the current parameters cannot be met, school staff make ventilation adjustments that provide a fresh air delivery, temperature, and humidity level that are as close as possible to the </w:t>
      </w:r>
      <w:r w:rsidR="007C2D24" w:rsidRPr="00646718">
        <w:rPr>
          <w:rFonts w:asciiTheme="minorHAnsi" w:hAnsiTheme="minorHAnsi" w:cstheme="minorHAnsi"/>
          <w:b/>
          <w:i/>
        </w:rPr>
        <w:t>[year]</w:t>
      </w:r>
      <w:r w:rsidR="007C2D24" w:rsidRPr="00646718">
        <w:rPr>
          <w:rFonts w:asciiTheme="minorHAnsi" w:hAnsiTheme="minorHAnsi" w:cstheme="minorHAnsi"/>
        </w:rPr>
        <w:t xml:space="preserve"> ASHRAE standard and that meet the building code requirement applicable to the heating, ventilation</w:t>
      </w:r>
      <w:r w:rsidR="0031425F">
        <w:rPr>
          <w:rFonts w:asciiTheme="minorHAnsi" w:hAnsiTheme="minorHAnsi" w:cstheme="minorHAnsi"/>
        </w:rPr>
        <w:t>,</w:t>
      </w:r>
      <w:r w:rsidR="007C2D24" w:rsidRPr="00646718">
        <w:rPr>
          <w:rFonts w:asciiTheme="minorHAnsi" w:hAnsiTheme="minorHAnsi" w:cstheme="minorHAnsi"/>
        </w:rPr>
        <w:t xml:space="preserve"> and air conditioning (HVAC) systems. HVAC systems are inspected periodically as described in the operations and maintenance schedule (see policy and attachment 1). </w:t>
      </w:r>
      <w:r w:rsidR="007C2D24" w:rsidRPr="00646718">
        <w:rPr>
          <w:rFonts w:asciiTheme="minorHAnsi" w:hAnsiTheme="minorHAnsi" w:cstheme="minorHAnsi"/>
          <w:b/>
          <w:bCs/>
          <w:i/>
          <w:iCs/>
        </w:rPr>
        <w:t>[Commissioning, retro-commissioning, re-commissioning, and annual ventilation assessments are conducted by service provider X to assess the performance of the ventilation equipment]</w:t>
      </w:r>
    </w:p>
    <w:p w14:paraId="7CAF16D7" w14:textId="504E39DD" w:rsidR="007C2D24" w:rsidRDefault="007C2D24" w:rsidP="00145D5B">
      <w:pPr>
        <w:spacing w:before="120"/>
        <w:rPr>
          <w:rFonts w:asciiTheme="minorHAnsi" w:hAnsiTheme="minorHAnsi" w:cstheme="minorHAnsi"/>
          <w:b/>
          <w:bCs/>
          <w:i/>
          <w:iCs/>
        </w:rPr>
      </w:pPr>
      <w:r w:rsidRPr="007C2D24">
        <w:rPr>
          <w:rFonts w:asciiTheme="minorHAnsi" w:hAnsiTheme="minorHAnsi" w:cstheme="minorHAnsi"/>
          <w:b/>
          <w:bCs/>
          <w:i/>
          <w:iCs/>
        </w:rPr>
        <w:t>[</w:t>
      </w:r>
      <w:r w:rsidR="00246508">
        <w:rPr>
          <w:rFonts w:asciiTheme="minorHAnsi" w:hAnsiTheme="minorHAnsi" w:cstheme="minorHAnsi"/>
          <w:b/>
          <w:bCs/>
          <w:i/>
          <w:iCs/>
        </w:rPr>
        <w:t xml:space="preserve">The district follows guidance from MDH, EPA and CDC to reduce COVID and respiratory infectious disease transmission. </w:t>
      </w:r>
      <w:r w:rsidRPr="007C2D24">
        <w:rPr>
          <w:rFonts w:asciiTheme="minorHAnsi" w:hAnsiTheme="minorHAnsi" w:cstheme="minorHAnsi"/>
          <w:b/>
          <w:bCs/>
          <w:i/>
          <w:iCs/>
        </w:rPr>
        <w:t>Ventilation improvements were made in response to the COVID pandemic including: ventilation assessments, increas</w:t>
      </w:r>
      <w:r w:rsidR="002D558B">
        <w:rPr>
          <w:rFonts w:asciiTheme="minorHAnsi" w:hAnsiTheme="minorHAnsi" w:cstheme="minorHAnsi"/>
          <w:b/>
          <w:bCs/>
          <w:i/>
          <w:iCs/>
        </w:rPr>
        <w:t>ed</w:t>
      </w:r>
      <w:r w:rsidRPr="007C2D24">
        <w:rPr>
          <w:rFonts w:asciiTheme="minorHAnsi" w:hAnsiTheme="minorHAnsi" w:cstheme="minorHAnsi"/>
          <w:b/>
          <w:bCs/>
          <w:i/>
          <w:iCs/>
        </w:rPr>
        <w:t xml:space="preserve"> outdoor air supply</w:t>
      </w:r>
      <w:r w:rsidR="002D558B">
        <w:rPr>
          <w:rFonts w:asciiTheme="minorHAnsi" w:hAnsiTheme="minorHAnsi" w:cstheme="minorHAnsi"/>
          <w:b/>
          <w:bCs/>
          <w:i/>
          <w:iCs/>
        </w:rPr>
        <w:t xml:space="preserve"> beyond ASHR</w:t>
      </w:r>
      <w:r w:rsidR="00646718">
        <w:rPr>
          <w:rFonts w:asciiTheme="minorHAnsi" w:hAnsiTheme="minorHAnsi" w:cstheme="minorHAnsi"/>
          <w:b/>
          <w:bCs/>
          <w:i/>
          <w:iCs/>
        </w:rPr>
        <w:t>A</w:t>
      </w:r>
      <w:r w:rsidR="002D558B">
        <w:rPr>
          <w:rFonts w:asciiTheme="minorHAnsi" w:hAnsiTheme="minorHAnsi" w:cstheme="minorHAnsi"/>
          <w:b/>
          <w:bCs/>
          <w:i/>
          <w:iCs/>
        </w:rPr>
        <w:t>E standards</w:t>
      </w:r>
      <w:r>
        <w:rPr>
          <w:rFonts w:asciiTheme="minorHAnsi" w:hAnsiTheme="minorHAnsi" w:cstheme="minorHAnsi"/>
          <w:b/>
          <w:bCs/>
          <w:i/>
          <w:iCs/>
        </w:rPr>
        <w:t xml:space="preserve"> to (X cfm/person</w:t>
      </w:r>
      <w:r w:rsidR="002D558B">
        <w:rPr>
          <w:rFonts w:asciiTheme="minorHAnsi" w:hAnsiTheme="minorHAnsi" w:cstheme="minorHAnsi"/>
          <w:b/>
          <w:bCs/>
          <w:i/>
          <w:iCs/>
        </w:rPr>
        <w:t xml:space="preserve"> or Y air changes per hour)</w:t>
      </w:r>
      <w:r w:rsidRPr="007C2D24">
        <w:rPr>
          <w:rFonts w:asciiTheme="minorHAnsi" w:hAnsiTheme="minorHAnsi" w:cstheme="minorHAnsi"/>
          <w:b/>
          <w:bCs/>
          <w:i/>
          <w:iCs/>
        </w:rPr>
        <w:t>, operating ventilation for 2 hours before and after occupancy, ensuring negative pressure in higher risk areas (nurse’s office, bathrooms, band, choir room, gym, exercise rooms), ensuring no high velocity air flows</w:t>
      </w:r>
      <w:r w:rsidR="002D558B">
        <w:rPr>
          <w:rFonts w:asciiTheme="minorHAnsi" w:hAnsiTheme="minorHAnsi" w:cstheme="minorHAnsi"/>
          <w:b/>
          <w:bCs/>
          <w:i/>
          <w:iCs/>
        </w:rPr>
        <w:t xml:space="preserve"> from person to person</w:t>
      </w:r>
      <w:r w:rsidRPr="007C2D24">
        <w:rPr>
          <w:rFonts w:asciiTheme="minorHAnsi" w:hAnsiTheme="minorHAnsi" w:cstheme="minorHAnsi"/>
          <w:b/>
          <w:bCs/>
          <w:i/>
          <w:iCs/>
        </w:rPr>
        <w:t>, use of fans to enhance air mixing</w:t>
      </w:r>
      <w:r w:rsidR="00823621">
        <w:rPr>
          <w:rFonts w:asciiTheme="minorHAnsi" w:hAnsiTheme="minorHAnsi" w:cstheme="minorHAnsi"/>
          <w:b/>
          <w:bCs/>
          <w:i/>
          <w:iCs/>
        </w:rPr>
        <w:t>, use of CO2 sensors to continuously monitor ventilation.</w:t>
      </w:r>
      <w:r w:rsidR="00246508">
        <w:rPr>
          <w:rFonts w:asciiTheme="minorHAnsi" w:hAnsiTheme="minorHAnsi" w:cstheme="minorHAnsi"/>
          <w:b/>
          <w:bCs/>
          <w:i/>
          <w:iCs/>
        </w:rPr>
        <w:t xml:space="preserve"> These enhanced operations are </w:t>
      </w:r>
      <w:r w:rsidR="000015D9">
        <w:rPr>
          <w:rFonts w:asciiTheme="minorHAnsi" w:hAnsiTheme="minorHAnsi" w:cstheme="minorHAnsi"/>
          <w:b/>
          <w:bCs/>
          <w:i/>
          <w:iCs/>
        </w:rPr>
        <w:t>(</w:t>
      </w:r>
      <w:r w:rsidR="00246508">
        <w:rPr>
          <w:rFonts w:asciiTheme="minorHAnsi" w:hAnsiTheme="minorHAnsi" w:cstheme="minorHAnsi"/>
          <w:b/>
          <w:bCs/>
          <w:i/>
          <w:iCs/>
        </w:rPr>
        <w:t>select</w:t>
      </w:r>
      <w:r w:rsidR="000015D9">
        <w:rPr>
          <w:rFonts w:asciiTheme="minorHAnsi" w:hAnsiTheme="minorHAnsi" w:cstheme="minorHAnsi"/>
          <w:b/>
          <w:bCs/>
          <w:i/>
          <w:iCs/>
        </w:rPr>
        <w:t xml:space="preserve">: 1) </w:t>
      </w:r>
      <w:r w:rsidR="00246508">
        <w:rPr>
          <w:rFonts w:asciiTheme="minorHAnsi" w:hAnsiTheme="minorHAnsi" w:cstheme="minorHAnsi"/>
          <w:b/>
          <w:bCs/>
          <w:i/>
          <w:iCs/>
        </w:rPr>
        <w:t xml:space="preserve">ongoing or </w:t>
      </w:r>
      <w:r w:rsidR="000015D9">
        <w:rPr>
          <w:rFonts w:asciiTheme="minorHAnsi" w:hAnsiTheme="minorHAnsi" w:cstheme="minorHAnsi"/>
          <w:b/>
          <w:bCs/>
          <w:i/>
          <w:iCs/>
        </w:rPr>
        <w:t xml:space="preserve">2) </w:t>
      </w:r>
      <w:r w:rsidR="00847199">
        <w:rPr>
          <w:rFonts w:asciiTheme="minorHAnsi" w:hAnsiTheme="minorHAnsi" w:cstheme="minorHAnsi"/>
          <w:b/>
          <w:bCs/>
          <w:i/>
          <w:iCs/>
        </w:rPr>
        <w:t>implemented</w:t>
      </w:r>
      <w:r w:rsidR="00246508">
        <w:rPr>
          <w:rFonts w:asciiTheme="minorHAnsi" w:hAnsiTheme="minorHAnsi" w:cstheme="minorHAnsi"/>
          <w:b/>
          <w:bCs/>
          <w:i/>
          <w:iCs/>
        </w:rPr>
        <w:t xml:space="preserve"> as needed </w:t>
      </w:r>
      <w:r w:rsidR="00847199">
        <w:rPr>
          <w:rFonts w:asciiTheme="minorHAnsi" w:hAnsiTheme="minorHAnsi" w:cstheme="minorHAnsi"/>
          <w:b/>
          <w:bCs/>
          <w:i/>
          <w:iCs/>
        </w:rPr>
        <w:t>when local authorities with jurisdiction or school leadership have determined there is an increased risk of infection</w:t>
      </w:r>
      <w:r w:rsidRPr="007C2D24">
        <w:rPr>
          <w:rFonts w:asciiTheme="minorHAnsi" w:hAnsiTheme="minorHAnsi" w:cstheme="minorHAnsi"/>
          <w:b/>
          <w:bCs/>
          <w:i/>
          <w:iCs/>
        </w:rPr>
        <w:t>]</w:t>
      </w:r>
      <w:r w:rsidR="00246508">
        <w:rPr>
          <w:rFonts w:asciiTheme="minorHAnsi" w:hAnsiTheme="minorHAnsi" w:cstheme="minorHAnsi"/>
          <w:b/>
          <w:bCs/>
          <w:i/>
          <w:iCs/>
        </w:rPr>
        <w:t>.</w:t>
      </w:r>
    </w:p>
    <w:p w14:paraId="2608E779" w14:textId="09A23437" w:rsidR="00823621" w:rsidRDefault="00FF11D4" w:rsidP="00FF11D4">
      <w:pPr>
        <w:pStyle w:val="Heading3"/>
      </w:pPr>
      <w:bookmarkStart w:id="58" w:name="_Toc177728786"/>
      <w:bookmarkStart w:id="59" w:name="_Toc177977627"/>
      <w:r>
        <w:t>2</w:t>
      </w:r>
      <w:r w:rsidR="0061582A">
        <w:t>2</w:t>
      </w:r>
      <w:r>
        <w:t xml:space="preserve">. </w:t>
      </w:r>
      <w:r w:rsidR="00823621">
        <w:t>Filtration</w:t>
      </w:r>
      <w:r w:rsidR="007E3D06">
        <w:t xml:space="preserve"> </w:t>
      </w:r>
      <w:r w:rsidR="007E3D06" w:rsidRPr="00646718">
        <w:rPr>
          <w:i/>
          <w:iCs/>
        </w:rPr>
        <w:t>[Recommended]</w:t>
      </w:r>
      <w:bookmarkEnd w:id="58"/>
      <w:bookmarkEnd w:id="59"/>
    </w:p>
    <w:p w14:paraId="0729C470" w14:textId="549F3389" w:rsidR="00823621" w:rsidRPr="00823621" w:rsidRDefault="00823621" w:rsidP="00823621">
      <w:r>
        <w:t xml:space="preserve">Filters in air handlers and portable air cleaners can remove some pollutants from outdoor and indoor sources. This includes </w:t>
      </w:r>
      <w:r w:rsidR="007E310D">
        <w:t>smoke</w:t>
      </w:r>
      <w:r w:rsidR="00FC28D3">
        <w:t xml:space="preserve"> particles that can damage the heart and lung, </w:t>
      </w:r>
      <w:r>
        <w:t>allergens</w:t>
      </w:r>
      <w:r w:rsidR="00FC28D3">
        <w:t xml:space="preserve"> that can trigger asthma,</w:t>
      </w:r>
      <w:r>
        <w:t xml:space="preserve"> and respiratory aerosols from occupants that may contain infectious microorganisms.</w:t>
      </w:r>
      <w:r w:rsidR="00C5311B">
        <w:t xml:space="preserve"> It is preferable to remove the source of pollutants (whenever possible)</w:t>
      </w:r>
      <w:r w:rsidR="00E76762">
        <w:t xml:space="preserve"> and ensure adequate ventilation;</w:t>
      </w:r>
      <w:r w:rsidR="00C5311B">
        <w:t xml:space="preserve"> filtration </w:t>
      </w:r>
      <w:r w:rsidR="00E76762">
        <w:t>is</w:t>
      </w:r>
      <w:r w:rsidR="00C5311B">
        <w:t xml:space="preserve"> a </w:t>
      </w:r>
      <w:r w:rsidR="00E76762">
        <w:t>complementary</w:t>
      </w:r>
      <w:r w:rsidR="00C5311B">
        <w:t xml:space="preserve"> measure in a multi-layered intervention strategy.</w:t>
      </w:r>
    </w:p>
    <w:p w14:paraId="2DE9C81F" w14:textId="45CAAA43" w:rsidR="007C2D24" w:rsidRDefault="002D3BBE" w:rsidP="00145D5B">
      <w:pPr>
        <w:spacing w:before="120"/>
      </w:pPr>
      <w:r>
        <w:lastRenderedPageBreak/>
        <w:t>Air handling units utilize the highest filtration efficiency filters compatible with the air handlers. The</w:t>
      </w:r>
      <w:r w:rsidR="007E3D06">
        <w:t xml:space="preserve"> </w:t>
      </w:r>
      <w:r>
        <w:t xml:space="preserve">filters have a MERV rating of </w:t>
      </w:r>
      <w:r w:rsidRPr="002D3BBE">
        <w:rPr>
          <w:b/>
          <w:bCs/>
          <w:i/>
          <w:iCs/>
        </w:rPr>
        <w:t>[</w:t>
      </w:r>
      <w:r w:rsidR="007E3D06">
        <w:rPr>
          <w:b/>
          <w:bCs/>
          <w:i/>
          <w:iCs/>
        </w:rPr>
        <w:t xml:space="preserve">state or </w:t>
      </w:r>
      <w:r w:rsidRPr="002D3BBE">
        <w:rPr>
          <w:b/>
          <w:bCs/>
          <w:i/>
          <w:iCs/>
        </w:rPr>
        <w:t>describe</w:t>
      </w:r>
      <w:r>
        <w:rPr>
          <w:b/>
          <w:bCs/>
          <w:i/>
          <w:iCs/>
        </w:rPr>
        <w:t xml:space="preserve"> </w:t>
      </w:r>
      <w:r w:rsidR="007E3D06">
        <w:rPr>
          <w:b/>
          <w:bCs/>
          <w:i/>
          <w:iCs/>
        </w:rPr>
        <w:t>the range if it differs by building;</w:t>
      </w:r>
      <w:r w:rsidRPr="002D3BBE">
        <w:rPr>
          <w:b/>
          <w:bCs/>
          <w:i/>
          <w:iCs/>
        </w:rPr>
        <w:t xml:space="preserve"> MERV 13 or better is ideal</w:t>
      </w:r>
      <w:r>
        <w:rPr>
          <w:b/>
          <w:bCs/>
          <w:i/>
          <w:iCs/>
        </w:rPr>
        <w:t>, to remove most particles down to 0.3 micron, including respiratory aerosols</w:t>
      </w:r>
      <w:r w:rsidRPr="002D3BBE">
        <w:rPr>
          <w:b/>
          <w:bCs/>
          <w:i/>
          <w:iCs/>
        </w:rPr>
        <w:t>]</w:t>
      </w:r>
      <w:r>
        <w:rPr>
          <w:b/>
          <w:bCs/>
          <w:i/>
          <w:iCs/>
        </w:rPr>
        <w:t xml:space="preserve">. </w:t>
      </w:r>
      <w:r w:rsidRPr="002D3BBE">
        <w:t>Filters are replaced according to the operation and maintenance schedule for each building, described</w:t>
      </w:r>
      <w:r w:rsidR="007E3D06">
        <w:t xml:space="preserve"> </w:t>
      </w:r>
      <w:r w:rsidRPr="002D3BBE">
        <w:t>in Attachment 1.</w:t>
      </w:r>
      <w:r>
        <w:t xml:space="preserve"> Filters are also checked periodically for over-loading, moisture</w:t>
      </w:r>
      <w:r w:rsidR="007E3D06">
        <w:t>,</w:t>
      </w:r>
      <w:r>
        <w:t xml:space="preserve"> and </w:t>
      </w:r>
      <w:r w:rsidR="007E3D06">
        <w:t xml:space="preserve">damage or </w:t>
      </w:r>
      <w:r>
        <w:t>gaps that could allow for by-pass</w:t>
      </w:r>
      <w:r w:rsidR="007E3D06">
        <w:t xml:space="preserve"> of air flow.</w:t>
      </w:r>
    </w:p>
    <w:p w14:paraId="0FF85EED" w14:textId="13769839" w:rsidR="00752BBE" w:rsidRDefault="00752BBE" w:rsidP="00145D5B">
      <w:pPr>
        <w:spacing w:before="120"/>
        <w:rPr>
          <w:rFonts w:asciiTheme="minorHAnsi" w:hAnsiTheme="minorHAnsi" w:cstheme="minorHAnsi"/>
          <w:b/>
          <w:bCs/>
          <w:i/>
          <w:iCs/>
          <w:color w:val="000000"/>
          <w:shd w:val="clear" w:color="auto" w:fill="FFFFFF"/>
        </w:rPr>
      </w:pPr>
      <w:r>
        <w:t xml:space="preserve">Portable air cleaners are also used to further reduce particles. </w:t>
      </w:r>
      <w:r w:rsidR="00246508">
        <w:t>These are place</w:t>
      </w:r>
      <w:r w:rsidR="00D956E8">
        <w:t>d</w:t>
      </w:r>
      <w:r w:rsidR="00246508">
        <w:t xml:space="preserve"> in </w:t>
      </w:r>
      <w:r w:rsidR="00246508" w:rsidRPr="00D956E8">
        <w:rPr>
          <w:b/>
          <w:bCs/>
          <w:i/>
          <w:iCs/>
        </w:rPr>
        <w:t>[</w:t>
      </w:r>
      <w:r w:rsidR="00D956E8" w:rsidRPr="00D956E8">
        <w:rPr>
          <w:b/>
          <w:bCs/>
          <w:i/>
          <w:iCs/>
        </w:rPr>
        <w:t xml:space="preserve">select: </w:t>
      </w:r>
      <w:r w:rsidR="00246508" w:rsidRPr="00D956E8">
        <w:rPr>
          <w:b/>
          <w:bCs/>
          <w:i/>
          <w:iCs/>
        </w:rPr>
        <w:t>all rooms, all classrooms, nurse</w:t>
      </w:r>
      <w:r w:rsidR="00D956E8" w:rsidRPr="00D956E8">
        <w:rPr>
          <w:b/>
          <w:bCs/>
          <w:i/>
          <w:iCs/>
        </w:rPr>
        <w:t xml:space="preserve">s/health offices, band and choir rooms, </w:t>
      </w:r>
      <w:r w:rsidR="00FC0F7F" w:rsidRPr="00D956E8">
        <w:rPr>
          <w:b/>
          <w:bCs/>
          <w:i/>
          <w:iCs/>
        </w:rPr>
        <w:t>gym,</w:t>
      </w:r>
      <w:r w:rsidR="00D956E8" w:rsidRPr="00D956E8">
        <w:rPr>
          <w:b/>
          <w:bCs/>
          <w:i/>
          <w:iCs/>
        </w:rPr>
        <w:t xml:space="preserve"> and workout rooms]</w:t>
      </w:r>
      <w:r w:rsidR="00D956E8">
        <w:rPr>
          <w:b/>
          <w:bCs/>
          <w:i/>
          <w:iCs/>
        </w:rPr>
        <w:t>.</w:t>
      </w:r>
      <w:r w:rsidR="00D956E8">
        <w:t xml:space="preserve"> </w:t>
      </w:r>
      <w:r>
        <w:t>High efficiency air filtration (HEPA) air cleaners are typically used. Ultraviolet germicidal air cleaners may be consider</w:t>
      </w:r>
      <w:r w:rsidR="00A62E35">
        <w:t>ed</w:t>
      </w:r>
      <w:r>
        <w:t>. Air cleaners that have established evidence of safety and efficacy</w:t>
      </w:r>
      <w:r w:rsidR="00A62E35">
        <w:t xml:space="preserve"> are s</w:t>
      </w:r>
      <w:r w:rsidR="00D956E8">
        <w:t>e</w:t>
      </w:r>
      <w:r w:rsidR="00A62E35">
        <w:t>lected</w:t>
      </w:r>
      <w:r>
        <w:t>. The clean air delivery rate or room sizing are reviewed when determining the right cleaner for a room</w:t>
      </w:r>
      <w:r w:rsidRPr="00752BBE">
        <w:rPr>
          <w:rFonts w:asciiTheme="minorHAnsi" w:hAnsiTheme="minorHAnsi" w:cstheme="minorHAnsi"/>
        </w:rPr>
        <w:t xml:space="preserve">. </w:t>
      </w:r>
      <w:r w:rsidRPr="00752BBE">
        <w:rPr>
          <w:rFonts w:asciiTheme="minorHAnsi" w:hAnsiTheme="minorHAnsi" w:cstheme="minorHAnsi"/>
          <w:color w:val="000000"/>
          <w:shd w:val="clear" w:color="auto" w:fill="FFFFFF"/>
        </w:rPr>
        <w:t xml:space="preserve">When considering the acquisition and use of products with technology that may generate ozone, </w:t>
      </w:r>
      <w:r>
        <w:rPr>
          <w:rFonts w:asciiTheme="minorHAnsi" w:hAnsiTheme="minorHAnsi" w:cstheme="minorHAnsi"/>
          <w:color w:val="000000"/>
          <w:shd w:val="clear" w:color="auto" w:fill="FFFFFF"/>
        </w:rPr>
        <w:t xml:space="preserve">staff must </w:t>
      </w:r>
      <w:r w:rsidRPr="00752BBE">
        <w:rPr>
          <w:rFonts w:asciiTheme="minorHAnsi" w:hAnsiTheme="minorHAnsi" w:cstheme="minorHAnsi"/>
          <w:color w:val="000000"/>
          <w:shd w:val="clear" w:color="auto" w:fill="FFFFFF"/>
        </w:rPr>
        <w:t>verify that the equipment meets UL 867 standard certification (Standard for Electrostatic Air Cleaners) for production of acceptable levels of ozone, or preferably UL 2998 standard certification (Environmental Claim Validation Procedure (ECVP) for Zero Ozone Emissions from Air Cleaners)</w:t>
      </w:r>
      <w:r w:rsidR="00AC7FAC">
        <w:rPr>
          <w:rFonts w:asciiTheme="minorHAnsi" w:hAnsiTheme="minorHAnsi" w:cstheme="minorHAnsi"/>
          <w:color w:val="000000"/>
          <w:shd w:val="clear" w:color="auto" w:fill="FFFFFF"/>
        </w:rPr>
        <w:t>,</w:t>
      </w:r>
      <w:r w:rsidRPr="00752BBE">
        <w:rPr>
          <w:rFonts w:asciiTheme="minorHAnsi" w:hAnsiTheme="minorHAnsi" w:cstheme="minorHAnsi"/>
          <w:color w:val="000000"/>
          <w:shd w:val="clear" w:color="auto" w:fill="FFFFFF"/>
        </w:rPr>
        <w:t xml:space="preserve"> which is intended to validate that no ozone is produced.</w:t>
      </w:r>
      <w:r w:rsidR="00010CF2">
        <w:rPr>
          <w:rFonts w:asciiTheme="minorHAnsi" w:hAnsiTheme="minorHAnsi" w:cstheme="minorHAnsi"/>
          <w:color w:val="000000"/>
          <w:shd w:val="clear" w:color="auto" w:fill="FFFFFF"/>
        </w:rPr>
        <w:t xml:space="preserve"> </w:t>
      </w:r>
      <w:r w:rsidR="00010CF2" w:rsidRPr="00010CF2">
        <w:rPr>
          <w:rFonts w:asciiTheme="minorHAnsi" w:hAnsiTheme="minorHAnsi" w:cstheme="minorHAnsi"/>
          <w:b/>
          <w:bCs/>
          <w:i/>
          <w:iCs/>
          <w:color w:val="000000"/>
          <w:shd w:val="clear" w:color="auto" w:fill="FFFFFF"/>
        </w:rPr>
        <w:t xml:space="preserve">[The </w:t>
      </w:r>
      <w:hyperlink r:id="rId14" w:history="1">
        <w:r w:rsidR="00010CF2" w:rsidRPr="00010CF2">
          <w:rPr>
            <w:rStyle w:val="Hyperlink"/>
            <w:rFonts w:asciiTheme="minorHAnsi" w:hAnsiTheme="minorHAnsi" w:cstheme="minorHAnsi"/>
            <w:b/>
            <w:bCs/>
            <w:i/>
            <w:iCs/>
            <w:shd w:val="clear" w:color="auto" w:fill="FFFFFF"/>
          </w:rPr>
          <w:t>California certified air cleaner listing</w:t>
        </w:r>
      </w:hyperlink>
      <w:r w:rsidR="00010CF2" w:rsidRPr="00010CF2">
        <w:rPr>
          <w:rFonts w:asciiTheme="minorHAnsi" w:hAnsiTheme="minorHAnsi" w:cstheme="minorHAnsi"/>
          <w:b/>
          <w:bCs/>
          <w:i/>
          <w:iCs/>
          <w:color w:val="000000"/>
          <w:shd w:val="clear" w:color="auto" w:fill="FFFFFF"/>
        </w:rPr>
        <w:t xml:space="preserve"> of low ozone air cleaners is also consulted</w:t>
      </w:r>
      <w:r w:rsidR="00010CF2">
        <w:rPr>
          <w:rFonts w:asciiTheme="minorHAnsi" w:hAnsiTheme="minorHAnsi" w:cstheme="minorHAnsi"/>
          <w:b/>
          <w:bCs/>
          <w:i/>
          <w:iCs/>
          <w:color w:val="000000"/>
          <w:shd w:val="clear" w:color="auto" w:fill="FFFFFF"/>
        </w:rPr>
        <w:t>.</w:t>
      </w:r>
      <w:r w:rsidR="002C3CC7">
        <w:rPr>
          <w:rFonts w:asciiTheme="minorHAnsi" w:hAnsiTheme="minorHAnsi" w:cstheme="minorHAnsi"/>
          <w:b/>
          <w:bCs/>
          <w:i/>
          <w:iCs/>
          <w:color w:val="000000"/>
          <w:shd w:val="clear" w:color="auto" w:fill="FFFFFF"/>
        </w:rPr>
        <w:t xml:space="preserve"> Noise levels, maintenance needs, and ongoing costs are also considered in the selection of air cleaners.]</w:t>
      </w:r>
    </w:p>
    <w:p w14:paraId="49B09C16" w14:textId="299522CF" w:rsidR="00651667" w:rsidRPr="002D3BBE" w:rsidRDefault="00FF11D4" w:rsidP="00FF11D4">
      <w:pPr>
        <w:pStyle w:val="Heading3"/>
      </w:pPr>
      <w:bookmarkStart w:id="60" w:name="_Toc177728787"/>
      <w:bookmarkStart w:id="61" w:name="_Toc177977628"/>
      <w:r>
        <w:t>2</w:t>
      </w:r>
      <w:r w:rsidR="0061582A">
        <w:t>3</w:t>
      </w:r>
      <w:r>
        <w:t>.</w:t>
      </w:r>
      <w:r w:rsidR="0045577C">
        <w:t xml:space="preserve"> </w:t>
      </w:r>
      <w:r w:rsidR="005846A5" w:rsidRPr="002D3BBE">
        <w:t xml:space="preserve">Preventive Maintenance and Operations </w:t>
      </w:r>
      <w:r w:rsidR="00651667" w:rsidRPr="00646718">
        <w:rPr>
          <w:i/>
          <w:iCs/>
        </w:rPr>
        <w:t>[Recommended]</w:t>
      </w:r>
      <w:bookmarkEnd w:id="56"/>
      <w:bookmarkEnd w:id="60"/>
      <w:bookmarkEnd w:id="61"/>
    </w:p>
    <w:p w14:paraId="78280C81" w14:textId="156509A7" w:rsidR="00651667" w:rsidRPr="00651667" w:rsidRDefault="00651667" w:rsidP="00651667">
      <w:pPr>
        <w:rPr>
          <w:rFonts w:asciiTheme="minorHAnsi" w:hAnsiTheme="minorHAnsi" w:cstheme="minorHAnsi"/>
        </w:rPr>
      </w:pPr>
      <w:r w:rsidRPr="00651667">
        <w:rPr>
          <w:rFonts w:asciiTheme="minorHAnsi" w:hAnsiTheme="minorHAnsi" w:cstheme="minorHAnsi"/>
        </w:rPr>
        <w:t>Preventive maintenance means the routine inspection, cleaning, adjustment, and repair of building structures and systems, including the heating, ventilating, and air conditioning system</w:t>
      </w:r>
      <w:r w:rsidR="005846A5">
        <w:rPr>
          <w:rFonts w:asciiTheme="minorHAnsi" w:hAnsiTheme="minorHAnsi" w:cstheme="minorHAnsi"/>
        </w:rPr>
        <w:t>s</w:t>
      </w:r>
      <w:r w:rsidRPr="00651667">
        <w:rPr>
          <w:rFonts w:asciiTheme="minorHAnsi" w:hAnsiTheme="minorHAnsi" w:cstheme="minorHAnsi"/>
        </w:rPr>
        <w:t xml:space="preserve"> (HVAC), local exhaust ventilation, </w:t>
      </w:r>
      <w:r w:rsidR="00D43F52">
        <w:rPr>
          <w:rFonts w:asciiTheme="minorHAnsi" w:hAnsiTheme="minorHAnsi" w:cstheme="minorHAnsi"/>
        </w:rPr>
        <w:t xml:space="preserve">drain traps, </w:t>
      </w:r>
      <w:r w:rsidRPr="00651667">
        <w:rPr>
          <w:rFonts w:asciiTheme="minorHAnsi" w:hAnsiTheme="minorHAnsi" w:cstheme="minorHAnsi"/>
        </w:rPr>
        <w:t>and flooring. Preventive maintenance plays a major role in maintaining the quality of air, by assuring that the building systems are operating effectively and efficiently.  Moreover, it helps to maintain a comfortable temperature and humidity in occupied spaces.</w:t>
      </w:r>
    </w:p>
    <w:p w14:paraId="1EE4C90F" w14:textId="22F83175" w:rsidR="00651667" w:rsidRPr="00651667" w:rsidRDefault="00651667" w:rsidP="00145D5B">
      <w:pPr>
        <w:spacing w:before="120"/>
        <w:rPr>
          <w:rFonts w:asciiTheme="minorHAnsi" w:hAnsiTheme="minorHAnsi" w:cstheme="minorHAnsi"/>
        </w:rPr>
      </w:pPr>
      <w:r w:rsidRPr="00651667">
        <w:rPr>
          <w:rFonts w:asciiTheme="minorHAnsi" w:hAnsiTheme="minorHAnsi" w:cstheme="minorHAnsi"/>
          <w:b/>
          <w:bCs/>
        </w:rPr>
        <w:t>[</w:t>
      </w:r>
      <w:r w:rsidRPr="00651667">
        <w:rPr>
          <w:rFonts w:asciiTheme="minorHAnsi" w:hAnsiTheme="minorHAnsi" w:cstheme="minorHAnsi"/>
          <w:b/>
          <w:bCs/>
          <w:i/>
          <w:iCs/>
        </w:rPr>
        <w:t>school / district</w:t>
      </w:r>
      <w:r w:rsidRPr="00651667">
        <w:rPr>
          <w:rFonts w:asciiTheme="minorHAnsi" w:hAnsiTheme="minorHAnsi" w:cstheme="minorHAnsi"/>
          <w:b/>
          <w:bCs/>
        </w:rPr>
        <w:t>]</w:t>
      </w:r>
      <w:r w:rsidRPr="00651667">
        <w:rPr>
          <w:rFonts w:asciiTheme="minorHAnsi" w:hAnsiTheme="minorHAnsi" w:cstheme="minorHAnsi"/>
        </w:rPr>
        <w:t xml:space="preserve"> preventive maintenance schedules for each building </w:t>
      </w:r>
      <w:r w:rsidR="00FC0F7F" w:rsidRPr="00651667">
        <w:rPr>
          <w:rFonts w:asciiTheme="minorHAnsi" w:hAnsiTheme="minorHAnsi" w:cstheme="minorHAnsi"/>
        </w:rPr>
        <w:t>are in</w:t>
      </w:r>
      <w:r w:rsidRPr="00651667">
        <w:rPr>
          <w:rFonts w:asciiTheme="minorHAnsi" w:hAnsiTheme="minorHAnsi" w:cstheme="minorHAnsi"/>
        </w:rPr>
        <w:t xml:space="preserve"> </w:t>
      </w:r>
      <w:r w:rsidRPr="00651667">
        <w:rPr>
          <w:rFonts w:asciiTheme="minorHAnsi" w:hAnsiTheme="minorHAnsi" w:cstheme="minorHAnsi"/>
          <w:b/>
          <w:i/>
        </w:rPr>
        <w:t>[see Attachment 1 for example schedule, which needs editing for each specific building]</w:t>
      </w:r>
      <w:r w:rsidRPr="00651667">
        <w:rPr>
          <w:rFonts w:asciiTheme="minorHAnsi" w:hAnsiTheme="minorHAnsi" w:cstheme="minorHAnsi"/>
        </w:rPr>
        <w:t>.  It describes the building and ventilation components that are inspected and maintained on a routine basis. The schedule was established using the past experience</w:t>
      </w:r>
      <w:r w:rsidR="005846A5">
        <w:rPr>
          <w:rFonts w:asciiTheme="minorHAnsi" w:hAnsiTheme="minorHAnsi" w:cstheme="minorHAnsi"/>
        </w:rPr>
        <w:t>s,</w:t>
      </w:r>
      <w:r w:rsidRPr="00651667">
        <w:rPr>
          <w:rFonts w:asciiTheme="minorHAnsi" w:hAnsiTheme="minorHAnsi" w:cstheme="minorHAnsi"/>
        </w:rPr>
        <w:t xml:space="preserve"> </w:t>
      </w:r>
      <w:r w:rsidR="005846A5">
        <w:rPr>
          <w:rFonts w:asciiTheme="minorHAnsi" w:hAnsiTheme="minorHAnsi" w:cstheme="minorHAnsi"/>
        </w:rPr>
        <w:t>service provider recommendations</w:t>
      </w:r>
      <w:r w:rsidRPr="00651667">
        <w:rPr>
          <w:rFonts w:asciiTheme="minorHAnsi" w:hAnsiTheme="minorHAnsi" w:cstheme="minorHAnsi"/>
        </w:rPr>
        <w:t>, the availability of resources, and technical guides</w:t>
      </w:r>
      <w:r w:rsidR="005846A5">
        <w:rPr>
          <w:rFonts w:asciiTheme="minorHAnsi" w:hAnsiTheme="minorHAnsi" w:cstheme="minorHAnsi"/>
        </w:rPr>
        <w:t xml:space="preserve"> (</w:t>
      </w:r>
      <w:r w:rsidRPr="00651667">
        <w:rPr>
          <w:rFonts w:asciiTheme="minorHAnsi" w:hAnsiTheme="minorHAnsi" w:cstheme="minorHAnsi"/>
        </w:rPr>
        <w:t>including the manufacturer’s specifications</w:t>
      </w:r>
      <w:r w:rsidR="005846A5">
        <w:rPr>
          <w:rFonts w:asciiTheme="minorHAnsi" w:hAnsiTheme="minorHAnsi" w:cstheme="minorHAnsi"/>
        </w:rPr>
        <w:t>)</w:t>
      </w:r>
      <w:r w:rsidRPr="00651667">
        <w:rPr>
          <w:rFonts w:asciiTheme="minorHAnsi" w:hAnsiTheme="minorHAnsi" w:cstheme="minorHAnsi"/>
        </w:rPr>
        <w:t xml:space="preserve">. The person performing the preventive maintenance follows the checklist, </w:t>
      </w:r>
      <w:r w:rsidR="005846A5">
        <w:rPr>
          <w:rFonts w:asciiTheme="minorHAnsi" w:hAnsiTheme="minorHAnsi" w:cstheme="minorHAnsi"/>
        </w:rPr>
        <w:t xml:space="preserve">documents activities, </w:t>
      </w:r>
      <w:r w:rsidRPr="00651667">
        <w:rPr>
          <w:rFonts w:asciiTheme="minorHAnsi" w:hAnsiTheme="minorHAnsi" w:cstheme="minorHAnsi"/>
        </w:rPr>
        <w:t xml:space="preserve">and the </w:t>
      </w:r>
      <w:r w:rsidRPr="00651667">
        <w:rPr>
          <w:rFonts w:asciiTheme="minorHAnsi" w:hAnsiTheme="minorHAnsi" w:cstheme="minorHAnsi"/>
          <w:b/>
          <w:bCs/>
        </w:rPr>
        <w:t>[</w:t>
      </w:r>
      <w:r w:rsidRPr="00651667">
        <w:rPr>
          <w:rFonts w:asciiTheme="minorHAnsi" w:hAnsiTheme="minorHAnsi" w:cstheme="minorHAnsi"/>
          <w:b/>
          <w:bCs/>
          <w:i/>
          <w:iCs/>
        </w:rPr>
        <w:t>IAQ Coordinator or appropriate staff person</w:t>
      </w:r>
      <w:r w:rsidRPr="00651667">
        <w:rPr>
          <w:rFonts w:asciiTheme="minorHAnsi" w:hAnsiTheme="minorHAnsi" w:cstheme="minorHAnsi"/>
          <w:b/>
          <w:bCs/>
        </w:rPr>
        <w:t>]</w:t>
      </w:r>
      <w:r w:rsidRPr="00651667">
        <w:rPr>
          <w:rFonts w:asciiTheme="minorHAnsi" w:hAnsiTheme="minorHAnsi" w:cstheme="minorHAnsi"/>
        </w:rPr>
        <w:t xml:space="preserve"> monitors its completion. All records of completed preventive maintenance </w:t>
      </w:r>
      <w:r w:rsidRPr="00651667">
        <w:rPr>
          <w:rFonts w:asciiTheme="minorHAnsi" w:hAnsiTheme="minorHAnsi" w:cstheme="minorHAnsi"/>
          <w:b/>
          <w:bCs/>
        </w:rPr>
        <w:t>[</w:t>
      </w:r>
      <w:r w:rsidRPr="00651667">
        <w:rPr>
          <w:rFonts w:asciiTheme="minorHAnsi" w:hAnsiTheme="minorHAnsi" w:cstheme="minorHAnsi"/>
          <w:b/>
          <w:i/>
        </w:rPr>
        <w:t>are kept in</w:t>
      </w:r>
      <w:r w:rsidRPr="00651667">
        <w:rPr>
          <w:rFonts w:asciiTheme="minorHAnsi" w:hAnsiTheme="minorHAnsi" w:cstheme="minorHAnsi"/>
          <w:b/>
          <w:bCs/>
        </w:rPr>
        <w:t xml:space="preserve"> </w:t>
      </w:r>
      <w:r w:rsidRPr="00651667">
        <w:rPr>
          <w:rFonts w:asciiTheme="minorHAnsi" w:hAnsiTheme="minorHAnsi" w:cstheme="minorHAnsi"/>
          <w:b/>
          <w:bCs/>
          <w:i/>
          <w:iCs/>
        </w:rPr>
        <w:t>the IAQ Management Plan Attachment 1, building engineer filing cabinet, attached to the operating system, etc.</w:t>
      </w:r>
      <w:r w:rsidRPr="00651667">
        <w:rPr>
          <w:rFonts w:asciiTheme="minorHAnsi" w:hAnsiTheme="minorHAnsi" w:cstheme="minorHAnsi"/>
          <w:b/>
          <w:bCs/>
        </w:rPr>
        <w:t>].</w:t>
      </w:r>
    </w:p>
    <w:p w14:paraId="2839F814" w14:textId="176A52ED" w:rsidR="00651667" w:rsidRPr="00651667" w:rsidRDefault="00651667" w:rsidP="002D558B">
      <w:pPr>
        <w:pStyle w:val="Heading3"/>
      </w:pPr>
      <w:bookmarkStart w:id="62" w:name="_Toc313434721"/>
      <w:bookmarkStart w:id="63" w:name="_Toc177728788"/>
      <w:bookmarkStart w:id="64" w:name="_Toc177977629"/>
      <w:r w:rsidRPr="00651667">
        <w:t>2</w:t>
      </w:r>
      <w:r w:rsidR="0061582A">
        <w:t>4</w:t>
      </w:r>
      <w:r w:rsidRPr="00651667">
        <w:t xml:space="preserve">. </w:t>
      </w:r>
      <w:r w:rsidR="005846A5">
        <w:t xml:space="preserve">Training </w:t>
      </w:r>
      <w:r w:rsidRPr="00651667">
        <w:rPr>
          <w:i/>
        </w:rPr>
        <w:t>[Recommended]</w:t>
      </w:r>
      <w:bookmarkEnd w:id="62"/>
      <w:bookmarkEnd w:id="63"/>
      <w:bookmarkEnd w:id="64"/>
      <w:r w:rsidRPr="00651667">
        <w:t xml:space="preserve">  </w:t>
      </w:r>
    </w:p>
    <w:p w14:paraId="32BB94F5" w14:textId="1D479C83" w:rsidR="00651667" w:rsidRPr="00651667" w:rsidRDefault="00651667" w:rsidP="00651667">
      <w:pPr>
        <w:rPr>
          <w:rFonts w:asciiTheme="minorHAnsi" w:hAnsiTheme="minorHAnsi" w:cstheme="minorHAnsi"/>
        </w:rPr>
      </w:pPr>
      <w:r w:rsidRPr="00651667">
        <w:rPr>
          <w:rFonts w:asciiTheme="minorHAnsi" w:hAnsiTheme="minorHAnsi" w:cstheme="minorHAnsi"/>
        </w:rPr>
        <w:t xml:space="preserve">All district employees play an important role in maintaining and improving air quality. Staff behaviors can affect air quality in a room and specific staff need to be aware of </w:t>
      </w:r>
      <w:r w:rsidR="006647AC">
        <w:rPr>
          <w:rFonts w:asciiTheme="minorHAnsi" w:hAnsiTheme="minorHAnsi" w:cstheme="minorHAnsi"/>
        </w:rPr>
        <w:t xml:space="preserve">certain </w:t>
      </w:r>
      <w:r w:rsidRPr="00651667">
        <w:rPr>
          <w:rFonts w:asciiTheme="minorHAnsi" w:hAnsiTheme="minorHAnsi" w:cstheme="minorHAnsi"/>
        </w:rPr>
        <w:t xml:space="preserve">policies. </w:t>
      </w:r>
      <w:r w:rsidRPr="00651667">
        <w:rPr>
          <w:rFonts w:asciiTheme="minorHAnsi" w:hAnsiTheme="minorHAnsi" w:cstheme="minorHAnsi"/>
        </w:rPr>
        <w:lastRenderedPageBreak/>
        <w:t xml:space="preserve">In addition, an employee with an understanding of IAQ is more likely to report IAQ concerns quickly and accurately. </w:t>
      </w:r>
      <w:r w:rsidR="006647AC">
        <w:rPr>
          <w:rFonts w:asciiTheme="minorHAnsi" w:hAnsiTheme="minorHAnsi" w:cstheme="minorHAnsi"/>
        </w:rPr>
        <w:t>T</w:t>
      </w:r>
      <w:r w:rsidRPr="00651667">
        <w:rPr>
          <w:rFonts w:asciiTheme="minorHAnsi" w:hAnsiTheme="minorHAnsi" w:cstheme="minorHAnsi"/>
        </w:rPr>
        <w:t xml:space="preserve">he </w:t>
      </w:r>
      <w:r w:rsidRPr="00651667">
        <w:rPr>
          <w:rFonts w:asciiTheme="minorHAnsi" w:hAnsiTheme="minorHAnsi" w:cstheme="minorHAnsi"/>
          <w:b/>
          <w:i/>
        </w:rPr>
        <w:t>[school / district]</w:t>
      </w:r>
      <w:r w:rsidRPr="00651667">
        <w:rPr>
          <w:rFonts w:asciiTheme="minorHAnsi" w:hAnsiTheme="minorHAnsi" w:cstheme="minorHAnsi"/>
        </w:rPr>
        <w:t xml:space="preserve"> staff are educated about IAQ.</w:t>
      </w:r>
    </w:p>
    <w:p w14:paraId="1350A8B5" w14:textId="0A40BAE0" w:rsidR="00651667" w:rsidRPr="00651667" w:rsidRDefault="00651667" w:rsidP="00145D5B">
      <w:pPr>
        <w:spacing w:before="120"/>
        <w:rPr>
          <w:rFonts w:asciiTheme="minorHAnsi" w:hAnsiTheme="minorHAnsi" w:cstheme="minorHAnsi"/>
        </w:rPr>
      </w:pPr>
      <w:r w:rsidRPr="00651667">
        <w:rPr>
          <w:rFonts w:asciiTheme="minorHAnsi" w:hAnsiTheme="minorHAnsi" w:cstheme="minorHAnsi"/>
          <w:b/>
          <w:bCs/>
        </w:rPr>
        <w:t>[</w:t>
      </w:r>
      <w:r w:rsidRPr="00651667">
        <w:rPr>
          <w:rFonts w:asciiTheme="minorHAnsi" w:hAnsiTheme="minorHAnsi" w:cstheme="minorHAnsi"/>
          <w:b/>
          <w:bCs/>
          <w:i/>
          <w:iCs/>
        </w:rPr>
        <w:t>school / district</w:t>
      </w:r>
      <w:r w:rsidRPr="00651667">
        <w:rPr>
          <w:rFonts w:asciiTheme="minorHAnsi" w:hAnsiTheme="minorHAnsi" w:cstheme="minorHAnsi"/>
          <w:b/>
          <w:bCs/>
        </w:rPr>
        <w:t>]</w:t>
      </w:r>
      <w:r w:rsidRPr="00651667">
        <w:rPr>
          <w:rFonts w:asciiTheme="minorHAnsi" w:hAnsiTheme="minorHAnsi" w:cstheme="minorHAnsi"/>
        </w:rPr>
        <w:t xml:space="preserve"> </w:t>
      </w:r>
      <w:proofErr w:type="gramStart"/>
      <w:r w:rsidRPr="00651667">
        <w:rPr>
          <w:rFonts w:asciiTheme="minorHAnsi" w:hAnsiTheme="minorHAnsi" w:cstheme="minorHAnsi"/>
        </w:rPr>
        <w:t>performs</w:t>
      </w:r>
      <w:proofErr w:type="gramEnd"/>
      <w:r w:rsidRPr="00651667">
        <w:rPr>
          <w:rFonts w:asciiTheme="minorHAnsi" w:hAnsiTheme="minorHAnsi" w:cstheme="minorHAnsi"/>
        </w:rPr>
        <w:t xml:space="preserve"> an annual IAQ training session of all staff, as part of the </w:t>
      </w:r>
      <w:r w:rsidRPr="00651667">
        <w:rPr>
          <w:rFonts w:asciiTheme="minorHAnsi" w:hAnsiTheme="minorHAnsi" w:cstheme="minorHAnsi"/>
          <w:b/>
          <w:bCs/>
        </w:rPr>
        <w:t>[</w:t>
      </w:r>
      <w:r w:rsidRPr="00651667">
        <w:rPr>
          <w:rFonts w:asciiTheme="minorHAnsi" w:hAnsiTheme="minorHAnsi" w:cstheme="minorHAnsi"/>
          <w:b/>
          <w:bCs/>
          <w:i/>
          <w:iCs/>
        </w:rPr>
        <w:t>name of training program, such as health and safety, employee right to know; these could be held at the beginning of the school year, to factor changes</w:t>
      </w:r>
      <w:r w:rsidRPr="00651667">
        <w:rPr>
          <w:rFonts w:asciiTheme="minorHAnsi" w:hAnsiTheme="minorHAnsi" w:cstheme="minorHAnsi"/>
          <w:b/>
          <w:bCs/>
        </w:rPr>
        <w:t>]</w:t>
      </w:r>
      <w:r w:rsidRPr="00651667">
        <w:rPr>
          <w:rFonts w:asciiTheme="minorHAnsi" w:hAnsiTheme="minorHAnsi" w:cstheme="minorHAnsi"/>
        </w:rPr>
        <w:t>. The</w:t>
      </w:r>
      <w:r w:rsidRPr="00651667">
        <w:rPr>
          <w:rFonts w:asciiTheme="minorHAnsi" w:hAnsiTheme="minorHAnsi" w:cstheme="minorHAnsi"/>
          <w:b/>
          <w:bCs/>
        </w:rPr>
        <w:t xml:space="preserve"> [</w:t>
      </w:r>
      <w:r w:rsidRPr="00651667">
        <w:rPr>
          <w:rFonts w:asciiTheme="minorHAnsi" w:hAnsiTheme="minorHAnsi" w:cstheme="minorHAnsi"/>
          <w:b/>
          <w:bCs/>
          <w:i/>
          <w:iCs/>
        </w:rPr>
        <w:t>IAQ Coordinator or other qualified person</w:t>
      </w:r>
      <w:r w:rsidRPr="00651667">
        <w:rPr>
          <w:rFonts w:asciiTheme="minorHAnsi" w:hAnsiTheme="minorHAnsi" w:cstheme="minorHAnsi"/>
          <w:b/>
          <w:bCs/>
        </w:rPr>
        <w:t xml:space="preserve">] </w:t>
      </w:r>
      <w:r w:rsidRPr="00651667">
        <w:rPr>
          <w:rFonts w:asciiTheme="minorHAnsi" w:hAnsiTheme="minorHAnsi" w:cstheme="minorHAnsi"/>
        </w:rPr>
        <w:t>performs the training. The training</w:t>
      </w:r>
      <w:r w:rsidRPr="00651667">
        <w:rPr>
          <w:rFonts w:asciiTheme="minorHAnsi" w:hAnsiTheme="minorHAnsi" w:cstheme="minorHAnsi"/>
          <w:b/>
          <w:bCs/>
        </w:rPr>
        <w:t xml:space="preserve"> [</w:t>
      </w:r>
      <w:r w:rsidR="00B24417">
        <w:rPr>
          <w:rFonts w:asciiTheme="minorHAnsi" w:hAnsiTheme="minorHAnsi" w:cstheme="minorHAnsi"/>
          <w:b/>
          <w:bCs/>
          <w:i/>
          <w:iCs/>
        </w:rPr>
        <w:t>summarize</w:t>
      </w:r>
      <w:r w:rsidRPr="00651667">
        <w:rPr>
          <w:rFonts w:asciiTheme="minorHAnsi" w:hAnsiTheme="minorHAnsi" w:cstheme="minorHAnsi"/>
          <w:b/>
          <w:bCs/>
          <w:i/>
          <w:iCs/>
        </w:rPr>
        <w:t xml:space="preserve"> training agenda: describing the importance of IAQ to health and learning,</w:t>
      </w:r>
      <w:r w:rsidR="00B24417">
        <w:rPr>
          <w:rFonts w:asciiTheme="minorHAnsi" w:hAnsiTheme="minorHAnsi" w:cstheme="minorHAnsi"/>
          <w:b/>
          <w:bCs/>
          <w:i/>
          <w:iCs/>
        </w:rPr>
        <w:t xml:space="preserve"> </w:t>
      </w:r>
      <w:r w:rsidRPr="00651667">
        <w:rPr>
          <w:rFonts w:asciiTheme="minorHAnsi" w:hAnsiTheme="minorHAnsi" w:cstheme="minorHAnsi"/>
          <w:b/>
          <w:bCs/>
          <w:i/>
          <w:iCs/>
        </w:rPr>
        <w:t>behavior</w:t>
      </w:r>
      <w:r w:rsidR="00B24417">
        <w:rPr>
          <w:rFonts w:asciiTheme="minorHAnsi" w:hAnsiTheme="minorHAnsi" w:cstheme="minorHAnsi"/>
          <w:b/>
          <w:bCs/>
          <w:i/>
          <w:iCs/>
        </w:rPr>
        <w:t xml:space="preserve"> factors, operations, and maintenance issues</w:t>
      </w:r>
      <w:r w:rsidRPr="00651667">
        <w:rPr>
          <w:rFonts w:asciiTheme="minorHAnsi" w:hAnsiTheme="minorHAnsi" w:cstheme="minorHAnsi"/>
          <w:b/>
          <w:bCs/>
          <w:i/>
          <w:iCs/>
        </w:rPr>
        <w:t xml:space="preserve"> that are associated with IAQ</w:t>
      </w:r>
      <w:r w:rsidRPr="00651667">
        <w:rPr>
          <w:rFonts w:asciiTheme="minorHAnsi" w:hAnsiTheme="minorHAnsi" w:cstheme="minorHAnsi"/>
          <w:b/>
          <w:bCs/>
        </w:rPr>
        <w:t>].</w:t>
      </w:r>
    </w:p>
    <w:p w14:paraId="709FD394" w14:textId="77777777"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In addition to the general training, specific staff receive training on policies and procedures related to their rooms or jobs.</w:t>
      </w:r>
    </w:p>
    <w:p w14:paraId="3E84B75F" w14:textId="0A44E340" w:rsidR="00651667" w:rsidRPr="00651667" w:rsidRDefault="00651667" w:rsidP="00651667">
      <w:pPr>
        <w:numPr>
          <w:ilvl w:val="0"/>
          <w:numId w:val="18"/>
        </w:numPr>
        <w:rPr>
          <w:rFonts w:asciiTheme="minorHAnsi" w:hAnsiTheme="minorHAnsi" w:cstheme="minorHAnsi"/>
          <w:b/>
          <w:i/>
        </w:rPr>
      </w:pPr>
      <w:r w:rsidRPr="00651667">
        <w:rPr>
          <w:rFonts w:asciiTheme="minorHAnsi" w:hAnsiTheme="minorHAnsi" w:cstheme="minorHAnsi"/>
          <w:b/>
          <w:i/>
        </w:rPr>
        <w:t>Teachers: animals, food, plants, furniture, clutter, chemicals, air movement/unit ventilators, sensitive students</w:t>
      </w:r>
      <w:r w:rsidR="001E6856">
        <w:rPr>
          <w:rFonts w:asciiTheme="minorHAnsi" w:hAnsiTheme="minorHAnsi" w:cstheme="minorHAnsi"/>
          <w:b/>
          <w:i/>
        </w:rPr>
        <w:t>, reporting leaks, reporting IAQ concerns</w:t>
      </w:r>
      <w:r w:rsidR="005848DA">
        <w:rPr>
          <w:rFonts w:asciiTheme="minorHAnsi" w:hAnsiTheme="minorHAnsi" w:cstheme="minorHAnsi"/>
          <w:b/>
          <w:i/>
        </w:rPr>
        <w:t>, cleaners</w:t>
      </w:r>
    </w:p>
    <w:p w14:paraId="047B92DA" w14:textId="77777777" w:rsidR="00651667" w:rsidRPr="00651667" w:rsidRDefault="00651667" w:rsidP="00651667">
      <w:pPr>
        <w:numPr>
          <w:ilvl w:val="0"/>
          <w:numId w:val="18"/>
        </w:numPr>
        <w:rPr>
          <w:rFonts w:asciiTheme="minorHAnsi" w:hAnsiTheme="minorHAnsi" w:cstheme="minorHAnsi"/>
          <w:b/>
          <w:i/>
        </w:rPr>
      </w:pPr>
      <w:r w:rsidRPr="00651667">
        <w:rPr>
          <w:rFonts w:asciiTheme="minorHAnsi" w:hAnsiTheme="minorHAnsi" w:cstheme="minorHAnsi"/>
          <w:b/>
          <w:i/>
        </w:rPr>
        <w:t>Bus drivers: idling</w:t>
      </w:r>
    </w:p>
    <w:p w14:paraId="13BD78C9" w14:textId="77777777" w:rsidR="00651667" w:rsidRPr="00651667" w:rsidRDefault="00651667" w:rsidP="00651667">
      <w:pPr>
        <w:numPr>
          <w:ilvl w:val="0"/>
          <w:numId w:val="18"/>
        </w:numPr>
        <w:rPr>
          <w:rFonts w:asciiTheme="minorHAnsi" w:hAnsiTheme="minorHAnsi" w:cstheme="minorHAnsi"/>
          <w:b/>
          <w:i/>
        </w:rPr>
      </w:pPr>
      <w:r w:rsidRPr="00651667">
        <w:rPr>
          <w:rFonts w:asciiTheme="minorHAnsi" w:hAnsiTheme="minorHAnsi" w:cstheme="minorHAnsi"/>
          <w:b/>
          <w:i/>
        </w:rPr>
        <w:t>Custodians: cleaning, moisture, chemicals, problem identification and reporting</w:t>
      </w:r>
    </w:p>
    <w:p w14:paraId="66CF6459" w14:textId="77777777" w:rsidR="00651667" w:rsidRPr="00651667" w:rsidRDefault="00651667" w:rsidP="00651667">
      <w:pPr>
        <w:numPr>
          <w:ilvl w:val="0"/>
          <w:numId w:val="18"/>
        </w:numPr>
        <w:rPr>
          <w:rFonts w:asciiTheme="minorHAnsi" w:hAnsiTheme="minorHAnsi" w:cstheme="minorHAnsi"/>
          <w:b/>
          <w:i/>
        </w:rPr>
      </w:pPr>
      <w:r w:rsidRPr="00651667">
        <w:rPr>
          <w:rFonts w:asciiTheme="minorHAnsi" w:hAnsiTheme="minorHAnsi" w:cstheme="minorHAnsi"/>
          <w:b/>
          <w:i/>
        </w:rPr>
        <w:t>Grounds: pesticides, chemicals, grass clippings away from unit vents</w:t>
      </w:r>
    </w:p>
    <w:p w14:paraId="3D49A66A" w14:textId="6B8167CA" w:rsidR="00651667" w:rsidRPr="00651667" w:rsidRDefault="00651667" w:rsidP="00651667">
      <w:pPr>
        <w:numPr>
          <w:ilvl w:val="0"/>
          <w:numId w:val="18"/>
        </w:numPr>
        <w:rPr>
          <w:rFonts w:asciiTheme="minorHAnsi" w:hAnsiTheme="minorHAnsi" w:cstheme="minorHAnsi"/>
          <w:b/>
          <w:i/>
        </w:rPr>
      </w:pPr>
      <w:r w:rsidRPr="00651667">
        <w:rPr>
          <w:rFonts w:asciiTheme="minorHAnsi" w:hAnsiTheme="minorHAnsi" w:cstheme="minorHAnsi"/>
          <w:b/>
          <w:i/>
        </w:rPr>
        <w:t>Facilities staff: ventilation, operations, maintenance, moisture</w:t>
      </w:r>
      <w:r w:rsidR="0009740B">
        <w:rPr>
          <w:rFonts w:asciiTheme="minorHAnsi" w:hAnsiTheme="minorHAnsi" w:cstheme="minorHAnsi"/>
          <w:b/>
          <w:i/>
        </w:rPr>
        <w:t>, CO alarms</w:t>
      </w:r>
    </w:p>
    <w:p w14:paraId="0FA8D775" w14:textId="77777777" w:rsidR="00651667" w:rsidRPr="00651667" w:rsidRDefault="00651667" w:rsidP="00145D5B">
      <w:pPr>
        <w:spacing w:before="120"/>
        <w:rPr>
          <w:rFonts w:asciiTheme="minorHAnsi" w:hAnsiTheme="minorHAnsi" w:cstheme="minorHAnsi"/>
          <w:b/>
          <w:bCs/>
          <w:i/>
          <w:iCs/>
        </w:rPr>
      </w:pPr>
      <w:r w:rsidRPr="00651667">
        <w:rPr>
          <w:rFonts w:asciiTheme="minorHAnsi" w:hAnsiTheme="minorHAnsi" w:cstheme="minorHAnsi"/>
          <w:b/>
          <w:bCs/>
        </w:rPr>
        <w:t>[</w:t>
      </w:r>
      <w:r w:rsidRPr="00651667">
        <w:rPr>
          <w:rFonts w:asciiTheme="minorHAnsi" w:hAnsiTheme="minorHAnsi" w:cstheme="minorHAnsi"/>
          <w:b/>
          <w:bCs/>
          <w:i/>
          <w:iCs/>
        </w:rPr>
        <w:t>If staff are surveyed as part of the building systems evaluations, include the following:</w:t>
      </w:r>
    </w:p>
    <w:p w14:paraId="5B5E5D1F" w14:textId="10C4F77F" w:rsidR="00651667" w:rsidRPr="00651667" w:rsidRDefault="00651667" w:rsidP="00651667">
      <w:pPr>
        <w:rPr>
          <w:rFonts w:asciiTheme="minorHAnsi" w:hAnsiTheme="minorHAnsi" w:cstheme="minorHAnsi"/>
        </w:rPr>
      </w:pPr>
      <w:r w:rsidRPr="00651667">
        <w:rPr>
          <w:rFonts w:asciiTheme="minorHAnsi" w:hAnsiTheme="minorHAnsi" w:cstheme="minorHAnsi"/>
        </w:rPr>
        <w:t xml:space="preserve">IAQ Checklists are distributed annually, and these also serve to educate staff. The staff is instructed to complete the following checklists relevant to their work: </w:t>
      </w:r>
      <w:r w:rsidRPr="00651667">
        <w:rPr>
          <w:rFonts w:asciiTheme="minorHAnsi" w:hAnsiTheme="minorHAnsi" w:cstheme="minorHAnsi"/>
          <w:b/>
          <w:bCs/>
        </w:rPr>
        <w:t>[</w:t>
      </w:r>
      <w:r w:rsidRPr="00651667">
        <w:rPr>
          <w:rFonts w:asciiTheme="minorHAnsi" w:hAnsiTheme="minorHAnsi" w:cstheme="minorHAnsi"/>
          <w:b/>
          <w:bCs/>
          <w:i/>
          <w:iCs/>
        </w:rPr>
        <w:t>include the names distributed checklists and such as the ventilation and building maintenance checklists.  Describe if checklists are completed as part of the training</w:t>
      </w:r>
      <w:r w:rsidRPr="00651667">
        <w:rPr>
          <w:rFonts w:asciiTheme="minorHAnsi" w:hAnsiTheme="minorHAnsi" w:cstheme="minorHAnsi"/>
          <w:b/>
          <w:bCs/>
        </w:rPr>
        <w:t>]</w:t>
      </w:r>
      <w:r w:rsidRPr="00651667">
        <w:rPr>
          <w:rFonts w:asciiTheme="minorHAnsi" w:hAnsiTheme="minorHAnsi" w:cstheme="minorHAnsi"/>
        </w:rPr>
        <w:t>.</w:t>
      </w:r>
    </w:p>
    <w:p w14:paraId="564BB721" w14:textId="5E77911D" w:rsidR="00651667" w:rsidRPr="00651667" w:rsidRDefault="00651667" w:rsidP="003D4984">
      <w:pPr>
        <w:pStyle w:val="Heading3"/>
      </w:pPr>
      <w:bookmarkStart w:id="65" w:name="_Toc177728789"/>
      <w:bookmarkStart w:id="66" w:name="_Toc177977630"/>
      <w:r w:rsidRPr="00651667">
        <w:t>2</w:t>
      </w:r>
      <w:r w:rsidR="0061582A">
        <w:t>5</w:t>
      </w:r>
      <w:r w:rsidRPr="00651667">
        <w:t xml:space="preserve">. </w:t>
      </w:r>
      <w:r w:rsidR="003D4984">
        <w:t>Renovation</w:t>
      </w:r>
      <w:r w:rsidR="0009740B">
        <w:t>s</w:t>
      </w:r>
      <w:r w:rsidR="003D4984">
        <w:t xml:space="preserve"> </w:t>
      </w:r>
      <w:r w:rsidRPr="00651667">
        <w:rPr>
          <w:i/>
        </w:rPr>
        <w:t>[Recommended]</w:t>
      </w:r>
      <w:bookmarkEnd w:id="65"/>
      <w:bookmarkEnd w:id="66"/>
    </w:p>
    <w:p w14:paraId="45EE3DB4" w14:textId="7FB36954" w:rsidR="00651667" w:rsidRPr="00651667" w:rsidRDefault="00651667" w:rsidP="00651667">
      <w:pPr>
        <w:rPr>
          <w:rFonts w:asciiTheme="minorHAnsi" w:hAnsiTheme="minorHAnsi" w:cstheme="minorHAnsi"/>
        </w:rPr>
      </w:pPr>
      <w:r w:rsidRPr="00651667">
        <w:rPr>
          <w:rFonts w:asciiTheme="minorHAnsi" w:hAnsiTheme="minorHAnsi" w:cstheme="minorHAnsi"/>
        </w:rPr>
        <w:t xml:space="preserve">The </w:t>
      </w:r>
      <w:r w:rsidRPr="00651667">
        <w:rPr>
          <w:rFonts w:asciiTheme="minorHAnsi" w:hAnsiTheme="minorHAnsi" w:cstheme="minorHAnsi"/>
          <w:b/>
          <w:bCs/>
        </w:rPr>
        <w:t>[</w:t>
      </w:r>
      <w:r w:rsidRPr="00651667">
        <w:rPr>
          <w:rFonts w:asciiTheme="minorHAnsi" w:hAnsiTheme="minorHAnsi" w:cstheme="minorHAnsi"/>
          <w:b/>
          <w:bCs/>
          <w:i/>
          <w:iCs/>
        </w:rPr>
        <w:t>school / district</w:t>
      </w:r>
      <w:r w:rsidRPr="00651667">
        <w:rPr>
          <w:rFonts w:asciiTheme="minorHAnsi" w:hAnsiTheme="minorHAnsi" w:cstheme="minorHAnsi"/>
          <w:b/>
          <w:bCs/>
        </w:rPr>
        <w:t>]</w:t>
      </w:r>
      <w:r w:rsidRPr="00651667">
        <w:rPr>
          <w:rFonts w:asciiTheme="minorHAnsi" w:hAnsiTheme="minorHAnsi" w:cstheme="minorHAnsi"/>
        </w:rPr>
        <w:t xml:space="preserve"> </w:t>
      </w:r>
      <w:proofErr w:type="gramStart"/>
      <w:r w:rsidRPr="00651667">
        <w:rPr>
          <w:rFonts w:asciiTheme="minorHAnsi" w:hAnsiTheme="minorHAnsi" w:cstheme="minorHAnsi"/>
        </w:rPr>
        <w:t>considers</w:t>
      </w:r>
      <w:proofErr w:type="gramEnd"/>
      <w:r w:rsidRPr="00651667">
        <w:rPr>
          <w:rFonts w:asciiTheme="minorHAnsi" w:hAnsiTheme="minorHAnsi" w:cstheme="minorHAnsi"/>
        </w:rPr>
        <w:t xml:space="preserve"> IAQ when planning construction and renovation projects. The IAQ Coordinator, </w:t>
      </w:r>
      <w:r w:rsidRPr="00651667">
        <w:rPr>
          <w:rFonts w:asciiTheme="minorHAnsi" w:hAnsiTheme="minorHAnsi" w:cstheme="minorHAnsi"/>
          <w:b/>
          <w:bCs/>
        </w:rPr>
        <w:t>[</w:t>
      </w:r>
      <w:r w:rsidRPr="00651667">
        <w:rPr>
          <w:rFonts w:asciiTheme="minorHAnsi" w:hAnsiTheme="minorHAnsi" w:cstheme="minorHAnsi"/>
          <w:b/>
          <w:bCs/>
          <w:i/>
          <w:iCs/>
        </w:rPr>
        <w:t>IAQ Team</w:t>
      </w:r>
      <w:r w:rsidRPr="00651667">
        <w:rPr>
          <w:rFonts w:asciiTheme="minorHAnsi" w:hAnsiTheme="minorHAnsi" w:cstheme="minorHAnsi"/>
          <w:b/>
          <w:bCs/>
        </w:rPr>
        <w:t>]</w:t>
      </w:r>
      <w:r w:rsidRPr="00651667">
        <w:rPr>
          <w:rFonts w:asciiTheme="minorHAnsi" w:hAnsiTheme="minorHAnsi" w:cstheme="minorHAnsi"/>
        </w:rPr>
        <w:t xml:space="preserve">, superintendent and school board discuss major structural changes that may </w:t>
      </w:r>
      <w:r w:rsidR="002C3CC7">
        <w:rPr>
          <w:rFonts w:asciiTheme="minorHAnsi" w:hAnsiTheme="minorHAnsi" w:cstheme="minorHAnsi"/>
        </w:rPr>
        <w:t>affect</w:t>
      </w:r>
      <w:r w:rsidRPr="00651667">
        <w:rPr>
          <w:rFonts w:asciiTheme="minorHAnsi" w:hAnsiTheme="minorHAnsi" w:cstheme="minorHAnsi"/>
        </w:rPr>
        <w:t xml:space="preserve"> IAQ. Proposed renovations are evaluated in relation to the school’s history of IAQ findings and concerns reported. This history is summarized in the yearly ‘</w:t>
      </w:r>
      <w:r w:rsidR="002C3CC7">
        <w:rPr>
          <w:rFonts w:asciiTheme="minorHAnsi" w:hAnsiTheme="minorHAnsi" w:cstheme="minorHAnsi"/>
        </w:rPr>
        <w:t>Schedule</w:t>
      </w:r>
      <w:r w:rsidRPr="00651667">
        <w:rPr>
          <w:rFonts w:asciiTheme="minorHAnsi" w:hAnsiTheme="minorHAnsi" w:cstheme="minorHAnsi"/>
        </w:rPr>
        <w:t xml:space="preserve"> to Address Identified Issues’, filed in Attachment 3. In addition, the presence of lead, asbestos, PCBs, and other possible hazards are evaluated prior to renovation, and school staff comply with relevant regulations </w:t>
      </w:r>
      <w:r w:rsidRPr="00651667">
        <w:rPr>
          <w:rFonts w:asciiTheme="minorHAnsi" w:hAnsiTheme="minorHAnsi" w:cstheme="minorHAnsi"/>
          <w:b/>
          <w:i/>
        </w:rPr>
        <w:t xml:space="preserve">[see </w:t>
      </w:r>
      <w:r w:rsidR="002D7941">
        <w:rPr>
          <w:rFonts w:asciiTheme="minorHAnsi" w:hAnsiTheme="minorHAnsi" w:cstheme="minorHAnsi"/>
          <w:b/>
          <w:i/>
        </w:rPr>
        <w:t>‘</w:t>
      </w:r>
      <w:r w:rsidRPr="00651667">
        <w:rPr>
          <w:rFonts w:asciiTheme="minorHAnsi" w:hAnsiTheme="minorHAnsi" w:cstheme="minorHAnsi"/>
          <w:b/>
          <w:i/>
        </w:rPr>
        <w:t>Asbestos</w:t>
      </w:r>
      <w:r w:rsidR="002D7941">
        <w:rPr>
          <w:rFonts w:asciiTheme="minorHAnsi" w:hAnsiTheme="minorHAnsi" w:cstheme="minorHAnsi"/>
          <w:b/>
          <w:i/>
        </w:rPr>
        <w:t>’</w:t>
      </w:r>
      <w:r w:rsidRPr="00651667">
        <w:rPr>
          <w:rFonts w:asciiTheme="minorHAnsi" w:hAnsiTheme="minorHAnsi" w:cstheme="minorHAnsi"/>
          <w:b/>
          <w:i/>
        </w:rPr>
        <w:t xml:space="preserve"> and </w:t>
      </w:r>
      <w:r w:rsidR="002D7941">
        <w:rPr>
          <w:rFonts w:asciiTheme="minorHAnsi" w:hAnsiTheme="minorHAnsi" w:cstheme="minorHAnsi"/>
          <w:b/>
          <w:i/>
        </w:rPr>
        <w:t>‘</w:t>
      </w:r>
      <w:r w:rsidRPr="00651667">
        <w:rPr>
          <w:rFonts w:asciiTheme="minorHAnsi" w:hAnsiTheme="minorHAnsi" w:cstheme="minorHAnsi"/>
          <w:b/>
          <w:i/>
        </w:rPr>
        <w:t>Lead</w:t>
      </w:r>
      <w:r w:rsidR="002D7941">
        <w:rPr>
          <w:rFonts w:asciiTheme="minorHAnsi" w:hAnsiTheme="minorHAnsi" w:cstheme="minorHAnsi"/>
          <w:b/>
          <w:i/>
        </w:rPr>
        <w:t>’</w:t>
      </w:r>
      <w:r w:rsidRPr="00651667">
        <w:rPr>
          <w:rFonts w:asciiTheme="minorHAnsi" w:hAnsiTheme="minorHAnsi" w:cstheme="minorHAnsi"/>
          <w:b/>
          <w:i/>
        </w:rPr>
        <w:t xml:space="preserve"> </w:t>
      </w:r>
      <w:r w:rsidR="002D7941">
        <w:rPr>
          <w:rFonts w:asciiTheme="minorHAnsi" w:hAnsiTheme="minorHAnsi" w:cstheme="minorHAnsi"/>
          <w:b/>
          <w:i/>
        </w:rPr>
        <w:t>policies</w:t>
      </w:r>
      <w:r w:rsidRPr="00651667">
        <w:rPr>
          <w:rFonts w:asciiTheme="minorHAnsi" w:hAnsiTheme="minorHAnsi" w:cstheme="minorHAnsi"/>
          <w:b/>
          <w:i/>
        </w:rPr>
        <w:t>]</w:t>
      </w:r>
      <w:r w:rsidRPr="00651667">
        <w:rPr>
          <w:rFonts w:asciiTheme="minorHAnsi" w:hAnsiTheme="minorHAnsi" w:cstheme="minorHAnsi"/>
        </w:rPr>
        <w:t>.</w:t>
      </w:r>
    </w:p>
    <w:p w14:paraId="477AE509" w14:textId="4D908562" w:rsidR="00747947" w:rsidRPr="00651667" w:rsidRDefault="00747947" w:rsidP="00145D5B">
      <w:pPr>
        <w:spacing w:before="120"/>
        <w:rPr>
          <w:rFonts w:asciiTheme="minorHAnsi" w:hAnsiTheme="minorHAnsi" w:cstheme="minorHAnsi"/>
        </w:rPr>
      </w:pPr>
      <w:r w:rsidRPr="00651667">
        <w:rPr>
          <w:rFonts w:asciiTheme="minorHAnsi" w:hAnsiTheme="minorHAnsi" w:cstheme="minorHAnsi"/>
        </w:rPr>
        <w:t xml:space="preserve">The use of environmentally preferable building materials and products are specified in renovation and construction projects, where cost and quality are </w:t>
      </w:r>
      <w:r>
        <w:rPr>
          <w:rFonts w:asciiTheme="minorHAnsi" w:hAnsiTheme="minorHAnsi" w:cstheme="minorHAnsi"/>
        </w:rPr>
        <w:t>comparable</w:t>
      </w:r>
      <w:r w:rsidRPr="00651667">
        <w:rPr>
          <w:rFonts w:asciiTheme="minorHAnsi" w:hAnsiTheme="minorHAnsi" w:cstheme="minorHAnsi"/>
        </w:rPr>
        <w:t xml:space="preserve"> to conventional materials</w:t>
      </w:r>
      <w:r>
        <w:rPr>
          <w:rFonts w:asciiTheme="minorHAnsi" w:hAnsiTheme="minorHAnsi" w:cstheme="minorHAnsi"/>
        </w:rPr>
        <w:t xml:space="preserve">. This may include programs such as </w:t>
      </w:r>
      <w:r w:rsidRPr="00651667">
        <w:rPr>
          <w:rFonts w:asciiTheme="minorHAnsi" w:hAnsiTheme="minorHAnsi" w:cstheme="minorHAnsi"/>
        </w:rPr>
        <w:t>EPA Safer Choice</w:t>
      </w:r>
      <w:r>
        <w:rPr>
          <w:rFonts w:asciiTheme="minorHAnsi" w:hAnsiTheme="minorHAnsi" w:cstheme="minorHAnsi"/>
        </w:rPr>
        <w:t xml:space="preserve"> (aka, Design for the Environment)</w:t>
      </w:r>
      <w:r w:rsidRPr="00651667">
        <w:rPr>
          <w:rFonts w:asciiTheme="minorHAnsi" w:hAnsiTheme="minorHAnsi" w:cstheme="minorHAnsi"/>
        </w:rPr>
        <w:t xml:space="preserve">, Green Guard, Green Seal, Carpet and Rug Institute Green Label, and </w:t>
      </w:r>
      <w:r w:rsidR="000E15E1">
        <w:rPr>
          <w:rFonts w:asciiTheme="minorHAnsi" w:hAnsiTheme="minorHAnsi" w:cstheme="minorHAnsi"/>
        </w:rPr>
        <w:t xml:space="preserve">EPA </w:t>
      </w:r>
      <w:r w:rsidR="002C3CC7">
        <w:rPr>
          <w:rFonts w:asciiTheme="minorHAnsi" w:hAnsiTheme="minorHAnsi" w:cstheme="minorHAnsi"/>
        </w:rPr>
        <w:t>formaldehyde</w:t>
      </w:r>
      <w:r w:rsidRPr="00651667">
        <w:rPr>
          <w:rFonts w:asciiTheme="minorHAnsi" w:hAnsiTheme="minorHAnsi" w:cstheme="minorHAnsi"/>
        </w:rPr>
        <w:t xml:space="preserve"> certified.  </w:t>
      </w:r>
    </w:p>
    <w:p w14:paraId="245998C7" w14:textId="50B1774A" w:rsidR="00561616" w:rsidRDefault="00651667" w:rsidP="00145D5B">
      <w:pPr>
        <w:spacing w:before="120"/>
        <w:rPr>
          <w:rFonts w:asciiTheme="minorHAnsi" w:hAnsiTheme="minorHAnsi" w:cstheme="minorHAnsi"/>
        </w:rPr>
      </w:pPr>
      <w:r w:rsidRPr="00651667">
        <w:rPr>
          <w:rFonts w:asciiTheme="minorHAnsi" w:hAnsiTheme="minorHAnsi" w:cstheme="minorHAnsi"/>
        </w:rPr>
        <w:t xml:space="preserve">To the extent possible, major renovations are performed when school is not in session. If renovation projects must be performed while school is in session, the return air from any area being renovated is isolated from the main ventilation system. Other engineering controls, such as plastic sheeting and local exhaust ventilation, may be used to contain and minimize the distribution of dust and other contaminants produced by construction activities. Cleaning </w:t>
      </w:r>
      <w:r w:rsidRPr="00651667">
        <w:rPr>
          <w:rFonts w:asciiTheme="minorHAnsi" w:hAnsiTheme="minorHAnsi" w:cstheme="minorHAnsi"/>
        </w:rPr>
        <w:lastRenderedPageBreak/>
        <w:t>operations are more frequent during and after renovation.</w:t>
      </w:r>
      <w:r w:rsidR="00561616">
        <w:rPr>
          <w:rFonts w:asciiTheme="minorHAnsi" w:hAnsiTheme="minorHAnsi" w:cstheme="minorHAnsi"/>
        </w:rPr>
        <w:t xml:space="preserve"> After completion, additional ventilation may be used to air out chemicals that may off-gas from new materials.</w:t>
      </w:r>
    </w:p>
    <w:p w14:paraId="27445438" w14:textId="19592878" w:rsidR="00651667" w:rsidRPr="00651667" w:rsidRDefault="00651667" w:rsidP="00145D5B">
      <w:pPr>
        <w:spacing w:before="120"/>
        <w:rPr>
          <w:rFonts w:asciiTheme="minorHAnsi" w:hAnsiTheme="minorHAnsi" w:cstheme="minorHAnsi"/>
          <w:b/>
          <w:i/>
        </w:rPr>
      </w:pPr>
      <w:r w:rsidRPr="00651667">
        <w:rPr>
          <w:rFonts w:asciiTheme="minorHAnsi" w:hAnsiTheme="minorHAnsi" w:cstheme="minorHAnsi"/>
          <w:b/>
          <w:i/>
        </w:rPr>
        <w:t>[</w:t>
      </w:r>
      <w:r w:rsidR="00747947">
        <w:rPr>
          <w:rFonts w:asciiTheme="minorHAnsi" w:hAnsiTheme="minorHAnsi" w:cstheme="minorHAnsi"/>
          <w:b/>
          <w:i/>
        </w:rPr>
        <w:t>Procedures for specific r</w:t>
      </w:r>
      <w:r w:rsidRPr="00651667">
        <w:rPr>
          <w:rFonts w:asciiTheme="minorHAnsi" w:hAnsiTheme="minorHAnsi" w:cstheme="minorHAnsi"/>
          <w:b/>
          <w:i/>
        </w:rPr>
        <w:t xml:space="preserve">enovations could be provided:  roofing repairs involving tar application; installation of new furnishing or other building materials; installation of new flooring; application of finishes, </w:t>
      </w:r>
      <w:r w:rsidR="00FC0F7F" w:rsidRPr="00651667">
        <w:rPr>
          <w:rFonts w:asciiTheme="minorHAnsi" w:hAnsiTheme="minorHAnsi" w:cstheme="minorHAnsi"/>
          <w:b/>
          <w:i/>
        </w:rPr>
        <w:t>paints,</w:t>
      </w:r>
      <w:r w:rsidRPr="00651667">
        <w:rPr>
          <w:rFonts w:asciiTheme="minorHAnsi" w:hAnsiTheme="minorHAnsi" w:cstheme="minorHAnsi"/>
          <w:b/>
          <w:i/>
        </w:rPr>
        <w:t xml:space="preserve"> and other coatings.]</w:t>
      </w:r>
    </w:p>
    <w:p w14:paraId="0AA0E2A6" w14:textId="77777777"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 xml:space="preserve">The design and construction of school buildings considers various factors that impact IAQ such as: </w:t>
      </w:r>
    </w:p>
    <w:p w14:paraId="5923A8D5" w14:textId="77777777" w:rsidR="00651667" w:rsidRPr="00651667" w:rsidRDefault="00651667" w:rsidP="00651667">
      <w:pPr>
        <w:pStyle w:val="List2"/>
        <w:numPr>
          <w:ilvl w:val="0"/>
          <w:numId w:val="19"/>
        </w:numPr>
        <w:rPr>
          <w:rFonts w:asciiTheme="minorHAnsi" w:hAnsiTheme="minorHAnsi" w:cstheme="minorHAnsi"/>
        </w:rPr>
      </w:pPr>
      <w:r w:rsidRPr="00651667">
        <w:rPr>
          <w:rFonts w:asciiTheme="minorHAnsi" w:hAnsiTheme="minorHAnsi" w:cstheme="minorHAnsi"/>
        </w:rPr>
        <w:t>Site selection (such as water drainage issues)</w:t>
      </w:r>
    </w:p>
    <w:p w14:paraId="4810EBDD" w14:textId="77777777" w:rsidR="00651667" w:rsidRPr="00651667" w:rsidRDefault="00651667" w:rsidP="00651667">
      <w:pPr>
        <w:numPr>
          <w:ilvl w:val="0"/>
          <w:numId w:val="19"/>
        </w:numPr>
        <w:rPr>
          <w:rFonts w:asciiTheme="minorHAnsi" w:hAnsiTheme="minorHAnsi" w:cstheme="minorHAnsi"/>
        </w:rPr>
      </w:pPr>
      <w:r w:rsidRPr="00651667">
        <w:rPr>
          <w:rFonts w:asciiTheme="minorHAnsi" w:hAnsiTheme="minorHAnsi" w:cstheme="minorHAnsi"/>
        </w:rPr>
        <w:t>An environmental assessment of the site (such as water table level)</w:t>
      </w:r>
    </w:p>
    <w:p w14:paraId="4C355A1F" w14:textId="77777777" w:rsidR="00651667" w:rsidRPr="00651667" w:rsidRDefault="00651667" w:rsidP="00651667">
      <w:pPr>
        <w:numPr>
          <w:ilvl w:val="0"/>
          <w:numId w:val="19"/>
        </w:numPr>
        <w:rPr>
          <w:rFonts w:asciiTheme="minorHAnsi" w:hAnsiTheme="minorHAnsi" w:cstheme="minorHAnsi"/>
        </w:rPr>
      </w:pPr>
      <w:r w:rsidRPr="00651667">
        <w:rPr>
          <w:rFonts w:asciiTheme="minorHAnsi" w:hAnsiTheme="minorHAnsi" w:cstheme="minorHAnsi"/>
        </w:rPr>
        <w:t>External contaminants from neighboring sites (such as farming or industrials activities)</w:t>
      </w:r>
    </w:p>
    <w:p w14:paraId="35CF3320" w14:textId="77777777" w:rsidR="00651667" w:rsidRPr="00651667" w:rsidRDefault="00651667" w:rsidP="00651667">
      <w:pPr>
        <w:numPr>
          <w:ilvl w:val="0"/>
          <w:numId w:val="19"/>
        </w:numPr>
        <w:rPr>
          <w:rFonts w:asciiTheme="minorHAnsi" w:hAnsiTheme="minorHAnsi" w:cstheme="minorHAnsi"/>
        </w:rPr>
      </w:pPr>
      <w:r w:rsidRPr="00651667">
        <w:rPr>
          <w:rFonts w:asciiTheme="minorHAnsi" w:hAnsiTheme="minorHAnsi" w:cstheme="minorHAnsi"/>
        </w:rPr>
        <w:t>Possible radon entry and use of radon resistant construction</w:t>
      </w:r>
    </w:p>
    <w:p w14:paraId="68E920A0" w14:textId="77777777" w:rsidR="00651667" w:rsidRPr="00651667" w:rsidRDefault="00651667" w:rsidP="00651667">
      <w:pPr>
        <w:numPr>
          <w:ilvl w:val="0"/>
          <w:numId w:val="19"/>
        </w:numPr>
        <w:rPr>
          <w:rFonts w:asciiTheme="minorHAnsi" w:hAnsiTheme="minorHAnsi" w:cstheme="minorHAnsi"/>
        </w:rPr>
      </w:pPr>
      <w:r w:rsidRPr="00651667">
        <w:rPr>
          <w:rFonts w:asciiTheme="minorHAnsi" w:hAnsiTheme="minorHAnsi" w:cstheme="minorHAnsi"/>
        </w:rPr>
        <w:t>Building design factors that promote good IAQ and prevent moisture intrusion</w:t>
      </w:r>
    </w:p>
    <w:p w14:paraId="52957756" w14:textId="77777777" w:rsidR="00651667" w:rsidRPr="00651667" w:rsidRDefault="00651667" w:rsidP="00651667">
      <w:pPr>
        <w:numPr>
          <w:ilvl w:val="0"/>
          <w:numId w:val="19"/>
        </w:numPr>
        <w:rPr>
          <w:rFonts w:asciiTheme="minorHAnsi" w:hAnsiTheme="minorHAnsi" w:cstheme="minorHAnsi"/>
        </w:rPr>
      </w:pPr>
      <w:r w:rsidRPr="00651667">
        <w:rPr>
          <w:rFonts w:asciiTheme="minorHAnsi" w:hAnsiTheme="minorHAnsi" w:cstheme="minorHAnsi"/>
        </w:rPr>
        <w:t>Internal contaminant sources (such as asbestos or lead-based paint)</w:t>
      </w:r>
    </w:p>
    <w:p w14:paraId="4B0FF695" w14:textId="77777777" w:rsidR="00651667" w:rsidRPr="00651667" w:rsidRDefault="00651667" w:rsidP="00651667">
      <w:pPr>
        <w:numPr>
          <w:ilvl w:val="0"/>
          <w:numId w:val="19"/>
        </w:numPr>
        <w:rPr>
          <w:rFonts w:asciiTheme="minorHAnsi" w:hAnsiTheme="minorHAnsi" w:cstheme="minorHAnsi"/>
        </w:rPr>
      </w:pPr>
      <w:r w:rsidRPr="00651667">
        <w:rPr>
          <w:rFonts w:asciiTheme="minorHAnsi" w:hAnsiTheme="minorHAnsi" w:cstheme="minorHAnsi"/>
        </w:rPr>
        <w:t>Space allocation (such as accessibility to HVAC areas or proper storage of chemicals)</w:t>
      </w:r>
    </w:p>
    <w:p w14:paraId="3E7391E3" w14:textId="77777777" w:rsidR="00651667" w:rsidRPr="00651667" w:rsidRDefault="00651667" w:rsidP="00651667">
      <w:pPr>
        <w:numPr>
          <w:ilvl w:val="0"/>
          <w:numId w:val="19"/>
        </w:numPr>
        <w:rPr>
          <w:rFonts w:asciiTheme="minorHAnsi" w:hAnsiTheme="minorHAnsi" w:cstheme="minorHAnsi"/>
        </w:rPr>
      </w:pPr>
      <w:r w:rsidRPr="00651667">
        <w:rPr>
          <w:rFonts w:asciiTheme="minorHAnsi" w:hAnsiTheme="minorHAnsi" w:cstheme="minorHAnsi"/>
        </w:rPr>
        <w:t xml:space="preserve">Building materials and furnishing (such as selecting those that release low levels of gases, are not porous, easy to maintain, and store well) </w:t>
      </w:r>
    </w:p>
    <w:p w14:paraId="72B0908C" w14:textId="77777777" w:rsidR="00651667" w:rsidRPr="00651667" w:rsidRDefault="00651667" w:rsidP="00651667">
      <w:pPr>
        <w:numPr>
          <w:ilvl w:val="0"/>
          <w:numId w:val="19"/>
        </w:numPr>
        <w:rPr>
          <w:rFonts w:asciiTheme="minorHAnsi" w:hAnsiTheme="minorHAnsi" w:cstheme="minorHAnsi"/>
        </w:rPr>
      </w:pPr>
      <w:r w:rsidRPr="00651667">
        <w:rPr>
          <w:rFonts w:asciiTheme="minorHAnsi" w:hAnsiTheme="minorHAnsi" w:cstheme="minorHAnsi"/>
        </w:rPr>
        <w:t xml:space="preserve">HVAC system design that could affect IAQ, such as air intake and distribution, filters, coil, drain pans, ducts, positive building pressure, ducting of return air, adequate exhaust systems, comfort, humidity, air diffusers </w:t>
      </w:r>
    </w:p>
    <w:p w14:paraId="55BD7776" w14:textId="575F8BD5" w:rsidR="00651667" w:rsidRPr="00651667" w:rsidRDefault="00651667" w:rsidP="00145D5B">
      <w:pPr>
        <w:spacing w:before="120"/>
        <w:rPr>
          <w:rFonts w:asciiTheme="minorHAnsi" w:hAnsiTheme="minorHAnsi" w:cstheme="minorHAnsi"/>
          <w:b/>
          <w:i/>
        </w:rPr>
      </w:pPr>
      <w:r w:rsidRPr="00651667">
        <w:rPr>
          <w:rFonts w:asciiTheme="minorHAnsi" w:hAnsiTheme="minorHAnsi" w:cstheme="minorHAnsi"/>
          <w:b/>
          <w:i/>
        </w:rPr>
        <w:t>[Reference could be made to the US EPA resources such ‘Design Tools for Schools’ and ‘Energy Savings Plus Health’, as additional best practices guides used in the planning of renovation and constructions projects.]</w:t>
      </w:r>
    </w:p>
    <w:p w14:paraId="7B402F13" w14:textId="32F0F08B" w:rsidR="00651667" w:rsidRPr="001C2AC1" w:rsidRDefault="00651667" w:rsidP="001C2AC1">
      <w:pPr>
        <w:pStyle w:val="Heading3"/>
      </w:pPr>
      <w:bookmarkStart w:id="67" w:name="_Toc313434723"/>
      <w:bookmarkStart w:id="68" w:name="_Toc177728790"/>
      <w:bookmarkStart w:id="69" w:name="_Toc177977631"/>
      <w:r w:rsidRPr="001C2AC1">
        <w:t>2</w:t>
      </w:r>
      <w:r w:rsidR="0061582A">
        <w:t>6</w:t>
      </w:r>
      <w:r w:rsidRPr="001C2AC1">
        <w:t xml:space="preserve">. </w:t>
      </w:r>
      <w:r w:rsidR="00FF11D4">
        <w:t xml:space="preserve">Mold </w:t>
      </w:r>
      <w:r w:rsidR="001C2AC1" w:rsidRPr="001C2AC1">
        <w:t xml:space="preserve">Prevention and Removal </w:t>
      </w:r>
      <w:r w:rsidRPr="00646718">
        <w:rPr>
          <w:i/>
          <w:iCs/>
        </w:rPr>
        <w:t>[Recommended]</w:t>
      </w:r>
      <w:bookmarkEnd w:id="67"/>
      <w:bookmarkEnd w:id="68"/>
      <w:bookmarkEnd w:id="69"/>
      <w:r w:rsidRPr="00646718">
        <w:rPr>
          <w:i/>
          <w:iCs/>
        </w:rPr>
        <w:t xml:space="preserve"> </w:t>
      </w:r>
    </w:p>
    <w:p w14:paraId="02BEDDF5" w14:textId="11A32C5C" w:rsidR="00651667" w:rsidRPr="00651667" w:rsidRDefault="00651667" w:rsidP="00651667">
      <w:pPr>
        <w:rPr>
          <w:rFonts w:asciiTheme="minorHAnsi" w:hAnsiTheme="minorHAnsi" w:cstheme="minorHAnsi"/>
        </w:rPr>
      </w:pPr>
      <w:r w:rsidRPr="00651667">
        <w:rPr>
          <w:rFonts w:asciiTheme="minorHAnsi" w:hAnsiTheme="minorHAnsi" w:cstheme="minorHAnsi"/>
        </w:rPr>
        <w:t>M</w:t>
      </w:r>
      <w:r w:rsidR="00FF11D4">
        <w:rPr>
          <w:rFonts w:asciiTheme="minorHAnsi" w:hAnsiTheme="minorHAnsi" w:cstheme="minorHAnsi"/>
        </w:rPr>
        <w:t>old growth in buildings</w:t>
      </w:r>
      <w:r w:rsidRPr="00651667">
        <w:rPr>
          <w:rFonts w:asciiTheme="minorHAnsi" w:hAnsiTheme="minorHAnsi" w:cstheme="minorHAnsi"/>
        </w:rPr>
        <w:t xml:space="preserve"> can cause illness (including allergies, asthma, and respiratory symptoms)</w:t>
      </w:r>
      <w:r w:rsidR="00950128">
        <w:rPr>
          <w:rFonts w:asciiTheme="minorHAnsi" w:hAnsiTheme="minorHAnsi" w:cstheme="minorHAnsi"/>
        </w:rPr>
        <w:t xml:space="preserve"> and </w:t>
      </w:r>
      <w:r w:rsidRPr="00651667">
        <w:rPr>
          <w:rFonts w:asciiTheme="minorHAnsi" w:hAnsiTheme="minorHAnsi" w:cstheme="minorHAnsi"/>
        </w:rPr>
        <w:t>costly damage. M</w:t>
      </w:r>
      <w:r w:rsidR="00444437">
        <w:rPr>
          <w:rFonts w:asciiTheme="minorHAnsi" w:hAnsiTheme="minorHAnsi" w:cstheme="minorHAnsi"/>
        </w:rPr>
        <w:t>olds</w:t>
      </w:r>
      <w:r w:rsidRPr="00651667">
        <w:rPr>
          <w:rFonts w:asciiTheme="minorHAnsi" w:hAnsiTheme="minorHAnsi" w:cstheme="minorHAnsi"/>
        </w:rPr>
        <w:t xml:space="preserve"> need moisture, a food source (such as drywall) and </w:t>
      </w:r>
      <w:r w:rsidR="001C2AC1">
        <w:rPr>
          <w:rFonts w:asciiTheme="minorHAnsi" w:hAnsiTheme="minorHAnsi" w:cstheme="minorHAnsi"/>
        </w:rPr>
        <w:t>moderate temperatures</w:t>
      </w:r>
      <w:r w:rsidRPr="00651667">
        <w:rPr>
          <w:rFonts w:asciiTheme="minorHAnsi" w:hAnsiTheme="minorHAnsi" w:cstheme="minorHAnsi"/>
        </w:rPr>
        <w:t xml:space="preserve"> to grow.  Moisture control is </w:t>
      </w:r>
      <w:r w:rsidR="00444437">
        <w:rPr>
          <w:rFonts w:asciiTheme="minorHAnsi" w:hAnsiTheme="minorHAnsi" w:cstheme="minorHAnsi"/>
        </w:rPr>
        <w:t xml:space="preserve">critical </w:t>
      </w:r>
      <w:r w:rsidRPr="00651667">
        <w:rPr>
          <w:rFonts w:asciiTheme="minorHAnsi" w:hAnsiTheme="minorHAnsi" w:cstheme="minorHAnsi"/>
        </w:rPr>
        <w:t xml:space="preserve">to prevent </w:t>
      </w:r>
      <w:r w:rsidR="00444437">
        <w:rPr>
          <w:rFonts w:asciiTheme="minorHAnsi" w:hAnsiTheme="minorHAnsi" w:cstheme="minorHAnsi"/>
        </w:rPr>
        <w:t xml:space="preserve">mold </w:t>
      </w:r>
      <w:r w:rsidRPr="00651667">
        <w:rPr>
          <w:rFonts w:asciiTheme="minorHAnsi" w:hAnsiTheme="minorHAnsi" w:cstheme="minorHAnsi"/>
        </w:rPr>
        <w:t>growth</w:t>
      </w:r>
      <w:r w:rsidR="00444437">
        <w:rPr>
          <w:rFonts w:asciiTheme="minorHAnsi" w:hAnsiTheme="minorHAnsi" w:cstheme="minorHAnsi"/>
        </w:rPr>
        <w:t>.</w:t>
      </w:r>
    </w:p>
    <w:p w14:paraId="44CDB320" w14:textId="52036684" w:rsidR="00651667" w:rsidRPr="00651667" w:rsidRDefault="00651667" w:rsidP="00145D5B">
      <w:pPr>
        <w:spacing w:before="120"/>
        <w:rPr>
          <w:rFonts w:asciiTheme="minorHAnsi" w:hAnsiTheme="minorHAnsi" w:cstheme="minorHAnsi"/>
        </w:rPr>
      </w:pPr>
      <w:r w:rsidRPr="00651667">
        <w:rPr>
          <w:rFonts w:asciiTheme="minorHAnsi" w:hAnsiTheme="minorHAnsi" w:cstheme="minorHAnsi"/>
          <w:b/>
          <w:bCs/>
        </w:rPr>
        <w:t>[</w:t>
      </w:r>
      <w:r w:rsidRPr="00651667">
        <w:rPr>
          <w:rFonts w:asciiTheme="minorHAnsi" w:hAnsiTheme="minorHAnsi" w:cstheme="minorHAnsi"/>
          <w:b/>
          <w:bCs/>
          <w:i/>
          <w:iCs/>
        </w:rPr>
        <w:t>school / district</w:t>
      </w:r>
      <w:r w:rsidRPr="00651667">
        <w:rPr>
          <w:rFonts w:asciiTheme="minorHAnsi" w:hAnsiTheme="minorHAnsi" w:cstheme="minorHAnsi"/>
          <w:b/>
          <w:bCs/>
        </w:rPr>
        <w:t>]</w:t>
      </w:r>
      <w:r w:rsidRPr="00651667">
        <w:rPr>
          <w:rFonts w:asciiTheme="minorHAnsi" w:hAnsiTheme="minorHAnsi" w:cstheme="minorHAnsi"/>
        </w:rPr>
        <w:t xml:space="preserve"> officials pay close attention to water intrusion and microbial growth during the walkthrough inspections, buildings systems evaluations, preventive maintenance activities, and the investigation of reported concerns. The maintenance staff have received basic training about identifying moisture problems. </w:t>
      </w:r>
      <w:r w:rsidR="009B2243">
        <w:rPr>
          <w:rFonts w:asciiTheme="minorHAnsi" w:hAnsiTheme="minorHAnsi" w:cstheme="minorHAnsi"/>
        </w:rPr>
        <w:t>Other staff are encouraged to report water damage</w:t>
      </w:r>
      <w:r w:rsidR="0003196A">
        <w:rPr>
          <w:rFonts w:asciiTheme="minorHAnsi" w:hAnsiTheme="minorHAnsi" w:cstheme="minorHAnsi"/>
        </w:rPr>
        <w:t xml:space="preserve"> promptly</w:t>
      </w:r>
      <w:r w:rsidR="009B2243">
        <w:rPr>
          <w:rFonts w:asciiTheme="minorHAnsi" w:hAnsiTheme="minorHAnsi" w:cstheme="minorHAnsi"/>
        </w:rPr>
        <w:t xml:space="preserve"> </w:t>
      </w:r>
      <w:r w:rsidR="0003196A">
        <w:rPr>
          <w:rFonts w:asciiTheme="minorHAnsi" w:hAnsiTheme="minorHAnsi" w:cstheme="minorHAnsi"/>
        </w:rPr>
        <w:t xml:space="preserve">to </w:t>
      </w:r>
      <w:r w:rsidR="0003196A" w:rsidRPr="0003196A">
        <w:rPr>
          <w:rFonts w:asciiTheme="minorHAnsi" w:hAnsiTheme="minorHAnsi" w:cstheme="minorHAnsi"/>
          <w:b/>
          <w:bCs/>
          <w:i/>
          <w:iCs/>
        </w:rPr>
        <w:t>[maintenance lead, IAQ coordinator, building engineer in each building]</w:t>
      </w:r>
      <w:r w:rsidR="009B2243">
        <w:rPr>
          <w:rFonts w:asciiTheme="minorHAnsi" w:hAnsiTheme="minorHAnsi" w:cstheme="minorHAnsi"/>
        </w:rPr>
        <w:t xml:space="preserve">. </w:t>
      </w:r>
      <w:r w:rsidRPr="00651667">
        <w:rPr>
          <w:rFonts w:asciiTheme="minorHAnsi" w:hAnsiTheme="minorHAnsi" w:cstheme="minorHAnsi"/>
        </w:rPr>
        <w:t xml:space="preserve">School staff address </w:t>
      </w:r>
      <w:r w:rsidR="0003196A">
        <w:rPr>
          <w:rFonts w:asciiTheme="minorHAnsi" w:hAnsiTheme="minorHAnsi" w:cstheme="minorHAnsi"/>
        </w:rPr>
        <w:t xml:space="preserve">moisture </w:t>
      </w:r>
      <w:r w:rsidRPr="00651667">
        <w:rPr>
          <w:rFonts w:asciiTheme="minorHAnsi" w:hAnsiTheme="minorHAnsi" w:cstheme="minorHAnsi"/>
        </w:rPr>
        <w:t xml:space="preserve">problems </w:t>
      </w:r>
      <w:r w:rsidR="0003196A">
        <w:rPr>
          <w:rFonts w:asciiTheme="minorHAnsi" w:hAnsiTheme="minorHAnsi" w:cstheme="minorHAnsi"/>
        </w:rPr>
        <w:t>quickly to prevent or minimize microbial problems</w:t>
      </w:r>
      <w:r w:rsidRPr="00651667">
        <w:rPr>
          <w:rFonts w:asciiTheme="minorHAnsi" w:hAnsiTheme="minorHAnsi" w:cstheme="minorHAnsi"/>
        </w:rPr>
        <w:t xml:space="preserve">.  </w:t>
      </w:r>
    </w:p>
    <w:p w14:paraId="00C4CADA" w14:textId="2ABA2516"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 xml:space="preserve">Large flooding events are handled by </w:t>
      </w:r>
      <w:r w:rsidRPr="00651667">
        <w:rPr>
          <w:rFonts w:asciiTheme="minorHAnsi" w:hAnsiTheme="minorHAnsi" w:cstheme="minorHAnsi"/>
          <w:b/>
          <w:i/>
        </w:rPr>
        <w:t xml:space="preserve">[company name, phone, email].  </w:t>
      </w:r>
      <w:r w:rsidRPr="00651667">
        <w:rPr>
          <w:rFonts w:asciiTheme="minorHAnsi" w:hAnsiTheme="minorHAnsi" w:cstheme="minorHAnsi"/>
        </w:rPr>
        <w:t xml:space="preserve">This company can respond to water problems at any time, </w:t>
      </w:r>
      <w:r w:rsidR="0003196A">
        <w:rPr>
          <w:rFonts w:asciiTheme="minorHAnsi" w:hAnsiTheme="minorHAnsi" w:cstheme="minorHAnsi"/>
        </w:rPr>
        <w:t xml:space="preserve">including weekend, </w:t>
      </w:r>
      <w:r w:rsidRPr="00651667">
        <w:rPr>
          <w:rFonts w:asciiTheme="minorHAnsi" w:hAnsiTheme="minorHAnsi" w:cstheme="minorHAnsi"/>
        </w:rPr>
        <w:t xml:space="preserve">and will be contacted as soon as </w:t>
      </w:r>
      <w:r w:rsidR="0003196A">
        <w:rPr>
          <w:rFonts w:asciiTheme="minorHAnsi" w:hAnsiTheme="minorHAnsi" w:cstheme="minorHAnsi"/>
        </w:rPr>
        <w:t xml:space="preserve">large floods are identified, </w:t>
      </w:r>
      <w:r w:rsidRPr="00651667">
        <w:rPr>
          <w:rFonts w:asciiTheme="minorHAnsi" w:hAnsiTheme="minorHAnsi" w:cstheme="minorHAnsi"/>
        </w:rPr>
        <w:t xml:space="preserve">to initiate restoration, </w:t>
      </w:r>
      <w:r w:rsidR="00BB429F">
        <w:rPr>
          <w:rFonts w:asciiTheme="minorHAnsi" w:hAnsiTheme="minorHAnsi" w:cstheme="minorHAnsi"/>
        </w:rPr>
        <w:t xml:space="preserve">such as </w:t>
      </w:r>
      <w:r w:rsidRPr="00651667">
        <w:rPr>
          <w:rFonts w:asciiTheme="minorHAnsi" w:hAnsiTheme="minorHAnsi" w:cstheme="minorHAnsi"/>
        </w:rPr>
        <w:t>drying and cleaning.</w:t>
      </w:r>
    </w:p>
    <w:p w14:paraId="5045D7A4" w14:textId="02861130" w:rsidR="00651667" w:rsidRPr="00651667" w:rsidRDefault="00607ACA" w:rsidP="00145D5B">
      <w:pPr>
        <w:spacing w:before="120"/>
        <w:rPr>
          <w:rFonts w:asciiTheme="minorHAnsi" w:hAnsiTheme="minorHAnsi" w:cstheme="minorHAnsi"/>
        </w:rPr>
      </w:pPr>
      <w:r>
        <w:rPr>
          <w:rFonts w:asciiTheme="minorHAnsi" w:hAnsiTheme="minorHAnsi" w:cstheme="minorHAnsi"/>
        </w:rPr>
        <w:t>Water damaged m</w:t>
      </w:r>
      <w:r w:rsidR="00651667" w:rsidRPr="00651667">
        <w:rPr>
          <w:rFonts w:asciiTheme="minorHAnsi" w:hAnsiTheme="minorHAnsi" w:cstheme="minorHAnsi"/>
        </w:rPr>
        <w:t xml:space="preserve">aterials are replaced when possible (e.g., ceiling tiles, boxes, books).  Materials that cannot be </w:t>
      </w:r>
      <w:r w:rsidR="00076FEC">
        <w:rPr>
          <w:rFonts w:asciiTheme="minorHAnsi" w:hAnsiTheme="minorHAnsi" w:cstheme="minorHAnsi"/>
        </w:rPr>
        <w:t xml:space="preserve">easily </w:t>
      </w:r>
      <w:r w:rsidR="00651667" w:rsidRPr="00651667">
        <w:rPr>
          <w:rFonts w:asciiTheme="minorHAnsi" w:hAnsiTheme="minorHAnsi" w:cstheme="minorHAnsi"/>
        </w:rPr>
        <w:t xml:space="preserve">replaced and must be kept (e.g., carpets, sheet rock, insulation, </w:t>
      </w:r>
      <w:r w:rsidR="000B196D">
        <w:rPr>
          <w:rFonts w:asciiTheme="minorHAnsi" w:hAnsiTheme="minorHAnsi" w:cstheme="minorHAnsi"/>
        </w:rPr>
        <w:t>particle board</w:t>
      </w:r>
      <w:r w:rsidR="00651667" w:rsidRPr="00651667">
        <w:rPr>
          <w:rFonts w:asciiTheme="minorHAnsi" w:hAnsiTheme="minorHAnsi" w:cstheme="minorHAnsi"/>
        </w:rPr>
        <w:t xml:space="preserve">, </w:t>
      </w:r>
      <w:r w:rsidR="00020B44" w:rsidRPr="00651667">
        <w:rPr>
          <w:rFonts w:asciiTheme="minorHAnsi" w:hAnsiTheme="minorHAnsi" w:cstheme="minorHAnsi"/>
        </w:rPr>
        <w:t>etc.</w:t>
      </w:r>
      <w:r w:rsidR="00651667" w:rsidRPr="00651667">
        <w:rPr>
          <w:rFonts w:asciiTheme="minorHAnsi" w:hAnsiTheme="minorHAnsi" w:cstheme="minorHAnsi"/>
        </w:rPr>
        <w:t xml:space="preserve">) are dried, preferably within 24 hours, but no later than 48 hours.  Porous materials that remain wet longer </w:t>
      </w:r>
      <w:r w:rsidR="00BE36B6">
        <w:rPr>
          <w:rFonts w:asciiTheme="minorHAnsi" w:hAnsiTheme="minorHAnsi" w:cstheme="minorHAnsi"/>
        </w:rPr>
        <w:t xml:space="preserve">than 48 hours </w:t>
      </w:r>
      <w:r w:rsidR="00651667" w:rsidRPr="00651667">
        <w:rPr>
          <w:rFonts w:asciiTheme="minorHAnsi" w:hAnsiTheme="minorHAnsi" w:cstheme="minorHAnsi"/>
        </w:rPr>
        <w:t xml:space="preserve">are evaluated on a case-by-case basis, but </w:t>
      </w:r>
      <w:r w:rsidR="00651667" w:rsidRPr="00651667">
        <w:rPr>
          <w:rFonts w:asciiTheme="minorHAnsi" w:hAnsiTheme="minorHAnsi" w:cstheme="minorHAnsi"/>
        </w:rPr>
        <w:lastRenderedPageBreak/>
        <w:t>these are usually replaced</w:t>
      </w:r>
      <w:r w:rsidR="00076FEC">
        <w:rPr>
          <w:rFonts w:asciiTheme="minorHAnsi" w:hAnsiTheme="minorHAnsi" w:cstheme="minorHAnsi"/>
        </w:rPr>
        <w:t>; porous materials contaminated with sewage or overland flooding are always replaced.</w:t>
      </w:r>
    </w:p>
    <w:p w14:paraId="04A3DBF6" w14:textId="6FD09AB9"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 xml:space="preserve">Materials contaminated with </w:t>
      </w:r>
      <w:r w:rsidR="00DD616D">
        <w:rPr>
          <w:rFonts w:asciiTheme="minorHAnsi" w:hAnsiTheme="minorHAnsi" w:cstheme="minorHAnsi"/>
        </w:rPr>
        <w:t>mold</w:t>
      </w:r>
      <w:r w:rsidRPr="00651667">
        <w:rPr>
          <w:rFonts w:asciiTheme="minorHAnsi" w:hAnsiTheme="minorHAnsi" w:cstheme="minorHAnsi"/>
        </w:rPr>
        <w:t xml:space="preserve"> growth are promptly cleaned or replaced. M</w:t>
      </w:r>
      <w:r w:rsidR="00DD616D">
        <w:rPr>
          <w:rFonts w:asciiTheme="minorHAnsi" w:hAnsiTheme="minorHAnsi" w:cstheme="minorHAnsi"/>
        </w:rPr>
        <w:t>old</w:t>
      </w:r>
      <w:r w:rsidRPr="00651667">
        <w:rPr>
          <w:rFonts w:asciiTheme="minorHAnsi" w:hAnsiTheme="minorHAnsi" w:cstheme="minorHAnsi"/>
        </w:rPr>
        <w:t xml:space="preserve"> growth is removed from non-porous </w:t>
      </w:r>
      <w:r w:rsidR="000B196D">
        <w:rPr>
          <w:rFonts w:asciiTheme="minorHAnsi" w:hAnsiTheme="minorHAnsi" w:cstheme="minorHAnsi"/>
        </w:rPr>
        <w:t xml:space="preserve">(metal, glass, </w:t>
      </w:r>
      <w:proofErr w:type="spellStart"/>
      <w:r w:rsidR="000B196D">
        <w:rPr>
          <w:rFonts w:asciiTheme="minorHAnsi" w:hAnsiTheme="minorHAnsi" w:cstheme="minorHAnsi"/>
        </w:rPr>
        <w:t>etc</w:t>
      </w:r>
      <w:proofErr w:type="spellEnd"/>
      <w:r w:rsidR="000B196D">
        <w:rPr>
          <w:rFonts w:asciiTheme="minorHAnsi" w:hAnsiTheme="minorHAnsi" w:cstheme="minorHAnsi"/>
        </w:rPr>
        <w:t xml:space="preserve">) </w:t>
      </w:r>
      <w:r w:rsidRPr="00651667">
        <w:rPr>
          <w:rFonts w:asciiTheme="minorHAnsi" w:hAnsiTheme="minorHAnsi" w:cstheme="minorHAnsi"/>
        </w:rPr>
        <w:t>and semi-porous surfaces (solid wood, concrete, etc.) by cleaning with a detergent,</w:t>
      </w:r>
      <w:r w:rsidRPr="00651667">
        <w:rPr>
          <w:rFonts w:asciiTheme="minorHAnsi" w:hAnsiTheme="minorHAnsi" w:cstheme="minorHAnsi"/>
          <w:bCs/>
        </w:rPr>
        <w:t xml:space="preserve"> </w:t>
      </w:r>
      <w:r w:rsidRPr="00651667">
        <w:rPr>
          <w:rFonts w:asciiTheme="minorHAnsi" w:hAnsiTheme="minorHAnsi" w:cstheme="minorHAnsi"/>
          <w:b/>
          <w:bCs/>
        </w:rPr>
        <w:t>[</w:t>
      </w:r>
      <w:r w:rsidRPr="00651667">
        <w:rPr>
          <w:rFonts w:asciiTheme="minorHAnsi" w:hAnsiTheme="minorHAnsi" w:cstheme="minorHAnsi"/>
          <w:b/>
          <w:bCs/>
          <w:i/>
          <w:iCs/>
        </w:rPr>
        <w:t>followed by application of diluted bleach or other antimicrobial, where necessary</w:t>
      </w:r>
      <w:r w:rsidR="00BE36B6">
        <w:rPr>
          <w:rFonts w:asciiTheme="minorHAnsi" w:hAnsiTheme="minorHAnsi" w:cstheme="minorHAnsi"/>
          <w:b/>
          <w:bCs/>
          <w:i/>
          <w:iCs/>
        </w:rPr>
        <w:t>, such as sewage or overland flooding</w:t>
      </w:r>
      <w:r w:rsidRPr="00651667">
        <w:rPr>
          <w:rFonts w:asciiTheme="minorHAnsi" w:hAnsiTheme="minorHAnsi" w:cstheme="minorHAnsi"/>
          <w:b/>
          <w:bCs/>
          <w:iCs/>
        </w:rPr>
        <w:t>]</w:t>
      </w:r>
      <w:r w:rsidRPr="00651667">
        <w:rPr>
          <w:rFonts w:asciiTheme="minorHAnsi" w:hAnsiTheme="minorHAnsi" w:cstheme="minorHAnsi"/>
        </w:rPr>
        <w:t xml:space="preserve">, and then thorough drying. </w:t>
      </w:r>
      <w:r w:rsidR="000B196D">
        <w:rPr>
          <w:rFonts w:asciiTheme="minorHAnsi" w:hAnsiTheme="minorHAnsi" w:cstheme="minorHAnsi"/>
        </w:rPr>
        <w:t xml:space="preserve">If semi-porous are structurally unsound, they are replaced. </w:t>
      </w:r>
      <w:r w:rsidRPr="00651667">
        <w:rPr>
          <w:rFonts w:asciiTheme="minorHAnsi" w:hAnsiTheme="minorHAnsi" w:cstheme="minorHAnsi"/>
        </w:rPr>
        <w:t xml:space="preserve">Porous materials </w:t>
      </w:r>
      <w:r w:rsidR="00DD616D">
        <w:rPr>
          <w:rFonts w:asciiTheme="minorHAnsi" w:hAnsiTheme="minorHAnsi" w:cstheme="minorHAnsi"/>
        </w:rPr>
        <w:t xml:space="preserve">(drywall, carpet, </w:t>
      </w:r>
      <w:r w:rsidR="00CD0DFC">
        <w:rPr>
          <w:rFonts w:asciiTheme="minorHAnsi" w:hAnsiTheme="minorHAnsi" w:cstheme="minorHAnsi"/>
        </w:rPr>
        <w:t>particle</w:t>
      </w:r>
      <w:r w:rsidR="00DD616D">
        <w:rPr>
          <w:rFonts w:asciiTheme="minorHAnsi" w:hAnsiTheme="minorHAnsi" w:cstheme="minorHAnsi"/>
        </w:rPr>
        <w:t xml:space="preserve"> board, paper, </w:t>
      </w:r>
      <w:r w:rsidR="00CD0DFC">
        <w:rPr>
          <w:rFonts w:asciiTheme="minorHAnsi" w:hAnsiTheme="minorHAnsi" w:cstheme="minorHAnsi"/>
        </w:rPr>
        <w:t>etc.</w:t>
      </w:r>
      <w:r w:rsidR="00DD616D">
        <w:rPr>
          <w:rFonts w:asciiTheme="minorHAnsi" w:hAnsiTheme="minorHAnsi" w:cstheme="minorHAnsi"/>
        </w:rPr>
        <w:t xml:space="preserve">) </w:t>
      </w:r>
      <w:r w:rsidRPr="00651667">
        <w:rPr>
          <w:rFonts w:asciiTheme="minorHAnsi" w:hAnsiTheme="minorHAnsi" w:cstheme="minorHAnsi"/>
        </w:rPr>
        <w:t>that have mold growth are replaced.</w:t>
      </w:r>
    </w:p>
    <w:p w14:paraId="4FF34D08" w14:textId="5F0BE7E9" w:rsidR="00651667" w:rsidRPr="00651667" w:rsidRDefault="00965A83" w:rsidP="00145D5B">
      <w:pPr>
        <w:spacing w:before="120"/>
        <w:rPr>
          <w:rFonts w:asciiTheme="minorHAnsi" w:hAnsiTheme="minorHAnsi" w:cstheme="minorHAnsi"/>
        </w:rPr>
      </w:pPr>
      <w:r>
        <w:rPr>
          <w:rFonts w:asciiTheme="minorHAnsi" w:hAnsiTheme="minorHAnsi" w:cstheme="minorHAnsi"/>
        </w:rPr>
        <w:t xml:space="preserve">Minor mold cleanup may be handled by maintenance staff. </w:t>
      </w:r>
      <w:r w:rsidR="00305F54">
        <w:rPr>
          <w:rFonts w:asciiTheme="minorHAnsi" w:hAnsiTheme="minorHAnsi" w:cstheme="minorHAnsi"/>
        </w:rPr>
        <w:t xml:space="preserve">Personal protective equipment is used during remediation. </w:t>
      </w:r>
      <w:r w:rsidR="00305F54" w:rsidRPr="00651667">
        <w:rPr>
          <w:rFonts w:asciiTheme="minorHAnsi" w:hAnsiTheme="minorHAnsi" w:cstheme="minorHAnsi"/>
        </w:rPr>
        <w:t xml:space="preserve">Containment measures </w:t>
      </w:r>
      <w:r w:rsidR="00305F54">
        <w:rPr>
          <w:rFonts w:asciiTheme="minorHAnsi" w:hAnsiTheme="minorHAnsi" w:cstheme="minorHAnsi"/>
        </w:rPr>
        <w:t>are</w:t>
      </w:r>
      <w:r w:rsidR="00305F54" w:rsidRPr="00651667">
        <w:rPr>
          <w:rFonts w:asciiTheme="minorHAnsi" w:hAnsiTheme="minorHAnsi" w:cstheme="minorHAnsi"/>
        </w:rPr>
        <w:t xml:space="preserve"> </w:t>
      </w:r>
      <w:r w:rsidR="00305F54">
        <w:rPr>
          <w:rFonts w:asciiTheme="minorHAnsi" w:hAnsiTheme="minorHAnsi" w:cstheme="minorHAnsi"/>
        </w:rPr>
        <w:t xml:space="preserve">used </w:t>
      </w:r>
      <w:r w:rsidR="00305F54" w:rsidRPr="00651667">
        <w:rPr>
          <w:rFonts w:asciiTheme="minorHAnsi" w:hAnsiTheme="minorHAnsi" w:cstheme="minorHAnsi"/>
        </w:rPr>
        <w:t>whe</w:t>
      </w:r>
      <w:r w:rsidR="00305F54">
        <w:rPr>
          <w:rFonts w:asciiTheme="minorHAnsi" w:hAnsiTheme="minorHAnsi" w:cstheme="minorHAnsi"/>
        </w:rPr>
        <w:t>n a</w:t>
      </w:r>
      <w:r w:rsidR="00305F54" w:rsidRPr="00651667">
        <w:rPr>
          <w:rFonts w:asciiTheme="minorHAnsi" w:hAnsiTheme="minorHAnsi" w:cstheme="minorHAnsi"/>
        </w:rPr>
        <w:t xml:space="preserve"> </w:t>
      </w:r>
      <w:r w:rsidR="00305F54">
        <w:rPr>
          <w:rFonts w:asciiTheme="minorHAnsi" w:hAnsiTheme="minorHAnsi" w:cstheme="minorHAnsi"/>
        </w:rPr>
        <w:t>large area of mold growth is</w:t>
      </w:r>
      <w:r w:rsidR="00305F54" w:rsidRPr="00651667">
        <w:rPr>
          <w:rFonts w:asciiTheme="minorHAnsi" w:hAnsiTheme="minorHAnsi" w:cstheme="minorHAnsi"/>
        </w:rPr>
        <w:t xml:space="preserve"> present or suspected</w:t>
      </w:r>
      <w:r w:rsidR="00305F54">
        <w:rPr>
          <w:rFonts w:asciiTheme="minorHAnsi" w:hAnsiTheme="minorHAnsi" w:cstheme="minorHAnsi"/>
        </w:rPr>
        <w:t>, remediation will create significant dust, or highly sensitive individuals are present</w:t>
      </w:r>
      <w:r w:rsidR="00305F54" w:rsidRPr="00651667">
        <w:rPr>
          <w:rFonts w:asciiTheme="minorHAnsi" w:hAnsiTheme="minorHAnsi" w:cstheme="minorHAnsi"/>
        </w:rPr>
        <w:t xml:space="preserve">. </w:t>
      </w:r>
      <w:r>
        <w:rPr>
          <w:rFonts w:asciiTheme="minorHAnsi" w:hAnsiTheme="minorHAnsi" w:cstheme="minorHAnsi"/>
        </w:rPr>
        <w:t>Mold</w:t>
      </w:r>
      <w:r w:rsidR="00651667" w:rsidRPr="00651667">
        <w:rPr>
          <w:rFonts w:asciiTheme="minorHAnsi" w:hAnsiTheme="minorHAnsi" w:cstheme="minorHAnsi"/>
        </w:rPr>
        <w:t xml:space="preserve"> or moisture problems that are </w:t>
      </w:r>
      <w:r>
        <w:rPr>
          <w:rFonts w:asciiTheme="minorHAnsi" w:hAnsiTheme="minorHAnsi" w:cstheme="minorHAnsi"/>
        </w:rPr>
        <w:t xml:space="preserve">larger or </w:t>
      </w:r>
      <w:r w:rsidR="00651667" w:rsidRPr="00651667">
        <w:rPr>
          <w:rFonts w:asciiTheme="minorHAnsi" w:hAnsiTheme="minorHAnsi" w:cstheme="minorHAnsi"/>
        </w:rPr>
        <w:t xml:space="preserve">difficult to identify or remediate are contracted to a </w:t>
      </w:r>
      <w:r w:rsidR="00974911">
        <w:rPr>
          <w:rFonts w:asciiTheme="minorHAnsi" w:hAnsiTheme="minorHAnsi" w:cstheme="minorHAnsi"/>
        </w:rPr>
        <w:t xml:space="preserve">trained </w:t>
      </w:r>
      <w:r w:rsidR="00651667" w:rsidRPr="00651667">
        <w:rPr>
          <w:rFonts w:asciiTheme="minorHAnsi" w:hAnsiTheme="minorHAnsi" w:cstheme="minorHAnsi"/>
        </w:rPr>
        <w:t xml:space="preserve">professional. </w:t>
      </w:r>
      <w:r w:rsidR="00987A83">
        <w:rPr>
          <w:rFonts w:asciiTheme="minorHAnsi" w:hAnsiTheme="minorHAnsi" w:cstheme="minorHAnsi"/>
        </w:rPr>
        <w:t>Where necessary, t</w:t>
      </w:r>
      <w:r w:rsidR="00651667" w:rsidRPr="00651667">
        <w:rPr>
          <w:rFonts w:asciiTheme="minorHAnsi" w:hAnsiTheme="minorHAnsi" w:cstheme="minorHAnsi"/>
        </w:rPr>
        <w:t xml:space="preserve">he </w:t>
      </w:r>
      <w:r w:rsidR="00651667" w:rsidRPr="00651667">
        <w:rPr>
          <w:rFonts w:asciiTheme="minorHAnsi" w:hAnsiTheme="minorHAnsi" w:cstheme="minorHAnsi"/>
          <w:b/>
          <w:i/>
        </w:rPr>
        <w:t xml:space="preserve">[school / district] </w:t>
      </w:r>
      <w:r w:rsidR="00987A83">
        <w:rPr>
          <w:rFonts w:asciiTheme="minorHAnsi" w:hAnsiTheme="minorHAnsi" w:cstheme="minorHAnsi"/>
        </w:rPr>
        <w:t>contracts</w:t>
      </w:r>
      <w:r w:rsidR="00651667" w:rsidRPr="00651667">
        <w:rPr>
          <w:rFonts w:asciiTheme="minorHAnsi" w:hAnsiTheme="minorHAnsi" w:cstheme="minorHAnsi"/>
        </w:rPr>
        <w:t xml:space="preserve"> with </w:t>
      </w:r>
      <w:r w:rsidR="00651667" w:rsidRPr="00651667">
        <w:rPr>
          <w:rFonts w:asciiTheme="minorHAnsi" w:hAnsiTheme="minorHAnsi" w:cstheme="minorHAnsi"/>
          <w:b/>
          <w:i/>
        </w:rPr>
        <w:t>[company name]</w:t>
      </w:r>
      <w:r w:rsidR="00651667" w:rsidRPr="00651667">
        <w:rPr>
          <w:rFonts w:asciiTheme="minorHAnsi" w:hAnsiTheme="minorHAnsi" w:cstheme="minorHAnsi"/>
        </w:rPr>
        <w:t xml:space="preserve"> to investigate mold and moisture problem</w:t>
      </w:r>
      <w:r w:rsidR="00987A83">
        <w:rPr>
          <w:rFonts w:asciiTheme="minorHAnsi" w:hAnsiTheme="minorHAnsi" w:cstheme="minorHAnsi"/>
        </w:rPr>
        <w:t>, and</w:t>
      </w:r>
      <w:r w:rsidR="00651667" w:rsidRPr="00651667">
        <w:rPr>
          <w:rFonts w:asciiTheme="minorHAnsi" w:hAnsiTheme="minorHAnsi" w:cstheme="minorHAnsi"/>
        </w:rPr>
        <w:t xml:space="preserve"> </w:t>
      </w:r>
      <w:r w:rsidR="00651667" w:rsidRPr="00651667">
        <w:rPr>
          <w:rFonts w:asciiTheme="minorHAnsi" w:hAnsiTheme="minorHAnsi" w:cstheme="minorHAnsi"/>
          <w:b/>
          <w:i/>
        </w:rPr>
        <w:t>[company name]</w:t>
      </w:r>
      <w:r w:rsidR="00987A83">
        <w:rPr>
          <w:rFonts w:asciiTheme="minorHAnsi" w:hAnsiTheme="minorHAnsi" w:cstheme="minorHAnsi"/>
          <w:b/>
          <w:i/>
        </w:rPr>
        <w:t xml:space="preserve"> </w:t>
      </w:r>
      <w:r w:rsidR="00987A83" w:rsidRPr="00987A83">
        <w:rPr>
          <w:rFonts w:asciiTheme="minorHAnsi" w:hAnsiTheme="minorHAnsi" w:cstheme="minorHAnsi"/>
          <w:bCs/>
          <w:iCs/>
        </w:rPr>
        <w:t>to remediate mold</w:t>
      </w:r>
      <w:r w:rsidR="00651667" w:rsidRPr="00651667">
        <w:rPr>
          <w:rFonts w:asciiTheme="minorHAnsi" w:hAnsiTheme="minorHAnsi" w:cstheme="minorHAnsi"/>
          <w:b/>
          <w:i/>
        </w:rPr>
        <w:t>.</w:t>
      </w:r>
      <w:r w:rsidR="00651667" w:rsidRPr="00651667">
        <w:rPr>
          <w:rFonts w:asciiTheme="minorHAnsi" w:hAnsiTheme="minorHAnsi" w:cstheme="minorHAnsi"/>
        </w:rPr>
        <w:t xml:space="preserve"> Large-scale remediation projects also follow the ‘Renovation and Construction’</w:t>
      </w:r>
      <w:r w:rsidR="004327DB">
        <w:rPr>
          <w:rFonts w:asciiTheme="minorHAnsi" w:hAnsiTheme="minorHAnsi" w:cstheme="minorHAnsi"/>
        </w:rPr>
        <w:t xml:space="preserve"> policy and </w:t>
      </w:r>
      <w:r w:rsidR="00EA7892">
        <w:rPr>
          <w:rFonts w:asciiTheme="minorHAnsi" w:hAnsiTheme="minorHAnsi" w:cstheme="minorHAnsi"/>
        </w:rPr>
        <w:t>‘</w:t>
      </w:r>
      <w:r w:rsidR="004327DB">
        <w:rPr>
          <w:rFonts w:asciiTheme="minorHAnsi" w:hAnsiTheme="minorHAnsi" w:cstheme="minorHAnsi"/>
        </w:rPr>
        <w:t>Pest Management</w:t>
      </w:r>
      <w:r w:rsidR="00EA7892">
        <w:rPr>
          <w:rFonts w:asciiTheme="minorHAnsi" w:hAnsiTheme="minorHAnsi" w:cstheme="minorHAnsi"/>
        </w:rPr>
        <w:t>’</w:t>
      </w:r>
      <w:r w:rsidR="004327DB">
        <w:rPr>
          <w:rFonts w:asciiTheme="minorHAnsi" w:hAnsiTheme="minorHAnsi" w:cstheme="minorHAnsi"/>
        </w:rPr>
        <w:t xml:space="preserve"> </w:t>
      </w:r>
      <w:proofErr w:type="gramStart"/>
      <w:r w:rsidR="00CD0DFC">
        <w:rPr>
          <w:rFonts w:asciiTheme="minorHAnsi" w:hAnsiTheme="minorHAnsi" w:cstheme="minorHAnsi"/>
        </w:rPr>
        <w:t>policy</w:t>
      </w:r>
      <w:r w:rsidR="00305F54">
        <w:rPr>
          <w:rFonts w:asciiTheme="minorHAnsi" w:hAnsiTheme="minorHAnsi" w:cstheme="minorHAnsi"/>
        </w:rPr>
        <w:t>,</w:t>
      </w:r>
      <w:r w:rsidR="00CD0DFC">
        <w:rPr>
          <w:rFonts w:asciiTheme="minorHAnsi" w:hAnsiTheme="minorHAnsi" w:cstheme="minorHAnsi"/>
        </w:rPr>
        <w:t xml:space="preserve"> if</w:t>
      </w:r>
      <w:proofErr w:type="gramEnd"/>
      <w:r w:rsidR="004327DB">
        <w:rPr>
          <w:rFonts w:asciiTheme="minorHAnsi" w:hAnsiTheme="minorHAnsi" w:cstheme="minorHAnsi"/>
        </w:rPr>
        <w:t xml:space="preserve"> antimicrobials are applied</w:t>
      </w:r>
      <w:r w:rsidR="00651667" w:rsidRPr="00651667">
        <w:rPr>
          <w:rFonts w:asciiTheme="minorHAnsi" w:hAnsiTheme="minorHAnsi" w:cstheme="minorHAnsi"/>
        </w:rPr>
        <w:t xml:space="preserve">. The </w:t>
      </w:r>
      <w:r w:rsidR="00651667" w:rsidRPr="00651667">
        <w:rPr>
          <w:rFonts w:asciiTheme="minorHAnsi" w:hAnsiTheme="minorHAnsi" w:cstheme="minorHAnsi"/>
          <w:b/>
          <w:i/>
        </w:rPr>
        <w:t xml:space="preserve">[school / district] </w:t>
      </w:r>
      <w:proofErr w:type="gramStart"/>
      <w:r w:rsidR="00651667" w:rsidRPr="00651667">
        <w:rPr>
          <w:rFonts w:asciiTheme="minorHAnsi" w:hAnsiTheme="minorHAnsi" w:cstheme="minorHAnsi"/>
        </w:rPr>
        <w:t>follows</w:t>
      </w:r>
      <w:proofErr w:type="gramEnd"/>
      <w:r w:rsidR="00651667" w:rsidRPr="00651667">
        <w:rPr>
          <w:rFonts w:asciiTheme="minorHAnsi" w:hAnsiTheme="minorHAnsi" w:cstheme="minorHAnsi"/>
        </w:rPr>
        <w:t xml:space="preserve"> guidelines from </w:t>
      </w:r>
      <w:r w:rsidR="00651667" w:rsidRPr="00651667">
        <w:rPr>
          <w:rFonts w:asciiTheme="minorHAnsi" w:hAnsiTheme="minorHAnsi" w:cstheme="minorHAnsi"/>
          <w:b/>
          <w:i/>
        </w:rPr>
        <w:t>[insert preferred guidelines: USEPA, MDH, IICRC, AIHA, IAQA, etc</w:t>
      </w:r>
      <w:r w:rsidR="00651667" w:rsidRPr="00651667">
        <w:rPr>
          <w:rFonts w:asciiTheme="minorHAnsi" w:hAnsiTheme="minorHAnsi" w:cstheme="minorHAnsi"/>
        </w:rPr>
        <w:t>.], when work is done by school staff or a contracted service</w:t>
      </w:r>
      <w:r w:rsidR="00C564C6">
        <w:rPr>
          <w:rFonts w:asciiTheme="minorHAnsi" w:hAnsiTheme="minorHAnsi" w:cstheme="minorHAnsi"/>
        </w:rPr>
        <w:t xml:space="preserve"> provider</w:t>
      </w:r>
      <w:r w:rsidR="00651667" w:rsidRPr="00651667">
        <w:rPr>
          <w:rFonts w:asciiTheme="minorHAnsi" w:hAnsiTheme="minorHAnsi" w:cstheme="minorHAnsi"/>
        </w:rPr>
        <w:t xml:space="preserve">. </w:t>
      </w:r>
    </w:p>
    <w:p w14:paraId="5D344A55" w14:textId="62BAC6A0" w:rsidR="00651667" w:rsidRPr="00337073" w:rsidRDefault="00651667" w:rsidP="00337073">
      <w:pPr>
        <w:pStyle w:val="Heading3"/>
      </w:pPr>
      <w:bookmarkStart w:id="70" w:name="_Toc313434724"/>
      <w:bookmarkStart w:id="71" w:name="_Toc177728791"/>
      <w:bookmarkStart w:id="72" w:name="_Toc177977632"/>
      <w:r w:rsidRPr="00337073">
        <w:t>2</w:t>
      </w:r>
      <w:r w:rsidR="0061582A">
        <w:t>7</w:t>
      </w:r>
      <w:r w:rsidRPr="00337073">
        <w:t xml:space="preserve">. </w:t>
      </w:r>
      <w:r w:rsidR="00337073" w:rsidRPr="00337073">
        <w:t xml:space="preserve">Animals </w:t>
      </w:r>
      <w:r w:rsidRPr="00646718">
        <w:rPr>
          <w:i/>
          <w:iCs/>
        </w:rPr>
        <w:t>[Recommended]</w:t>
      </w:r>
      <w:bookmarkEnd w:id="70"/>
      <w:bookmarkEnd w:id="71"/>
      <w:bookmarkEnd w:id="72"/>
    </w:p>
    <w:p w14:paraId="435E835B" w14:textId="56983A51" w:rsidR="00651667" w:rsidRPr="00651667" w:rsidRDefault="00651667" w:rsidP="00651667">
      <w:pPr>
        <w:rPr>
          <w:rFonts w:asciiTheme="minorHAnsi" w:hAnsiTheme="minorHAnsi" w:cstheme="minorHAnsi"/>
        </w:rPr>
      </w:pPr>
      <w:r w:rsidRPr="00651667">
        <w:rPr>
          <w:rFonts w:asciiTheme="minorHAnsi" w:hAnsiTheme="minorHAnsi" w:cstheme="minorHAnsi"/>
        </w:rPr>
        <w:t xml:space="preserve">Animals can be a source of allergens that cause allergy and asthma symptoms, </w:t>
      </w:r>
      <w:r w:rsidR="00010CF2">
        <w:rPr>
          <w:rFonts w:asciiTheme="minorHAnsi" w:hAnsiTheme="minorHAnsi" w:cstheme="minorHAnsi"/>
        </w:rPr>
        <w:t xml:space="preserve">and </w:t>
      </w:r>
      <w:r w:rsidRPr="00651667">
        <w:rPr>
          <w:rFonts w:asciiTheme="minorHAnsi" w:hAnsiTheme="minorHAnsi" w:cstheme="minorHAnsi"/>
        </w:rPr>
        <w:t>microorganisms that can cause infectious diseases, bites</w:t>
      </w:r>
      <w:r w:rsidR="008B1F0F">
        <w:rPr>
          <w:rFonts w:asciiTheme="minorHAnsi" w:hAnsiTheme="minorHAnsi" w:cstheme="minorHAnsi"/>
        </w:rPr>
        <w:t>, and</w:t>
      </w:r>
      <w:r w:rsidRPr="00651667">
        <w:rPr>
          <w:rFonts w:asciiTheme="minorHAnsi" w:hAnsiTheme="minorHAnsi" w:cstheme="minorHAnsi"/>
        </w:rPr>
        <w:t xml:space="preserve"> stings. </w:t>
      </w:r>
      <w:r w:rsidRPr="00651667">
        <w:rPr>
          <w:rFonts w:asciiTheme="minorHAnsi" w:hAnsiTheme="minorHAnsi" w:cstheme="minorHAnsi"/>
          <w:b/>
          <w:bCs/>
        </w:rPr>
        <w:t>[</w:t>
      </w:r>
      <w:r w:rsidRPr="00651667">
        <w:rPr>
          <w:rFonts w:asciiTheme="minorHAnsi" w:hAnsiTheme="minorHAnsi" w:cstheme="minorHAnsi"/>
          <w:b/>
          <w:bCs/>
          <w:i/>
          <w:iCs/>
        </w:rPr>
        <w:t>school / district</w:t>
      </w:r>
      <w:r w:rsidRPr="00651667">
        <w:rPr>
          <w:rFonts w:asciiTheme="minorHAnsi" w:hAnsiTheme="minorHAnsi" w:cstheme="minorHAnsi"/>
          <w:b/>
          <w:bCs/>
        </w:rPr>
        <w:t xml:space="preserve">] </w:t>
      </w:r>
      <w:proofErr w:type="gramStart"/>
      <w:r w:rsidRPr="00651667">
        <w:rPr>
          <w:rFonts w:asciiTheme="minorHAnsi" w:hAnsiTheme="minorHAnsi" w:cstheme="minorHAnsi"/>
        </w:rPr>
        <w:t>has</w:t>
      </w:r>
      <w:proofErr w:type="gramEnd"/>
      <w:r w:rsidRPr="00651667">
        <w:rPr>
          <w:rFonts w:asciiTheme="minorHAnsi" w:hAnsiTheme="minorHAnsi" w:cstheme="minorHAnsi"/>
        </w:rPr>
        <w:t xml:space="preserve"> adopted an animal policy that strives to minimize animal-related problems while recognizing the positive educational role animals can have in schools.  </w:t>
      </w:r>
    </w:p>
    <w:p w14:paraId="484DD0D1" w14:textId="2C30ABF2"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Information gathered from walkthrough inspections, building systems evaluations, IAQ concern reports, and staff meetings is used to create and update this policy. Specific types of animals will be restricted if a valid concern is expressed by staff, students</w:t>
      </w:r>
      <w:r w:rsidR="00A8399F">
        <w:rPr>
          <w:rFonts w:asciiTheme="minorHAnsi" w:hAnsiTheme="minorHAnsi" w:cstheme="minorHAnsi"/>
        </w:rPr>
        <w:t>,</w:t>
      </w:r>
      <w:r w:rsidRPr="00651667">
        <w:rPr>
          <w:rFonts w:asciiTheme="minorHAnsi" w:hAnsiTheme="minorHAnsi" w:cstheme="minorHAnsi"/>
        </w:rPr>
        <w:t xml:space="preserve"> or parents. The </w:t>
      </w:r>
      <w:r w:rsidRPr="00651667">
        <w:rPr>
          <w:rFonts w:asciiTheme="minorHAnsi" w:hAnsiTheme="minorHAnsi" w:cstheme="minorHAnsi"/>
          <w:b/>
          <w:i/>
        </w:rPr>
        <w:t>[school / district]</w:t>
      </w:r>
      <w:r w:rsidRPr="00651667">
        <w:rPr>
          <w:rFonts w:asciiTheme="minorHAnsi" w:hAnsiTheme="minorHAnsi" w:cstheme="minorHAnsi"/>
        </w:rPr>
        <w:t xml:space="preserve"> </w:t>
      </w:r>
      <w:proofErr w:type="gramStart"/>
      <w:r w:rsidRPr="00651667">
        <w:rPr>
          <w:rFonts w:asciiTheme="minorHAnsi" w:hAnsiTheme="minorHAnsi" w:cstheme="minorHAnsi"/>
        </w:rPr>
        <w:t>reserves</w:t>
      </w:r>
      <w:proofErr w:type="gramEnd"/>
      <w:r w:rsidRPr="00651667">
        <w:rPr>
          <w:rFonts w:asciiTheme="minorHAnsi" w:hAnsiTheme="minorHAnsi" w:cstheme="minorHAnsi"/>
        </w:rPr>
        <w:t xml:space="preserve"> the right to </w:t>
      </w:r>
      <w:r w:rsidR="00A8399F">
        <w:rPr>
          <w:rFonts w:asciiTheme="minorHAnsi" w:hAnsiTheme="minorHAnsi" w:cstheme="minorHAnsi"/>
        </w:rPr>
        <w:t>prohibit</w:t>
      </w:r>
      <w:r w:rsidRPr="00651667">
        <w:rPr>
          <w:rFonts w:asciiTheme="minorHAnsi" w:hAnsiTheme="minorHAnsi" w:cstheme="minorHAnsi"/>
        </w:rPr>
        <w:t xml:space="preserve"> certain animals if they pose a threat to the safety or well-being of staff and students.</w:t>
      </w:r>
    </w:p>
    <w:p w14:paraId="70965BFE" w14:textId="2CDBDA87"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 xml:space="preserve">Before an animal is brought to a classroom, the teacher must request permission from </w:t>
      </w:r>
      <w:r w:rsidRPr="00651667">
        <w:rPr>
          <w:rFonts w:asciiTheme="minorHAnsi" w:hAnsiTheme="minorHAnsi" w:cstheme="minorHAnsi"/>
          <w:b/>
          <w:i/>
        </w:rPr>
        <w:t xml:space="preserve">[nurse, administrator, </w:t>
      </w:r>
      <w:r w:rsidR="00020B44" w:rsidRPr="00651667">
        <w:rPr>
          <w:rFonts w:asciiTheme="minorHAnsi" w:hAnsiTheme="minorHAnsi" w:cstheme="minorHAnsi"/>
          <w:b/>
          <w:i/>
        </w:rPr>
        <w:t>etc.</w:t>
      </w:r>
      <w:r w:rsidRPr="00651667">
        <w:rPr>
          <w:rFonts w:asciiTheme="minorHAnsi" w:hAnsiTheme="minorHAnsi" w:cstheme="minorHAnsi"/>
          <w:b/>
          <w:i/>
        </w:rPr>
        <w:t>]</w:t>
      </w:r>
      <w:r w:rsidRPr="00651667">
        <w:rPr>
          <w:rFonts w:asciiTheme="minorHAnsi" w:hAnsiTheme="minorHAnsi" w:cstheme="minorHAnsi"/>
        </w:rPr>
        <w:t xml:space="preserve">.  If a sensitive individual is present or uses the room, then the request may be denied. Requests for animals that are merely pets and serve no educational purpose may also be denied. This policy does not apply to </w:t>
      </w:r>
      <w:r w:rsidR="00D956E8">
        <w:rPr>
          <w:rFonts w:asciiTheme="minorHAnsi" w:hAnsiTheme="minorHAnsi" w:cstheme="minorHAnsi"/>
        </w:rPr>
        <w:t>service</w:t>
      </w:r>
      <w:r w:rsidRPr="00651667">
        <w:rPr>
          <w:rFonts w:asciiTheme="minorHAnsi" w:hAnsiTheme="minorHAnsi" w:cstheme="minorHAnsi"/>
        </w:rPr>
        <w:t xml:space="preserve"> animals, which are permitted in school building</w:t>
      </w:r>
      <w:r w:rsidR="001A7BFD">
        <w:rPr>
          <w:rFonts w:asciiTheme="minorHAnsi" w:hAnsiTheme="minorHAnsi" w:cstheme="minorHAnsi"/>
        </w:rPr>
        <w:t>s</w:t>
      </w:r>
      <w:r w:rsidRPr="00651667">
        <w:rPr>
          <w:rFonts w:asciiTheme="minorHAnsi" w:hAnsiTheme="minorHAnsi" w:cstheme="minorHAnsi"/>
        </w:rPr>
        <w:t>. If or when animals are brought to school on a temporary basis (e.g., ‘show and tell’ events), the event will be held, where possible, outdoors or in a room with a hard floor (e.g., gym). Cold-blooded animals (fish, reptiles, amphibians) are recommended over warm-blooded, or feathered animals</w:t>
      </w:r>
      <w:r w:rsidR="003778C6">
        <w:rPr>
          <w:rFonts w:asciiTheme="minorHAnsi" w:hAnsiTheme="minorHAnsi" w:cstheme="minorHAnsi"/>
        </w:rPr>
        <w:t xml:space="preserve"> (mammals and birds)</w:t>
      </w:r>
      <w:r w:rsidRPr="00651667">
        <w:rPr>
          <w:rFonts w:asciiTheme="minorHAnsi" w:hAnsiTheme="minorHAnsi" w:cstheme="minorHAnsi"/>
        </w:rPr>
        <w:t>.</w:t>
      </w:r>
    </w:p>
    <w:p w14:paraId="5BEF6C96" w14:textId="0130AF70" w:rsidR="00651667" w:rsidRDefault="00651667" w:rsidP="00651667">
      <w:pPr>
        <w:rPr>
          <w:rFonts w:asciiTheme="minorHAnsi" w:hAnsiTheme="minorHAnsi" w:cstheme="minorHAnsi"/>
        </w:rPr>
      </w:pPr>
      <w:r w:rsidRPr="00651667">
        <w:rPr>
          <w:rFonts w:asciiTheme="minorHAnsi" w:hAnsiTheme="minorHAnsi" w:cstheme="minorHAnsi"/>
        </w:rPr>
        <w:t xml:space="preserve">If an animal is permitted, the responsible staff person is expected to watch for any obvious health symptoms that may be related to the animals, such as </w:t>
      </w:r>
      <w:r w:rsidR="00F76357">
        <w:rPr>
          <w:rFonts w:asciiTheme="minorHAnsi" w:hAnsiTheme="minorHAnsi" w:cstheme="minorHAnsi"/>
        </w:rPr>
        <w:t>respiratory or skin</w:t>
      </w:r>
      <w:r w:rsidRPr="00651667">
        <w:rPr>
          <w:rFonts w:asciiTheme="minorHAnsi" w:hAnsiTheme="minorHAnsi" w:cstheme="minorHAnsi"/>
        </w:rPr>
        <w:t xml:space="preserve"> symptoms. The staff person is also responsible for the care of the animal, including cleaning and maintenance of the habitat and other areas that may become soiled. Staff and students’ hands must be </w:t>
      </w:r>
      <w:r w:rsidRPr="00651667">
        <w:rPr>
          <w:rFonts w:asciiTheme="minorHAnsi" w:hAnsiTheme="minorHAnsi" w:cstheme="minorHAnsi"/>
        </w:rPr>
        <w:lastRenderedPageBreak/>
        <w:t>washed after handling animals or contacting their waste. Animals must be kept in an appropriate habitat when they are not being used for education. They should be kept away from carpeted areas</w:t>
      </w:r>
      <w:r w:rsidR="003778C6">
        <w:rPr>
          <w:rFonts w:asciiTheme="minorHAnsi" w:hAnsiTheme="minorHAnsi" w:cstheme="minorHAnsi"/>
        </w:rPr>
        <w:t xml:space="preserve">, </w:t>
      </w:r>
      <w:r w:rsidRPr="00651667">
        <w:rPr>
          <w:rFonts w:asciiTheme="minorHAnsi" w:hAnsiTheme="minorHAnsi" w:cstheme="minorHAnsi"/>
        </w:rPr>
        <w:t xml:space="preserve">to minimize the transfer of allergens to and soiling of the carpets. </w:t>
      </w:r>
      <w:r w:rsidR="00E176D7">
        <w:rPr>
          <w:rFonts w:asciiTheme="minorHAnsi" w:hAnsiTheme="minorHAnsi" w:cstheme="minorHAnsi"/>
        </w:rPr>
        <w:t>A</w:t>
      </w:r>
      <w:r w:rsidRPr="00651667">
        <w:rPr>
          <w:rFonts w:asciiTheme="minorHAnsi" w:hAnsiTheme="minorHAnsi" w:cstheme="minorHAnsi"/>
        </w:rPr>
        <w:t>nimals should be kept away from air supply and return vents.</w:t>
      </w:r>
      <w:r w:rsidR="002A598A">
        <w:rPr>
          <w:rFonts w:asciiTheme="minorHAnsi" w:hAnsiTheme="minorHAnsi" w:cstheme="minorHAnsi"/>
        </w:rPr>
        <w:t xml:space="preserve"> If staff do not follow these</w:t>
      </w:r>
      <w:r w:rsidR="00E176D7">
        <w:rPr>
          <w:rFonts w:asciiTheme="minorHAnsi" w:hAnsiTheme="minorHAnsi" w:cstheme="minorHAnsi"/>
        </w:rPr>
        <w:t xml:space="preserve"> practices</w:t>
      </w:r>
      <w:r w:rsidR="002A598A">
        <w:rPr>
          <w:rFonts w:asciiTheme="minorHAnsi" w:hAnsiTheme="minorHAnsi" w:cstheme="minorHAnsi"/>
        </w:rPr>
        <w:t>, the administration may instruct the</w:t>
      </w:r>
      <w:r w:rsidR="00987F83">
        <w:rPr>
          <w:rFonts w:asciiTheme="minorHAnsi" w:hAnsiTheme="minorHAnsi" w:cstheme="minorHAnsi"/>
        </w:rPr>
        <w:t xml:space="preserve"> staff</w:t>
      </w:r>
      <w:r w:rsidR="002A598A">
        <w:rPr>
          <w:rFonts w:asciiTheme="minorHAnsi" w:hAnsiTheme="minorHAnsi" w:cstheme="minorHAnsi"/>
        </w:rPr>
        <w:t xml:space="preserve"> </w:t>
      </w:r>
      <w:r w:rsidR="00DD01F5">
        <w:rPr>
          <w:rFonts w:asciiTheme="minorHAnsi" w:hAnsiTheme="minorHAnsi" w:cstheme="minorHAnsi"/>
        </w:rPr>
        <w:t xml:space="preserve">to </w:t>
      </w:r>
      <w:r w:rsidR="002A598A">
        <w:rPr>
          <w:rFonts w:asciiTheme="minorHAnsi" w:hAnsiTheme="minorHAnsi" w:cstheme="minorHAnsi"/>
        </w:rPr>
        <w:t>remove the animal from school.</w:t>
      </w:r>
    </w:p>
    <w:p w14:paraId="4B09A68E" w14:textId="136CDEBF" w:rsidR="00095851" w:rsidRPr="008E6CFD" w:rsidRDefault="00095851" w:rsidP="008E6CFD">
      <w:pPr>
        <w:pStyle w:val="Heading3"/>
      </w:pPr>
      <w:bookmarkStart w:id="73" w:name="_Toc313434728"/>
      <w:bookmarkStart w:id="74" w:name="_Toc177728792"/>
      <w:bookmarkStart w:id="75" w:name="_Toc177977633"/>
      <w:r>
        <w:t>2</w:t>
      </w:r>
      <w:r w:rsidR="0061582A">
        <w:t>8</w:t>
      </w:r>
      <w:r w:rsidRPr="0044713D">
        <w:t xml:space="preserve">. Plants </w:t>
      </w:r>
      <w:r w:rsidRPr="00646718">
        <w:rPr>
          <w:i/>
          <w:iCs/>
        </w:rPr>
        <w:t>[Recommended]</w:t>
      </w:r>
      <w:bookmarkEnd w:id="73"/>
      <w:bookmarkEnd w:id="74"/>
      <w:bookmarkEnd w:id="75"/>
    </w:p>
    <w:p w14:paraId="4C476A1B" w14:textId="77777777" w:rsidR="00095851" w:rsidRPr="00651667" w:rsidRDefault="00095851" w:rsidP="00095851">
      <w:pPr>
        <w:rPr>
          <w:rFonts w:asciiTheme="minorHAnsi" w:hAnsiTheme="minorHAnsi" w:cstheme="minorHAnsi"/>
        </w:rPr>
      </w:pPr>
      <w:r w:rsidRPr="00651667">
        <w:rPr>
          <w:rFonts w:asciiTheme="minorHAnsi" w:hAnsiTheme="minorHAnsi" w:cstheme="minorHAnsi"/>
        </w:rPr>
        <w:t>Individuals can be allergic to certain plants, such as cut flowers and flowering plants. In addition, mold can grow on the soil, plant</w:t>
      </w:r>
      <w:r>
        <w:rPr>
          <w:rFonts w:asciiTheme="minorHAnsi" w:hAnsiTheme="minorHAnsi" w:cstheme="minorHAnsi"/>
        </w:rPr>
        <w:t>,</w:t>
      </w:r>
      <w:r w:rsidRPr="00651667">
        <w:rPr>
          <w:rFonts w:asciiTheme="minorHAnsi" w:hAnsiTheme="minorHAnsi" w:cstheme="minorHAnsi"/>
        </w:rPr>
        <w:t xml:space="preserve"> or pot. Due to prior problems with plants in school buildings, the </w:t>
      </w:r>
      <w:r w:rsidRPr="00651667">
        <w:rPr>
          <w:rFonts w:asciiTheme="minorHAnsi" w:hAnsiTheme="minorHAnsi" w:cstheme="minorHAnsi"/>
          <w:b/>
          <w:i/>
        </w:rPr>
        <w:t xml:space="preserve">[school/district] </w:t>
      </w:r>
      <w:proofErr w:type="gramStart"/>
      <w:r w:rsidRPr="00651667">
        <w:rPr>
          <w:rFonts w:asciiTheme="minorHAnsi" w:hAnsiTheme="minorHAnsi" w:cstheme="minorHAnsi"/>
        </w:rPr>
        <w:t>has</w:t>
      </w:r>
      <w:proofErr w:type="gramEnd"/>
      <w:r w:rsidRPr="00651667">
        <w:rPr>
          <w:rFonts w:asciiTheme="minorHAnsi" w:hAnsiTheme="minorHAnsi" w:cstheme="minorHAnsi"/>
        </w:rPr>
        <w:t xml:space="preserve"> adopted a plant policy.</w:t>
      </w:r>
    </w:p>
    <w:p w14:paraId="24FA2439" w14:textId="3100C57A" w:rsidR="00095851" w:rsidRPr="00651667" w:rsidRDefault="00095851" w:rsidP="00145D5B">
      <w:pPr>
        <w:spacing w:before="120"/>
        <w:rPr>
          <w:rFonts w:asciiTheme="minorHAnsi" w:hAnsiTheme="minorHAnsi" w:cstheme="minorHAnsi"/>
        </w:rPr>
      </w:pPr>
      <w:r w:rsidRPr="00651667">
        <w:rPr>
          <w:rFonts w:asciiTheme="minorHAnsi" w:hAnsiTheme="minorHAnsi" w:cstheme="minorHAnsi"/>
        </w:rPr>
        <w:t>Up to three plants are permitted per room. Flowers and flowering plants are discouraged; flowers delivered should be taken home at the end of the day. Staff are responsible for plants in their area</w:t>
      </w:r>
      <w:r>
        <w:rPr>
          <w:rFonts w:asciiTheme="minorHAnsi" w:hAnsiTheme="minorHAnsi" w:cstheme="minorHAnsi"/>
        </w:rPr>
        <w:t xml:space="preserve">, </w:t>
      </w:r>
      <w:r w:rsidRPr="00651667">
        <w:rPr>
          <w:rFonts w:asciiTheme="minorHAnsi" w:hAnsiTheme="minorHAnsi" w:cstheme="minorHAnsi"/>
        </w:rPr>
        <w:t>and</w:t>
      </w:r>
      <w:r>
        <w:rPr>
          <w:rFonts w:asciiTheme="minorHAnsi" w:hAnsiTheme="minorHAnsi" w:cstheme="minorHAnsi"/>
        </w:rPr>
        <w:t xml:space="preserve"> they</w:t>
      </w:r>
      <w:r w:rsidRPr="00651667">
        <w:rPr>
          <w:rFonts w:asciiTheme="minorHAnsi" w:hAnsiTheme="minorHAnsi" w:cstheme="minorHAnsi"/>
        </w:rPr>
        <w:t xml:space="preserve"> should immediately clean up any water or dirt that spills out of the plant. Plants should not be over-watered and cannot be placed on carpet, ventilat</w:t>
      </w:r>
      <w:r w:rsidR="001B04A3">
        <w:rPr>
          <w:rFonts w:asciiTheme="minorHAnsi" w:hAnsiTheme="minorHAnsi" w:cstheme="minorHAnsi"/>
        </w:rPr>
        <w:t>ion equipment</w:t>
      </w:r>
      <w:r w:rsidRPr="00651667">
        <w:rPr>
          <w:rFonts w:asciiTheme="minorHAnsi" w:hAnsiTheme="minorHAnsi" w:cstheme="minorHAnsi"/>
        </w:rPr>
        <w:t>, or other locations where accidental over-watering can cause problems. Plants that develop mold (on leaves, on soil, or pot) must be removed.</w:t>
      </w:r>
    </w:p>
    <w:p w14:paraId="3B77FA8B" w14:textId="61889C3E" w:rsidR="00651667" w:rsidRPr="003778C6" w:rsidRDefault="00651667" w:rsidP="003778C6">
      <w:pPr>
        <w:pStyle w:val="Heading3"/>
      </w:pPr>
      <w:bookmarkStart w:id="76" w:name="_Toc313434725"/>
      <w:bookmarkStart w:id="77" w:name="_Toc177728793"/>
      <w:bookmarkStart w:id="78" w:name="_Toc177977634"/>
      <w:r w:rsidRPr="003778C6">
        <w:t>2</w:t>
      </w:r>
      <w:r w:rsidR="0061582A">
        <w:t>9</w:t>
      </w:r>
      <w:r w:rsidRPr="003778C6">
        <w:t xml:space="preserve">. </w:t>
      </w:r>
      <w:r w:rsidR="003778C6" w:rsidRPr="003778C6">
        <w:t xml:space="preserve">Cleaning and Chemicals </w:t>
      </w:r>
      <w:r w:rsidRPr="00646718">
        <w:rPr>
          <w:i/>
          <w:iCs/>
        </w:rPr>
        <w:t>[Recommended]</w:t>
      </w:r>
      <w:bookmarkEnd w:id="76"/>
      <w:bookmarkEnd w:id="77"/>
      <w:bookmarkEnd w:id="78"/>
    </w:p>
    <w:p w14:paraId="3EF82B8C" w14:textId="4D0A3C50" w:rsidR="00651667" w:rsidRPr="00651667" w:rsidRDefault="00651667" w:rsidP="00651667">
      <w:pPr>
        <w:rPr>
          <w:rFonts w:asciiTheme="minorHAnsi" w:hAnsiTheme="minorHAnsi" w:cstheme="minorHAnsi"/>
        </w:rPr>
      </w:pPr>
      <w:r w:rsidRPr="00651667">
        <w:rPr>
          <w:rFonts w:asciiTheme="minorHAnsi" w:hAnsiTheme="minorHAnsi" w:cstheme="minorHAnsi"/>
        </w:rPr>
        <w:t>Regular and thorough cleaning is an important means for the removal of air pollutant sources</w:t>
      </w:r>
      <w:r w:rsidR="00EE65F2">
        <w:rPr>
          <w:rFonts w:asciiTheme="minorHAnsi" w:hAnsiTheme="minorHAnsi" w:cstheme="minorHAnsi"/>
        </w:rPr>
        <w:t>.</w:t>
      </w:r>
      <w:r w:rsidRPr="00651667">
        <w:rPr>
          <w:rFonts w:asciiTheme="minorHAnsi" w:hAnsiTheme="minorHAnsi" w:cstheme="minorHAnsi"/>
        </w:rPr>
        <w:t xml:space="preserve"> </w:t>
      </w:r>
      <w:r w:rsidR="00EE65F2" w:rsidRPr="00651667">
        <w:rPr>
          <w:rFonts w:asciiTheme="minorHAnsi" w:hAnsiTheme="minorHAnsi" w:cstheme="minorHAnsi"/>
        </w:rPr>
        <w:t xml:space="preserve">Keeping flooring and furniture clean can help to minimize dust, allergens, </w:t>
      </w:r>
      <w:r w:rsidR="00EE65F2">
        <w:rPr>
          <w:rFonts w:asciiTheme="minorHAnsi" w:hAnsiTheme="minorHAnsi" w:cstheme="minorHAnsi"/>
        </w:rPr>
        <w:t xml:space="preserve">chemicals, </w:t>
      </w:r>
      <w:r w:rsidR="00EE65F2" w:rsidRPr="00651667">
        <w:rPr>
          <w:rFonts w:asciiTheme="minorHAnsi" w:hAnsiTheme="minorHAnsi" w:cstheme="minorHAnsi"/>
        </w:rPr>
        <w:t xml:space="preserve">and </w:t>
      </w:r>
      <w:r w:rsidR="00EE65F2">
        <w:rPr>
          <w:rFonts w:asciiTheme="minorHAnsi" w:hAnsiTheme="minorHAnsi" w:cstheme="minorHAnsi"/>
        </w:rPr>
        <w:t>other contaminants.</w:t>
      </w:r>
      <w:r w:rsidR="00EE65F2" w:rsidRPr="00651667">
        <w:rPr>
          <w:rFonts w:asciiTheme="minorHAnsi" w:hAnsiTheme="minorHAnsi" w:cstheme="minorHAnsi"/>
        </w:rPr>
        <w:t xml:space="preserve"> </w:t>
      </w:r>
      <w:r w:rsidR="00EE65F2">
        <w:rPr>
          <w:rFonts w:asciiTheme="minorHAnsi" w:hAnsiTheme="minorHAnsi" w:cstheme="minorHAnsi"/>
        </w:rPr>
        <w:t>T</w:t>
      </w:r>
      <w:r w:rsidRPr="00651667">
        <w:rPr>
          <w:rFonts w:asciiTheme="minorHAnsi" w:hAnsiTheme="minorHAnsi" w:cstheme="minorHAnsi"/>
        </w:rPr>
        <w:t>he cleaning products themselves</w:t>
      </w:r>
      <w:r w:rsidR="00EE65F2">
        <w:rPr>
          <w:rFonts w:asciiTheme="minorHAnsi" w:hAnsiTheme="minorHAnsi" w:cstheme="minorHAnsi"/>
        </w:rPr>
        <w:t>, however, may</w:t>
      </w:r>
      <w:r w:rsidRPr="00651667">
        <w:rPr>
          <w:rFonts w:asciiTheme="minorHAnsi" w:hAnsiTheme="minorHAnsi" w:cstheme="minorHAnsi"/>
        </w:rPr>
        <w:t xml:space="preserve"> release chemicals into the air</w:t>
      </w:r>
      <w:r w:rsidR="00DD01F5">
        <w:rPr>
          <w:rFonts w:asciiTheme="minorHAnsi" w:hAnsiTheme="minorHAnsi" w:cstheme="minorHAnsi"/>
        </w:rPr>
        <w:t>, which may</w:t>
      </w:r>
      <w:r w:rsidR="001A7BFD">
        <w:rPr>
          <w:rFonts w:asciiTheme="minorHAnsi" w:hAnsiTheme="minorHAnsi" w:cstheme="minorHAnsi"/>
        </w:rPr>
        <w:t xml:space="preserve"> trigger respiratory illnesses</w:t>
      </w:r>
      <w:r w:rsidRPr="00651667">
        <w:rPr>
          <w:rFonts w:asciiTheme="minorHAnsi" w:hAnsiTheme="minorHAnsi" w:cstheme="minorHAnsi"/>
        </w:rPr>
        <w:t xml:space="preserve">. </w:t>
      </w:r>
    </w:p>
    <w:p w14:paraId="384919CC" w14:textId="47989C62" w:rsidR="00651667" w:rsidRPr="00651667" w:rsidRDefault="00651667" w:rsidP="00145D5B">
      <w:pPr>
        <w:spacing w:before="120"/>
        <w:rPr>
          <w:rFonts w:asciiTheme="minorHAnsi" w:hAnsiTheme="minorHAnsi" w:cstheme="minorHAnsi"/>
          <w:b/>
          <w:bCs/>
        </w:rPr>
      </w:pPr>
      <w:r w:rsidRPr="00651667">
        <w:rPr>
          <w:rFonts w:asciiTheme="minorHAnsi" w:hAnsiTheme="minorHAnsi" w:cstheme="minorHAnsi"/>
        </w:rPr>
        <w:t xml:space="preserve">To ensure that cleaning practices remove pollutant sources while using cleaning products appropriately, the following standards have been adopted. </w:t>
      </w:r>
      <w:r w:rsidRPr="00651667">
        <w:rPr>
          <w:rFonts w:asciiTheme="minorHAnsi" w:hAnsiTheme="minorHAnsi" w:cstheme="minorHAnsi"/>
          <w:b/>
          <w:bCs/>
        </w:rPr>
        <w:t xml:space="preserve"> [</w:t>
      </w:r>
      <w:r w:rsidRPr="00651667">
        <w:rPr>
          <w:rFonts w:asciiTheme="minorHAnsi" w:hAnsiTheme="minorHAnsi" w:cstheme="minorHAnsi"/>
          <w:b/>
          <w:bCs/>
          <w:i/>
          <w:iCs/>
        </w:rPr>
        <w:t>consider</w:t>
      </w:r>
      <w:r w:rsidRPr="00651667">
        <w:rPr>
          <w:rFonts w:asciiTheme="minorHAnsi" w:hAnsiTheme="minorHAnsi" w:cstheme="minorHAnsi"/>
          <w:b/>
          <w:bCs/>
        </w:rPr>
        <w:t xml:space="preserve"> </w:t>
      </w:r>
      <w:r w:rsidRPr="00651667">
        <w:rPr>
          <w:rFonts w:asciiTheme="minorHAnsi" w:hAnsiTheme="minorHAnsi" w:cstheme="minorHAnsi"/>
          <w:b/>
          <w:bCs/>
          <w:i/>
          <w:iCs/>
        </w:rPr>
        <w:t>the following</w:t>
      </w:r>
      <w:r w:rsidRPr="00651667">
        <w:rPr>
          <w:rFonts w:asciiTheme="minorHAnsi" w:hAnsiTheme="minorHAnsi" w:cstheme="minorHAnsi"/>
          <w:b/>
          <w:bCs/>
        </w:rPr>
        <w:t>]</w:t>
      </w:r>
      <w:r w:rsidRPr="00651667">
        <w:rPr>
          <w:rFonts w:asciiTheme="minorHAnsi" w:hAnsiTheme="minorHAnsi" w:cstheme="minorHAnsi"/>
        </w:rPr>
        <w:t>:</w:t>
      </w:r>
    </w:p>
    <w:p w14:paraId="676F7555" w14:textId="3D7AD5B0" w:rsidR="00651667" w:rsidRPr="00651667" w:rsidRDefault="00651667" w:rsidP="00651667">
      <w:pPr>
        <w:numPr>
          <w:ilvl w:val="0"/>
          <w:numId w:val="16"/>
        </w:numPr>
        <w:rPr>
          <w:rFonts w:asciiTheme="minorHAnsi" w:hAnsiTheme="minorHAnsi" w:cstheme="minorHAnsi"/>
        </w:rPr>
      </w:pPr>
      <w:r w:rsidRPr="00651667">
        <w:rPr>
          <w:rFonts w:asciiTheme="minorHAnsi" w:hAnsiTheme="minorHAnsi" w:cstheme="minorHAnsi"/>
        </w:rPr>
        <w:t>Custodial cleaning products are stored in a secure area. All bottles must be clearly labeled</w:t>
      </w:r>
      <w:r w:rsidR="001A7BFD">
        <w:rPr>
          <w:rFonts w:asciiTheme="minorHAnsi" w:hAnsiTheme="minorHAnsi" w:cstheme="minorHAnsi"/>
        </w:rPr>
        <w:t xml:space="preserve"> according</w:t>
      </w:r>
      <w:r w:rsidR="00DE4279">
        <w:rPr>
          <w:rFonts w:asciiTheme="minorHAnsi" w:hAnsiTheme="minorHAnsi" w:cstheme="minorHAnsi"/>
        </w:rPr>
        <w:t xml:space="preserve"> to</w:t>
      </w:r>
      <w:r w:rsidR="001A7BFD">
        <w:rPr>
          <w:rFonts w:asciiTheme="minorHAnsi" w:hAnsiTheme="minorHAnsi" w:cstheme="minorHAnsi"/>
        </w:rPr>
        <w:t xml:space="preserve"> OSHA requirements</w:t>
      </w:r>
      <w:r w:rsidRPr="00651667">
        <w:rPr>
          <w:rFonts w:asciiTheme="minorHAnsi" w:hAnsiTheme="minorHAnsi" w:cstheme="minorHAnsi"/>
        </w:rPr>
        <w:t xml:space="preserve">. Bottles of cleaning agents must be closed tightly when stored. Products are stored in rooms with local exhaust ventilation. </w:t>
      </w:r>
    </w:p>
    <w:p w14:paraId="39F52FFF" w14:textId="0D4A8D40" w:rsidR="00651667" w:rsidRPr="00651667" w:rsidRDefault="00651667" w:rsidP="00651667">
      <w:pPr>
        <w:numPr>
          <w:ilvl w:val="0"/>
          <w:numId w:val="16"/>
        </w:numPr>
        <w:rPr>
          <w:rFonts w:asciiTheme="minorHAnsi" w:hAnsiTheme="minorHAnsi" w:cstheme="minorHAnsi"/>
        </w:rPr>
      </w:pPr>
      <w:r w:rsidRPr="00651667">
        <w:rPr>
          <w:rFonts w:asciiTheme="minorHAnsi" w:hAnsiTheme="minorHAnsi" w:cstheme="minorHAnsi"/>
        </w:rPr>
        <w:t>Environmentally preferable (‘green’) products are used</w:t>
      </w:r>
      <w:r w:rsidR="009F46CD">
        <w:rPr>
          <w:rFonts w:asciiTheme="minorHAnsi" w:hAnsiTheme="minorHAnsi" w:cstheme="minorHAnsi"/>
        </w:rPr>
        <w:t xml:space="preserve"> for general cleaning purposes</w:t>
      </w:r>
      <w:r w:rsidRPr="00651667">
        <w:rPr>
          <w:rFonts w:asciiTheme="minorHAnsi" w:hAnsiTheme="minorHAnsi" w:cstheme="minorHAnsi"/>
        </w:rPr>
        <w:t>, such as Green Seal certified, EPA Safer Choice</w:t>
      </w:r>
      <w:r w:rsidR="001A7BFD">
        <w:rPr>
          <w:rFonts w:asciiTheme="minorHAnsi" w:hAnsiTheme="minorHAnsi" w:cstheme="minorHAnsi"/>
        </w:rPr>
        <w:t xml:space="preserve"> (Design for the Environment)</w:t>
      </w:r>
      <w:r w:rsidRPr="00651667">
        <w:rPr>
          <w:rFonts w:asciiTheme="minorHAnsi" w:hAnsiTheme="minorHAnsi" w:cstheme="minorHAnsi"/>
        </w:rPr>
        <w:t xml:space="preserve"> or equivalent products, where cost and performance are comparable to conventional cleaning products.</w:t>
      </w:r>
    </w:p>
    <w:p w14:paraId="1134CF2E" w14:textId="4DEE21CD" w:rsidR="009F46CD" w:rsidRDefault="009F46CD" w:rsidP="00651667">
      <w:pPr>
        <w:pStyle w:val="List2"/>
        <w:numPr>
          <w:ilvl w:val="0"/>
          <w:numId w:val="16"/>
        </w:numPr>
        <w:rPr>
          <w:rFonts w:asciiTheme="minorHAnsi" w:hAnsiTheme="minorHAnsi" w:cstheme="minorHAnsi"/>
        </w:rPr>
      </w:pPr>
      <w:bookmarkStart w:id="79" w:name="_Hlk111633287"/>
      <w:r>
        <w:rPr>
          <w:rFonts w:asciiTheme="minorHAnsi" w:hAnsiTheme="minorHAnsi" w:cstheme="minorHAnsi"/>
        </w:rPr>
        <w:t xml:space="preserve">Where enhanced cleaning and disinfection is necessary to reduce </w:t>
      </w:r>
      <w:r w:rsidR="002877F9">
        <w:rPr>
          <w:rFonts w:asciiTheme="minorHAnsi" w:hAnsiTheme="minorHAnsi" w:cstheme="minorHAnsi"/>
        </w:rPr>
        <w:t>respiratory disease</w:t>
      </w:r>
      <w:r>
        <w:rPr>
          <w:rFonts w:asciiTheme="minorHAnsi" w:hAnsiTheme="minorHAnsi" w:cstheme="minorHAnsi"/>
        </w:rPr>
        <w:t xml:space="preserve"> transmission</w:t>
      </w:r>
      <w:r w:rsidR="002877F9">
        <w:rPr>
          <w:rFonts w:asciiTheme="minorHAnsi" w:hAnsiTheme="minorHAnsi" w:cstheme="minorHAnsi"/>
        </w:rPr>
        <w:t xml:space="preserve"> (such as COVID)</w:t>
      </w:r>
      <w:r>
        <w:rPr>
          <w:rFonts w:asciiTheme="minorHAnsi" w:hAnsiTheme="minorHAnsi" w:cstheme="minorHAnsi"/>
        </w:rPr>
        <w:t>, products are selected from the EPA ‘List N: Disinfectants for Coronavirus (COVID-19)’</w:t>
      </w:r>
      <w:bookmarkEnd w:id="79"/>
      <w:r>
        <w:rPr>
          <w:rFonts w:asciiTheme="minorHAnsi" w:hAnsiTheme="minorHAnsi" w:cstheme="minorHAnsi"/>
        </w:rPr>
        <w:t xml:space="preserve">. </w:t>
      </w:r>
    </w:p>
    <w:p w14:paraId="0E3F159E" w14:textId="4DF027D4" w:rsidR="00651667" w:rsidRDefault="00651667" w:rsidP="00651667">
      <w:pPr>
        <w:pStyle w:val="List2"/>
        <w:numPr>
          <w:ilvl w:val="0"/>
          <w:numId w:val="16"/>
        </w:numPr>
        <w:rPr>
          <w:rFonts w:asciiTheme="minorHAnsi" w:hAnsiTheme="minorHAnsi" w:cstheme="minorHAnsi"/>
        </w:rPr>
      </w:pPr>
      <w:r w:rsidRPr="00651667">
        <w:rPr>
          <w:rFonts w:asciiTheme="minorHAnsi" w:hAnsiTheme="minorHAnsi" w:cstheme="minorHAnsi"/>
        </w:rPr>
        <w:t>Art supplies that are non-toxic under the Arts and Crafts Materials Institute (D4236) standard are used.</w:t>
      </w:r>
    </w:p>
    <w:p w14:paraId="6BD687E1" w14:textId="29AB6080" w:rsidR="001E6856" w:rsidRDefault="001E6856" w:rsidP="00651667">
      <w:pPr>
        <w:pStyle w:val="List2"/>
        <w:numPr>
          <w:ilvl w:val="0"/>
          <w:numId w:val="16"/>
        </w:numPr>
        <w:rPr>
          <w:rFonts w:asciiTheme="minorHAnsi" w:hAnsiTheme="minorHAnsi" w:cstheme="minorHAnsi"/>
        </w:rPr>
      </w:pPr>
      <w:r>
        <w:rPr>
          <w:rFonts w:asciiTheme="minorHAnsi" w:hAnsiTheme="minorHAnsi" w:cstheme="minorHAnsi"/>
        </w:rPr>
        <w:t xml:space="preserve">Aerosol products </w:t>
      </w:r>
      <w:r w:rsidR="00972DC3">
        <w:rPr>
          <w:rFonts w:asciiTheme="minorHAnsi" w:hAnsiTheme="minorHAnsi" w:cstheme="minorHAnsi"/>
        </w:rPr>
        <w:t>are</w:t>
      </w:r>
      <w:r>
        <w:rPr>
          <w:rFonts w:asciiTheme="minorHAnsi" w:hAnsiTheme="minorHAnsi" w:cstheme="minorHAnsi"/>
        </w:rPr>
        <w:t xml:space="preserve"> avoided</w:t>
      </w:r>
      <w:r w:rsidR="00972DC3">
        <w:rPr>
          <w:rFonts w:asciiTheme="minorHAnsi" w:hAnsiTheme="minorHAnsi" w:cstheme="minorHAnsi"/>
        </w:rPr>
        <w:t>,</w:t>
      </w:r>
      <w:r>
        <w:rPr>
          <w:rFonts w:asciiTheme="minorHAnsi" w:hAnsiTheme="minorHAnsi" w:cstheme="minorHAnsi"/>
        </w:rPr>
        <w:t xml:space="preserve"> whenever possible, in favor of other formulations.</w:t>
      </w:r>
    </w:p>
    <w:p w14:paraId="432C93F9" w14:textId="2EA1E56B" w:rsidR="00FD1934" w:rsidRPr="00FD1934" w:rsidRDefault="00972DC3" w:rsidP="00651667">
      <w:pPr>
        <w:pStyle w:val="List2"/>
        <w:numPr>
          <w:ilvl w:val="0"/>
          <w:numId w:val="16"/>
        </w:numPr>
        <w:rPr>
          <w:rFonts w:asciiTheme="minorHAnsi" w:hAnsiTheme="minorHAnsi" w:cstheme="minorHAnsi"/>
        </w:rPr>
      </w:pPr>
      <w:r>
        <w:rPr>
          <w:rFonts w:asciiTheme="minorHAnsi" w:hAnsiTheme="minorHAnsi" w:cstheme="minorHAnsi"/>
          <w:color w:val="000000"/>
          <w:shd w:val="clear" w:color="auto" w:fill="FFFFFF"/>
        </w:rPr>
        <w:t>A</w:t>
      </w:r>
      <w:r w:rsidR="00FD1934" w:rsidRPr="00FD1934">
        <w:rPr>
          <w:rFonts w:asciiTheme="minorHAnsi" w:hAnsiTheme="minorHAnsi" w:cstheme="minorHAnsi"/>
          <w:color w:val="000000"/>
          <w:shd w:val="clear" w:color="auto" w:fill="FFFFFF"/>
        </w:rPr>
        <w:t>ir fresheners, diffusers, essential oils</w:t>
      </w:r>
      <w:r>
        <w:rPr>
          <w:rFonts w:asciiTheme="minorHAnsi" w:hAnsiTheme="minorHAnsi" w:cstheme="minorHAnsi"/>
          <w:color w:val="000000"/>
          <w:shd w:val="clear" w:color="auto" w:fill="FFFFFF"/>
        </w:rPr>
        <w:t>, and</w:t>
      </w:r>
      <w:r w:rsidR="00FD1934" w:rsidRPr="00FD1934">
        <w:rPr>
          <w:rFonts w:asciiTheme="minorHAnsi" w:hAnsiTheme="minorHAnsi" w:cstheme="minorHAnsi"/>
          <w:color w:val="000000"/>
          <w:shd w:val="clear" w:color="auto" w:fill="FFFFFF"/>
        </w:rPr>
        <w:t xml:space="preserve"> other scented products</w:t>
      </w:r>
      <w:r>
        <w:rPr>
          <w:rFonts w:asciiTheme="minorHAnsi" w:hAnsiTheme="minorHAnsi" w:cstheme="minorHAnsi"/>
          <w:color w:val="000000"/>
          <w:shd w:val="clear" w:color="auto" w:fill="FFFFFF"/>
        </w:rPr>
        <w:t xml:space="preserve"> are not used</w:t>
      </w:r>
      <w:r w:rsidR="00FD1934">
        <w:rPr>
          <w:rFonts w:asciiTheme="minorHAnsi" w:hAnsiTheme="minorHAnsi" w:cstheme="minorHAnsi"/>
          <w:color w:val="000000"/>
          <w:shd w:val="clear" w:color="auto" w:fill="FFFFFF"/>
        </w:rPr>
        <w:t xml:space="preserve"> (a fragrance-free policy)</w:t>
      </w:r>
      <w:r>
        <w:rPr>
          <w:rFonts w:asciiTheme="minorHAnsi" w:hAnsiTheme="minorHAnsi" w:cstheme="minorHAnsi"/>
          <w:color w:val="000000"/>
          <w:shd w:val="clear" w:color="auto" w:fill="FFFFFF"/>
        </w:rPr>
        <w:t>.</w:t>
      </w:r>
    </w:p>
    <w:p w14:paraId="252D08EB" w14:textId="77777777" w:rsidR="00651667" w:rsidRPr="00651667" w:rsidRDefault="00651667" w:rsidP="00651667">
      <w:pPr>
        <w:numPr>
          <w:ilvl w:val="0"/>
          <w:numId w:val="16"/>
        </w:numPr>
        <w:rPr>
          <w:rFonts w:asciiTheme="minorHAnsi" w:hAnsiTheme="minorHAnsi" w:cstheme="minorHAnsi"/>
        </w:rPr>
      </w:pPr>
      <w:r w:rsidRPr="00651667">
        <w:rPr>
          <w:rFonts w:asciiTheme="minorHAnsi" w:hAnsiTheme="minorHAnsi" w:cstheme="minorHAnsi"/>
        </w:rPr>
        <w:t xml:space="preserve">HEPA-filtered vacuum cleaners are used to clean carpeting and entry mats.  </w:t>
      </w:r>
    </w:p>
    <w:p w14:paraId="4BBBF3E4" w14:textId="77777777" w:rsidR="00651667" w:rsidRPr="00651667" w:rsidRDefault="00651667" w:rsidP="00651667">
      <w:pPr>
        <w:numPr>
          <w:ilvl w:val="0"/>
          <w:numId w:val="16"/>
        </w:numPr>
        <w:rPr>
          <w:rFonts w:asciiTheme="minorHAnsi" w:hAnsiTheme="minorHAnsi" w:cstheme="minorHAnsi"/>
        </w:rPr>
      </w:pPr>
      <w:r w:rsidRPr="00651667">
        <w:rPr>
          <w:rFonts w:asciiTheme="minorHAnsi" w:hAnsiTheme="minorHAnsi" w:cstheme="minorHAnsi"/>
        </w:rPr>
        <w:t>Microfiber cloths are used to clean hard floors and smooth surfaces.</w:t>
      </w:r>
    </w:p>
    <w:p w14:paraId="0488477A" w14:textId="6EF5354F" w:rsidR="00651667" w:rsidRPr="00651667" w:rsidRDefault="00651667" w:rsidP="00651667">
      <w:pPr>
        <w:numPr>
          <w:ilvl w:val="0"/>
          <w:numId w:val="16"/>
        </w:numPr>
        <w:rPr>
          <w:rFonts w:asciiTheme="minorHAnsi" w:hAnsiTheme="minorHAnsi" w:cstheme="minorHAnsi"/>
        </w:rPr>
      </w:pPr>
      <w:r w:rsidRPr="00651667">
        <w:rPr>
          <w:rFonts w:asciiTheme="minorHAnsi" w:hAnsiTheme="minorHAnsi" w:cstheme="minorHAnsi"/>
        </w:rPr>
        <w:lastRenderedPageBreak/>
        <w:t>Teachers and other staff are provided a green cleaner for spot cleaning. Staff</w:t>
      </w:r>
      <w:r w:rsidR="009F46CD">
        <w:rPr>
          <w:rFonts w:asciiTheme="minorHAnsi" w:hAnsiTheme="minorHAnsi" w:cstheme="minorHAnsi"/>
        </w:rPr>
        <w:t xml:space="preserve"> and </w:t>
      </w:r>
      <w:r w:rsidR="00602CCC">
        <w:rPr>
          <w:rFonts w:asciiTheme="minorHAnsi" w:hAnsiTheme="minorHAnsi" w:cstheme="minorHAnsi"/>
        </w:rPr>
        <w:t>students</w:t>
      </w:r>
      <w:r w:rsidRPr="00651667">
        <w:rPr>
          <w:rFonts w:asciiTheme="minorHAnsi" w:hAnsiTheme="minorHAnsi" w:cstheme="minorHAnsi"/>
        </w:rPr>
        <w:t xml:space="preserve"> are not permitted to bring cleaning products from home</w:t>
      </w:r>
      <w:r w:rsidR="009F46CD">
        <w:rPr>
          <w:rFonts w:asciiTheme="minorHAnsi" w:hAnsiTheme="minorHAnsi" w:cstheme="minorHAnsi"/>
        </w:rPr>
        <w:t>, inc</w:t>
      </w:r>
      <w:r w:rsidR="00602CCC">
        <w:rPr>
          <w:rFonts w:asciiTheme="minorHAnsi" w:hAnsiTheme="minorHAnsi" w:cstheme="minorHAnsi"/>
        </w:rPr>
        <w:t>l</w:t>
      </w:r>
      <w:r w:rsidR="009F46CD">
        <w:rPr>
          <w:rFonts w:asciiTheme="minorHAnsi" w:hAnsiTheme="minorHAnsi" w:cstheme="minorHAnsi"/>
        </w:rPr>
        <w:t>uding</w:t>
      </w:r>
      <w:r w:rsidR="00602CCC">
        <w:rPr>
          <w:rFonts w:asciiTheme="minorHAnsi" w:hAnsiTheme="minorHAnsi" w:cstheme="minorHAnsi"/>
        </w:rPr>
        <w:t xml:space="preserve"> wipes</w:t>
      </w:r>
      <w:r w:rsidRPr="00651667">
        <w:rPr>
          <w:rFonts w:asciiTheme="minorHAnsi" w:hAnsiTheme="minorHAnsi" w:cstheme="minorHAnsi"/>
        </w:rPr>
        <w:t>.</w:t>
      </w:r>
    </w:p>
    <w:p w14:paraId="7B2AB808" w14:textId="7546AF21" w:rsidR="00651667" w:rsidRDefault="00651667" w:rsidP="00651667">
      <w:pPr>
        <w:numPr>
          <w:ilvl w:val="0"/>
          <w:numId w:val="16"/>
        </w:numPr>
        <w:rPr>
          <w:rFonts w:asciiTheme="minorHAnsi" w:hAnsiTheme="minorHAnsi" w:cstheme="minorHAnsi"/>
        </w:rPr>
      </w:pPr>
      <w:r w:rsidRPr="00651667">
        <w:rPr>
          <w:rFonts w:asciiTheme="minorHAnsi" w:hAnsiTheme="minorHAnsi" w:cstheme="minorHAnsi"/>
        </w:rPr>
        <w:t>Teachers and other staff are encouraged to minimize clutter, to ensure rooms are easier to clean and to minimize dust collecting surfaces.</w:t>
      </w:r>
    </w:p>
    <w:p w14:paraId="33B9880A" w14:textId="4C1CDC2B" w:rsidR="001A7BFD" w:rsidRPr="00DE4279" w:rsidRDefault="00DE4279" w:rsidP="0094374D">
      <w:pPr>
        <w:numPr>
          <w:ilvl w:val="0"/>
          <w:numId w:val="16"/>
        </w:numPr>
        <w:rPr>
          <w:rFonts w:asciiTheme="minorHAnsi" w:hAnsiTheme="minorHAnsi" w:cstheme="minorHAnsi"/>
          <w:b/>
          <w:bCs/>
          <w:i/>
          <w:iCs/>
        </w:rPr>
      </w:pPr>
      <w:r w:rsidRPr="00DE4279">
        <w:rPr>
          <w:rFonts w:asciiTheme="minorHAnsi" w:hAnsiTheme="minorHAnsi" w:cstheme="minorHAnsi"/>
        </w:rPr>
        <w:t>Students do not handle cleaning and disinfection supplies.</w:t>
      </w:r>
      <w:r>
        <w:rPr>
          <w:rFonts w:asciiTheme="minorHAnsi" w:hAnsiTheme="minorHAnsi" w:cstheme="minorHAnsi"/>
        </w:rPr>
        <w:t xml:space="preserve"> </w:t>
      </w:r>
      <w:r w:rsidRPr="00DE4279">
        <w:rPr>
          <w:rFonts w:asciiTheme="minorHAnsi" w:hAnsiTheme="minorHAnsi" w:cstheme="minorHAnsi"/>
          <w:b/>
          <w:bCs/>
          <w:i/>
          <w:iCs/>
        </w:rPr>
        <w:t>[or</w:t>
      </w:r>
      <w:r w:rsidR="00185658">
        <w:rPr>
          <w:rFonts w:asciiTheme="minorHAnsi" w:hAnsiTheme="minorHAnsi" w:cstheme="minorHAnsi"/>
          <w:b/>
          <w:bCs/>
          <w:i/>
          <w:iCs/>
        </w:rPr>
        <w:t xml:space="preserve"> at least:</w:t>
      </w:r>
      <w:r w:rsidRPr="00DE4279">
        <w:rPr>
          <w:rFonts w:asciiTheme="minorHAnsi" w:hAnsiTheme="minorHAnsi" w:cstheme="minorHAnsi"/>
          <w:b/>
          <w:bCs/>
          <w:i/>
          <w:iCs/>
        </w:rPr>
        <w:t xml:space="preserve"> </w:t>
      </w:r>
      <w:r w:rsidR="001A7BFD" w:rsidRPr="00DE4279">
        <w:rPr>
          <w:rFonts w:asciiTheme="minorHAnsi" w:hAnsiTheme="minorHAnsi" w:cstheme="minorHAnsi"/>
          <w:b/>
          <w:bCs/>
          <w:i/>
          <w:iCs/>
        </w:rPr>
        <w:t xml:space="preserve">Children </w:t>
      </w:r>
      <w:r>
        <w:rPr>
          <w:rFonts w:asciiTheme="minorHAnsi" w:hAnsiTheme="minorHAnsi" w:cstheme="minorHAnsi"/>
          <w:b/>
          <w:bCs/>
          <w:i/>
          <w:iCs/>
        </w:rPr>
        <w:t>do</w:t>
      </w:r>
      <w:r w:rsidR="001A7BFD" w:rsidRPr="00DE4279">
        <w:rPr>
          <w:rFonts w:asciiTheme="minorHAnsi" w:hAnsiTheme="minorHAnsi" w:cstheme="minorHAnsi"/>
          <w:b/>
          <w:bCs/>
          <w:i/>
          <w:iCs/>
        </w:rPr>
        <w:t xml:space="preserve"> not use products labeled ‘keep out of reach of children’</w:t>
      </w:r>
      <w:r w:rsidRPr="00DE4279">
        <w:rPr>
          <w:rFonts w:asciiTheme="minorHAnsi" w:hAnsiTheme="minorHAnsi" w:cstheme="minorHAnsi"/>
          <w:b/>
          <w:bCs/>
          <w:i/>
          <w:iCs/>
        </w:rPr>
        <w:t>]</w:t>
      </w:r>
      <w:r w:rsidR="001A7BFD" w:rsidRPr="00DE4279">
        <w:rPr>
          <w:rFonts w:asciiTheme="minorHAnsi" w:hAnsiTheme="minorHAnsi" w:cstheme="minorHAnsi"/>
          <w:b/>
          <w:bCs/>
          <w:i/>
          <w:iCs/>
        </w:rPr>
        <w:t>.</w:t>
      </w:r>
    </w:p>
    <w:p w14:paraId="30E30B42" w14:textId="77777777" w:rsidR="00651667" w:rsidRPr="00651667" w:rsidRDefault="00651667" w:rsidP="00651667">
      <w:pPr>
        <w:numPr>
          <w:ilvl w:val="0"/>
          <w:numId w:val="16"/>
        </w:numPr>
        <w:rPr>
          <w:rFonts w:asciiTheme="minorHAnsi" w:hAnsiTheme="minorHAnsi" w:cstheme="minorHAnsi"/>
        </w:rPr>
      </w:pPr>
      <w:r w:rsidRPr="00651667">
        <w:rPr>
          <w:rFonts w:asciiTheme="minorHAnsi" w:hAnsiTheme="minorHAnsi" w:cstheme="minorHAnsi"/>
        </w:rPr>
        <w:t>All material safety data sheets are stored in an area available to all staff, and the location of this information is discussed in the district’s ‘Employee Right to Know’ annual training.</w:t>
      </w:r>
    </w:p>
    <w:p w14:paraId="1133C2AA" w14:textId="25139AE0" w:rsidR="00651667" w:rsidRPr="00651667" w:rsidRDefault="00651667" w:rsidP="00651667">
      <w:pPr>
        <w:numPr>
          <w:ilvl w:val="0"/>
          <w:numId w:val="16"/>
        </w:numPr>
        <w:rPr>
          <w:rFonts w:asciiTheme="minorHAnsi" w:hAnsiTheme="minorHAnsi" w:cstheme="minorHAnsi"/>
        </w:rPr>
      </w:pPr>
      <w:r w:rsidRPr="00651667">
        <w:rPr>
          <w:rFonts w:asciiTheme="minorHAnsi" w:hAnsiTheme="minorHAnsi" w:cstheme="minorHAnsi"/>
        </w:rPr>
        <w:t>Most cleaning and other maintenance is completed during unoccupied hours. Most routine cleaning is performed after school.</w:t>
      </w:r>
      <w:r w:rsidR="00602CCC">
        <w:rPr>
          <w:rFonts w:asciiTheme="minorHAnsi" w:hAnsiTheme="minorHAnsi" w:cstheme="minorHAnsi"/>
        </w:rPr>
        <w:t xml:space="preserve"> </w:t>
      </w:r>
      <w:bookmarkStart w:id="80" w:name="_Hlk111633559"/>
    </w:p>
    <w:bookmarkEnd w:id="80"/>
    <w:p w14:paraId="09BFA584" w14:textId="6F19494A" w:rsidR="00651667" w:rsidRPr="00651667" w:rsidRDefault="00651667" w:rsidP="00651667">
      <w:pPr>
        <w:numPr>
          <w:ilvl w:val="0"/>
          <w:numId w:val="16"/>
        </w:numPr>
        <w:rPr>
          <w:rFonts w:asciiTheme="minorHAnsi" w:hAnsiTheme="minorHAnsi" w:cstheme="minorHAnsi"/>
        </w:rPr>
      </w:pPr>
      <w:r w:rsidRPr="00651667">
        <w:rPr>
          <w:rFonts w:asciiTheme="minorHAnsi" w:hAnsiTheme="minorHAnsi" w:cstheme="minorHAnsi"/>
        </w:rPr>
        <w:t xml:space="preserve">The building and rooms are maintained at reasonable cleanliness. Each building’s operations and maintenance schedule </w:t>
      </w:r>
      <w:r w:rsidR="00020B44" w:rsidRPr="00651667">
        <w:rPr>
          <w:rFonts w:asciiTheme="minorHAnsi" w:hAnsiTheme="minorHAnsi" w:cstheme="minorHAnsi"/>
        </w:rPr>
        <w:t>specify</w:t>
      </w:r>
      <w:r w:rsidRPr="00651667">
        <w:rPr>
          <w:rFonts w:asciiTheme="minorHAnsi" w:hAnsiTheme="minorHAnsi" w:cstheme="minorHAnsi"/>
        </w:rPr>
        <w:t xml:space="preserve"> the cleaning and maintenance schedule for flooring, entry mats, and furnishings, and these schedules can be found in Attachment 1.  </w:t>
      </w:r>
    </w:p>
    <w:p w14:paraId="0536A380" w14:textId="11B3FBFB" w:rsidR="00651667" w:rsidRPr="003778C6" w:rsidRDefault="0061582A" w:rsidP="003778C6">
      <w:pPr>
        <w:pStyle w:val="Heading3"/>
        <w:rPr>
          <w:iCs/>
        </w:rPr>
      </w:pPr>
      <w:bookmarkStart w:id="81" w:name="_Toc313434726"/>
      <w:bookmarkStart w:id="82" w:name="_Toc177728794"/>
      <w:bookmarkStart w:id="83" w:name="_Toc177977635"/>
      <w:r>
        <w:t>30</w:t>
      </w:r>
      <w:r w:rsidR="00651667" w:rsidRPr="003778C6">
        <w:t xml:space="preserve">. </w:t>
      </w:r>
      <w:r w:rsidR="003778C6" w:rsidRPr="003778C6">
        <w:t xml:space="preserve">Flooring and Furnishing </w:t>
      </w:r>
      <w:r w:rsidR="00651667" w:rsidRPr="00646718">
        <w:rPr>
          <w:i/>
        </w:rPr>
        <w:t>[Recommended]</w:t>
      </w:r>
      <w:bookmarkEnd w:id="81"/>
      <w:bookmarkEnd w:id="82"/>
      <w:bookmarkEnd w:id="83"/>
    </w:p>
    <w:p w14:paraId="3F21A132" w14:textId="54E0D7E0" w:rsidR="00651667" w:rsidRPr="00651667" w:rsidRDefault="00651667" w:rsidP="00651667">
      <w:pPr>
        <w:rPr>
          <w:rFonts w:asciiTheme="minorHAnsi" w:hAnsiTheme="minorHAnsi" w:cstheme="minorHAnsi"/>
        </w:rPr>
      </w:pPr>
      <w:r w:rsidRPr="00651667">
        <w:rPr>
          <w:rFonts w:asciiTheme="minorHAnsi" w:hAnsiTheme="minorHAnsi" w:cstheme="minorHAnsi"/>
        </w:rPr>
        <w:t xml:space="preserve">New flooring and furniture </w:t>
      </w:r>
      <w:r w:rsidR="003778C6">
        <w:rPr>
          <w:rFonts w:asciiTheme="minorHAnsi" w:hAnsiTheme="minorHAnsi" w:cstheme="minorHAnsi"/>
        </w:rPr>
        <w:t>may</w:t>
      </w:r>
      <w:r w:rsidRPr="00651667">
        <w:rPr>
          <w:rFonts w:asciiTheme="minorHAnsi" w:hAnsiTheme="minorHAnsi" w:cstheme="minorHAnsi"/>
        </w:rPr>
        <w:t xml:space="preserve"> emit volatile organic compounds, which </w:t>
      </w:r>
      <w:r w:rsidR="003778C6">
        <w:rPr>
          <w:rFonts w:asciiTheme="minorHAnsi" w:hAnsiTheme="minorHAnsi" w:cstheme="minorHAnsi"/>
        </w:rPr>
        <w:t>can</w:t>
      </w:r>
      <w:r w:rsidRPr="00651667">
        <w:rPr>
          <w:rFonts w:asciiTheme="minorHAnsi" w:hAnsiTheme="minorHAnsi" w:cstheme="minorHAnsi"/>
        </w:rPr>
        <w:t xml:space="preserve"> irritate people’s airways</w:t>
      </w:r>
      <w:r w:rsidR="003778C6">
        <w:rPr>
          <w:rFonts w:asciiTheme="minorHAnsi" w:hAnsiTheme="minorHAnsi" w:cstheme="minorHAnsi"/>
        </w:rPr>
        <w:t xml:space="preserve"> and trigger asthma</w:t>
      </w:r>
      <w:r w:rsidRPr="00651667">
        <w:rPr>
          <w:rFonts w:asciiTheme="minorHAnsi" w:hAnsiTheme="minorHAnsi" w:cstheme="minorHAnsi"/>
        </w:rPr>
        <w:t>. Older furniture and flooring accumulate dust</w:t>
      </w:r>
      <w:r w:rsidR="00010CF2">
        <w:rPr>
          <w:rFonts w:asciiTheme="minorHAnsi" w:hAnsiTheme="minorHAnsi" w:cstheme="minorHAnsi"/>
        </w:rPr>
        <w:t>,</w:t>
      </w:r>
      <w:r w:rsidRPr="00651667">
        <w:rPr>
          <w:rFonts w:asciiTheme="minorHAnsi" w:hAnsiTheme="minorHAnsi" w:cstheme="minorHAnsi"/>
        </w:rPr>
        <w:t xml:space="preserve"> </w:t>
      </w:r>
      <w:r w:rsidR="00020B44" w:rsidRPr="00651667">
        <w:rPr>
          <w:rFonts w:asciiTheme="minorHAnsi" w:hAnsiTheme="minorHAnsi" w:cstheme="minorHAnsi"/>
        </w:rPr>
        <w:t>allergens,</w:t>
      </w:r>
      <w:r w:rsidR="00010CF2">
        <w:rPr>
          <w:rFonts w:asciiTheme="minorHAnsi" w:hAnsiTheme="minorHAnsi" w:cstheme="minorHAnsi"/>
        </w:rPr>
        <w:t xml:space="preserve"> and dust mites</w:t>
      </w:r>
      <w:r w:rsidRPr="00651667">
        <w:rPr>
          <w:rFonts w:asciiTheme="minorHAnsi" w:hAnsiTheme="minorHAnsi" w:cstheme="minorHAnsi"/>
        </w:rPr>
        <w:t>, which can be released into the air from time to time. If porous flooring or furniture becomes wet, they can develop mold growth.</w:t>
      </w:r>
    </w:p>
    <w:p w14:paraId="7AB9D98D" w14:textId="5793ABF7"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When performing building evaluations, walkthrough inspections, and reviewing concern reports, the condition of flooring and furnishings is evaluated. Where persistent problems are found, the flooring or furniture is replaced, preferably with low-maintenance</w:t>
      </w:r>
      <w:r w:rsidR="00010CF2">
        <w:rPr>
          <w:rFonts w:asciiTheme="minorHAnsi" w:hAnsiTheme="minorHAnsi" w:cstheme="minorHAnsi"/>
        </w:rPr>
        <w:t>,</w:t>
      </w:r>
      <w:r w:rsidRPr="00651667">
        <w:rPr>
          <w:rFonts w:asciiTheme="minorHAnsi" w:hAnsiTheme="minorHAnsi" w:cstheme="minorHAnsi"/>
        </w:rPr>
        <w:t xml:space="preserve"> smooth</w:t>
      </w:r>
      <w:r w:rsidR="00010CF2">
        <w:rPr>
          <w:rFonts w:asciiTheme="minorHAnsi" w:hAnsiTheme="minorHAnsi" w:cstheme="minorHAnsi"/>
        </w:rPr>
        <w:t>, and non-porous</w:t>
      </w:r>
      <w:r w:rsidRPr="00651667">
        <w:rPr>
          <w:rFonts w:asciiTheme="minorHAnsi" w:hAnsiTheme="minorHAnsi" w:cstheme="minorHAnsi"/>
        </w:rPr>
        <w:t xml:space="preserve"> surfaced </w:t>
      </w:r>
      <w:r w:rsidR="00020B44" w:rsidRPr="00651667">
        <w:rPr>
          <w:rFonts w:asciiTheme="minorHAnsi" w:hAnsiTheme="minorHAnsi" w:cstheme="minorHAnsi"/>
        </w:rPr>
        <w:t>flooring,</w:t>
      </w:r>
      <w:r w:rsidRPr="00651667">
        <w:rPr>
          <w:rFonts w:asciiTheme="minorHAnsi" w:hAnsiTheme="minorHAnsi" w:cstheme="minorHAnsi"/>
        </w:rPr>
        <w:t xml:space="preserve"> and furniture.</w:t>
      </w:r>
    </w:p>
    <w:p w14:paraId="7C30EBE1" w14:textId="32BEF5DD"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 xml:space="preserve">Flooring and furniture are cleaned according to the operations and maintenance schedule, which can be found in Attachment 1. Carpets are vacuumed and hard flooring mopped </w:t>
      </w:r>
      <w:r w:rsidRPr="00651667">
        <w:rPr>
          <w:rFonts w:asciiTheme="minorHAnsi" w:hAnsiTheme="minorHAnsi" w:cstheme="minorHAnsi"/>
          <w:b/>
          <w:i/>
        </w:rPr>
        <w:t>[daily</w:t>
      </w:r>
      <w:r w:rsidR="00922B61">
        <w:rPr>
          <w:rFonts w:asciiTheme="minorHAnsi" w:hAnsiTheme="minorHAnsi" w:cstheme="minorHAnsi"/>
          <w:b/>
          <w:i/>
        </w:rPr>
        <w:t>, or high traffic daily</w:t>
      </w:r>
      <w:r w:rsidRPr="00651667">
        <w:rPr>
          <w:rFonts w:asciiTheme="minorHAnsi" w:hAnsiTheme="minorHAnsi" w:cstheme="minorHAnsi"/>
          <w:b/>
          <w:i/>
        </w:rPr>
        <w:t>]</w:t>
      </w:r>
      <w:r w:rsidRPr="00651667">
        <w:rPr>
          <w:rFonts w:asciiTheme="minorHAnsi" w:hAnsiTheme="minorHAnsi" w:cstheme="minorHAnsi"/>
        </w:rPr>
        <w:t xml:space="preserve">. In addition, carpet </w:t>
      </w:r>
      <w:r w:rsidR="00C544FB">
        <w:rPr>
          <w:rFonts w:asciiTheme="minorHAnsi" w:hAnsiTheme="minorHAnsi" w:cstheme="minorHAnsi"/>
        </w:rPr>
        <w:t>is deep cleaned (</w:t>
      </w:r>
      <w:r w:rsidRPr="00651667">
        <w:rPr>
          <w:rFonts w:asciiTheme="minorHAnsi" w:hAnsiTheme="minorHAnsi" w:cstheme="minorHAnsi"/>
        </w:rPr>
        <w:t>extract</w:t>
      </w:r>
      <w:r w:rsidR="00C544FB">
        <w:rPr>
          <w:rFonts w:asciiTheme="minorHAnsi" w:hAnsiTheme="minorHAnsi" w:cstheme="minorHAnsi"/>
        </w:rPr>
        <w:t>ed)</w:t>
      </w:r>
      <w:r w:rsidRPr="00651667">
        <w:rPr>
          <w:rFonts w:asciiTheme="minorHAnsi" w:hAnsiTheme="minorHAnsi" w:cstheme="minorHAnsi"/>
        </w:rPr>
        <w:t xml:space="preserve"> and hard flooring is refinished every </w:t>
      </w:r>
      <w:r w:rsidRPr="00651667">
        <w:rPr>
          <w:rFonts w:asciiTheme="minorHAnsi" w:hAnsiTheme="minorHAnsi" w:cstheme="minorHAnsi"/>
          <w:b/>
          <w:i/>
        </w:rPr>
        <w:t xml:space="preserve">[X] </w:t>
      </w:r>
      <w:proofErr w:type="gramStart"/>
      <w:r w:rsidRPr="00651667">
        <w:rPr>
          <w:rFonts w:asciiTheme="minorHAnsi" w:hAnsiTheme="minorHAnsi" w:cstheme="minorHAnsi"/>
        </w:rPr>
        <w:t>months</w:t>
      </w:r>
      <w:proofErr w:type="gramEnd"/>
      <w:r w:rsidRPr="00651667">
        <w:rPr>
          <w:rFonts w:asciiTheme="minorHAnsi" w:hAnsiTheme="minorHAnsi" w:cstheme="minorHAnsi"/>
        </w:rPr>
        <w:t>. Carpeting is not cleaned</w:t>
      </w:r>
      <w:r w:rsidR="00922B61">
        <w:rPr>
          <w:rFonts w:asciiTheme="minorHAnsi" w:hAnsiTheme="minorHAnsi" w:cstheme="minorHAnsi"/>
        </w:rPr>
        <w:t xml:space="preserve"> with wet methods</w:t>
      </w:r>
      <w:r w:rsidRPr="00651667">
        <w:rPr>
          <w:rFonts w:asciiTheme="minorHAnsi" w:hAnsiTheme="minorHAnsi" w:cstheme="minorHAnsi"/>
        </w:rPr>
        <w:t xml:space="preserve"> during summer months unless </w:t>
      </w:r>
      <w:r w:rsidR="009D18E8">
        <w:rPr>
          <w:rFonts w:asciiTheme="minorHAnsi" w:hAnsiTheme="minorHAnsi" w:cstheme="minorHAnsi"/>
        </w:rPr>
        <w:t xml:space="preserve">humidity levels are </w:t>
      </w:r>
      <w:r w:rsidR="00020B44">
        <w:rPr>
          <w:rFonts w:asciiTheme="minorHAnsi" w:hAnsiTheme="minorHAnsi" w:cstheme="minorHAnsi"/>
        </w:rPr>
        <w:t>low,</w:t>
      </w:r>
      <w:r w:rsidR="009D18E8">
        <w:rPr>
          <w:rFonts w:asciiTheme="minorHAnsi" w:hAnsiTheme="minorHAnsi" w:cstheme="minorHAnsi"/>
        </w:rPr>
        <w:t xml:space="preserve"> and </w:t>
      </w:r>
      <w:r w:rsidRPr="00651667">
        <w:rPr>
          <w:rFonts w:asciiTheme="minorHAnsi" w:hAnsiTheme="minorHAnsi" w:cstheme="minorHAnsi"/>
        </w:rPr>
        <w:t xml:space="preserve">the carpet can be dried within 24 hours. After extraction cleaning, carpeting is dried with </w:t>
      </w:r>
      <w:r w:rsidRPr="00651667">
        <w:rPr>
          <w:rFonts w:asciiTheme="minorHAnsi" w:hAnsiTheme="minorHAnsi" w:cstheme="minorHAnsi"/>
          <w:b/>
          <w:i/>
        </w:rPr>
        <w:t>[describe method(s): floor fans, dehumidifiers, continuous operation of the ventilation system, opening window if outdoor air is dry].</w:t>
      </w:r>
      <w:r w:rsidRPr="00651667">
        <w:rPr>
          <w:rFonts w:asciiTheme="minorHAnsi" w:hAnsiTheme="minorHAnsi" w:cstheme="minorHAnsi"/>
        </w:rPr>
        <w:t xml:space="preserve">  Hard flooring is re-finished during the summer using environmentally preferable products.</w:t>
      </w:r>
    </w:p>
    <w:p w14:paraId="60464132" w14:textId="62EAF7B3" w:rsidR="00651667" w:rsidRPr="00651667" w:rsidRDefault="00651667" w:rsidP="00145D5B">
      <w:pPr>
        <w:spacing w:before="120"/>
        <w:rPr>
          <w:rFonts w:asciiTheme="minorHAnsi" w:hAnsiTheme="minorHAnsi" w:cstheme="minorHAnsi"/>
          <w:b/>
          <w:bCs/>
          <w:i/>
          <w:iCs/>
        </w:rPr>
      </w:pPr>
      <w:r w:rsidRPr="00651667">
        <w:rPr>
          <w:rFonts w:asciiTheme="minorHAnsi" w:hAnsiTheme="minorHAnsi" w:cstheme="minorHAnsi"/>
          <w:b/>
          <w:bCs/>
        </w:rPr>
        <w:t>[</w:t>
      </w:r>
      <w:r w:rsidRPr="00651667">
        <w:rPr>
          <w:rFonts w:asciiTheme="minorHAnsi" w:hAnsiTheme="minorHAnsi" w:cstheme="minorHAnsi"/>
          <w:b/>
          <w:bCs/>
          <w:i/>
          <w:iCs/>
        </w:rPr>
        <w:t xml:space="preserve">Carpets will be phased out throughout or in certain parts of school buildings. Heavy traffic areas, hallways, building entrances, science laboratories, bathrooms, art rooms, areas where food is eaten, and shop rooms will not have carpeting, and hard flooring will replace existing carpets.]  </w:t>
      </w:r>
    </w:p>
    <w:p w14:paraId="6AA6F908" w14:textId="74BE519D" w:rsidR="00651667" w:rsidRPr="00651667" w:rsidRDefault="00651667" w:rsidP="00651667">
      <w:pPr>
        <w:rPr>
          <w:rFonts w:asciiTheme="minorHAnsi" w:hAnsiTheme="minorHAnsi" w:cstheme="minorHAnsi"/>
        </w:rPr>
      </w:pPr>
      <w:r w:rsidRPr="00651667">
        <w:rPr>
          <w:rFonts w:asciiTheme="minorHAnsi" w:hAnsiTheme="minorHAnsi" w:cstheme="minorHAnsi"/>
          <w:bCs/>
          <w:iCs/>
        </w:rPr>
        <w:t xml:space="preserve">When purchasing flooring and furniture, the </w:t>
      </w:r>
      <w:r w:rsidRPr="00651667">
        <w:rPr>
          <w:rFonts w:asciiTheme="minorHAnsi" w:hAnsiTheme="minorHAnsi" w:cstheme="minorHAnsi"/>
          <w:b/>
          <w:bCs/>
          <w:i/>
          <w:iCs/>
        </w:rPr>
        <w:t>[school / district]</w:t>
      </w:r>
      <w:r w:rsidRPr="00651667">
        <w:rPr>
          <w:rFonts w:asciiTheme="minorHAnsi" w:hAnsiTheme="minorHAnsi" w:cstheme="minorHAnsi"/>
          <w:bCs/>
          <w:iCs/>
        </w:rPr>
        <w:t xml:space="preserve"> </w:t>
      </w:r>
      <w:proofErr w:type="gramStart"/>
      <w:r w:rsidRPr="00651667">
        <w:rPr>
          <w:rFonts w:asciiTheme="minorHAnsi" w:hAnsiTheme="minorHAnsi" w:cstheme="minorHAnsi"/>
          <w:bCs/>
          <w:iCs/>
        </w:rPr>
        <w:t>prefers</w:t>
      </w:r>
      <w:proofErr w:type="gramEnd"/>
      <w:r w:rsidRPr="00651667">
        <w:rPr>
          <w:rFonts w:asciiTheme="minorHAnsi" w:hAnsiTheme="minorHAnsi" w:cstheme="minorHAnsi"/>
          <w:bCs/>
          <w:iCs/>
        </w:rPr>
        <w:t xml:space="preserve"> environmentally preferable products, such as Green Guard</w:t>
      </w:r>
      <w:r w:rsidR="00922B61">
        <w:rPr>
          <w:rFonts w:asciiTheme="minorHAnsi" w:hAnsiTheme="minorHAnsi" w:cstheme="minorHAnsi"/>
          <w:bCs/>
          <w:iCs/>
        </w:rPr>
        <w:t>,</w:t>
      </w:r>
      <w:r w:rsidRPr="00651667">
        <w:rPr>
          <w:rFonts w:asciiTheme="minorHAnsi" w:hAnsiTheme="minorHAnsi" w:cstheme="minorHAnsi"/>
          <w:bCs/>
          <w:iCs/>
        </w:rPr>
        <w:t xml:space="preserve"> Green Label</w:t>
      </w:r>
      <w:r w:rsidR="00922B61">
        <w:rPr>
          <w:rFonts w:asciiTheme="minorHAnsi" w:hAnsiTheme="minorHAnsi" w:cstheme="minorHAnsi"/>
          <w:bCs/>
          <w:iCs/>
        </w:rPr>
        <w:t>, and EPA formaldehyde certified</w:t>
      </w:r>
      <w:r w:rsidRPr="00651667">
        <w:rPr>
          <w:rFonts w:asciiTheme="minorHAnsi" w:hAnsiTheme="minorHAnsi" w:cstheme="minorHAnsi"/>
          <w:bCs/>
          <w:iCs/>
        </w:rPr>
        <w:t xml:space="preserve"> products. All purchased flooring must be free of mercury. Staff are not allowed to bring personal furniture or area rugs to school. The </w:t>
      </w:r>
      <w:r w:rsidRPr="00651667">
        <w:rPr>
          <w:rFonts w:asciiTheme="minorHAnsi" w:hAnsiTheme="minorHAnsi" w:cstheme="minorHAnsi"/>
          <w:b/>
          <w:bCs/>
          <w:i/>
          <w:iCs/>
        </w:rPr>
        <w:t xml:space="preserve">[school / district] </w:t>
      </w:r>
      <w:r w:rsidRPr="00651667">
        <w:rPr>
          <w:rFonts w:asciiTheme="minorHAnsi" w:hAnsiTheme="minorHAnsi" w:cstheme="minorHAnsi"/>
          <w:bCs/>
          <w:iCs/>
        </w:rPr>
        <w:t xml:space="preserve">approves and purchases </w:t>
      </w:r>
      <w:r w:rsidRPr="00651667">
        <w:rPr>
          <w:rFonts w:asciiTheme="minorHAnsi" w:hAnsiTheme="minorHAnsi" w:cstheme="minorHAnsi"/>
          <w:bCs/>
          <w:iCs/>
        </w:rPr>
        <w:lastRenderedPageBreak/>
        <w:t>furniture that is used on school property. Installations of flooring and furniture follow the ‘Construction and Renovation’ policy.</w:t>
      </w:r>
    </w:p>
    <w:p w14:paraId="437FCE7A" w14:textId="70C8049A" w:rsidR="009434D0" w:rsidRPr="009434D0" w:rsidRDefault="009434D0" w:rsidP="00145D5B">
      <w:pPr>
        <w:spacing w:before="120"/>
        <w:textAlignment w:val="center"/>
        <w:rPr>
          <w:rFonts w:asciiTheme="minorHAnsi" w:eastAsia="Times New Roman" w:hAnsiTheme="minorHAnsi" w:cstheme="minorHAnsi"/>
          <w:color w:val="000000"/>
        </w:rPr>
      </w:pPr>
      <w:r w:rsidRPr="009434D0">
        <w:rPr>
          <w:rFonts w:asciiTheme="minorHAnsi" w:eastAsia="Times New Roman" w:hAnsiTheme="minorHAnsi" w:cstheme="minorHAnsi"/>
          <w:color w:val="000000"/>
          <w:shd w:val="clear" w:color="auto" w:fill="FFFFFF"/>
        </w:rPr>
        <w:t xml:space="preserve">Walk-off mats reduce dirt, pollen, chemical residues, and moisture that could be tracked into buildings. Walk-off mats are placed at every entrance and are </w:t>
      </w:r>
      <w:r w:rsidR="00E34168">
        <w:rPr>
          <w:rFonts w:asciiTheme="minorHAnsi" w:eastAsia="Times New Roman" w:hAnsiTheme="minorHAnsi" w:cstheme="minorHAnsi"/>
          <w:color w:val="000000"/>
          <w:shd w:val="clear" w:color="auto" w:fill="FFFFFF"/>
        </w:rPr>
        <w:t xml:space="preserve">all </w:t>
      </w:r>
      <w:r w:rsidRPr="009434D0">
        <w:rPr>
          <w:rFonts w:asciiTheme="minorHAnsi" w:eastAsia="Times New Roman" w:hAnsiTheme="minorHAnsi" w:cstheme="minorHAnsi"/>
          <w:color w:val="000000"/>
          <w:shd w:val="clear" w:color="auto" w:fill="FFFFFF"/>
        </w:rPr>
        <w:t xml:space="preserve">at least </w:t>
      </w:r>
      <w:r w:rsidR="00E34168" w:rsidRPr="00E34168">
        <w:rPr>
          <w:rFonts w:asciiTheme="minorHAnsi" w:eastAsia="Times New Roman" w:hAnsiTheme="minorHAnsi" w:cstheme="minorHAnsi"/>
          <w:b/>
          <w:bCs/>
          <w:i/>
          <w:iCs/>
          <w:color w:val="000000"/>
          <w:shd w:val="clear" w:color="auto" w:fill="FFFFFF"/>
        </w:rPr>
        <w:t>[</w:t>
      </w:r>
      <w:r w:rsidRPr="00E34168">
        <w:rPr>
          <w:rFonts w:asciiTheme="minorHAnsi" w:eastAsia="Times New Roman" w:hAnsiTheme="minorHAnsi" w:cstheme="minorHAnsi"/>
          <w:b/>
          <w:bCs/>
          <w:i/>
          <w:iCs/>
          <w:color w:val="000000"/>
          <w:shd w:val="clear" w:color="auto" w:fill="FFFFFF"/>
        </w:rPr>
        <w:t>three</w:t>
      </w:r>
      <w:r w:rsidR="00E34168" w:rsidRPr="00E34168">
        <w:rPr>
          <w:rFonts w:asciiTheme="minorHAnsi" w:eastAsia="Times New Roman" w:hAnsiTheme="minorHAnsi" w:cstheme="minorHAnsi"/>
          <w:b/>
          <w:bCs/>
          <w:i/>
          <w:iCs/>
          <w:color w:val="000000"/>
          <w:shd w:val="clear" w:color="auto" w:fill="FFFFFF"/>
        </w:rPr>
        <w:t>]</w:t>
      </w:r>
      <w:r w:rsidRPr="009434D0">
        <w:rPr>
          <w:rFonts w:asciiTheme="minorHAnsi" w:eastAsia="Times New Roman" w:hAnsiTheme="minorHAnsi" w:cstheme="minorHAnsi"/>
          <w:color w:val="000000"/>
          <w:shd w:val="clear" w:color="auto" w:fill="FFFFFF"/>
        </w:rPr>
        <w:t xml:space="preserve"> steps long</w:t>
      </w:r>
      <w:r w:rsidR="00E34168">
        <w:rPr>
          <w:rFonts w:asciiTheme="minorHAnsi" w:eastAsia="Times New Roman" w:hAnsiTheme="minorHAnsi" w:cstheme="minorHAnsi"/>
          <w:color w:val="000000"/>
          <w:shd w:val="clear" w:color="auto" w:fill="FFFFFF"/>
        </w:rPr>
        <w:t xml:space="preserve">, with </w:t>
      </w:r>
      <w:r w:rsidR="00E34168" w:rsidRPr="00E34168">
        <w:rPr>
          <w:rFonts w:asciiTheme="minorHAnsi" w:eastAsia="Times New Roman" w:hAnsiTheme="minorHAnsi" w:cstheme="minorHAnsi"/>
          <w:b/>
          <w:bCs/>
          <w:i/>
          <w:iCs/>
          <w:color w:val="000000"/>
          <w:shd w:val="clear" w:color="auto" w:fill="FFFFFF"/>
        </w:rPr>
        <w:t xml:space="preserve">[five] </w:t>
      </w:r>
      <w:r w:rsidR="00E34168">
        <w:rPr>
          <w:rFonts w:asciiTheme="minorHAnsi" w:eastAsia="Times New Roman" w:hAnsiTheme="minorHAnsi" w:cstheme="minorHAnsi"/>
          <w:color w:val="000000"/>
          <w:shd w:val="clear" w:color="auto" w:fill="FFFFFF"/>
        </w:rPr>
        <w:t>steps at main entrances</w:t>
      </w:r>
      <w:r w:rsidRPr="009434D0">
        <w:rPr>
          <w:rFonts w:asciiTheme="minorHAnsi" w:eastAsia="Times New Roman" w:hAnsiTheme="minorHAnsi" w:cstheme="minorHAnsi"/>
          <w:color w:val="000000"/>
          <w:shd w:val="clear" w:color="auto" w:fill="FFFFFF"/>
        </w:rPr>
        <w:t>.</w:t>
      </w:r>
      <w:r w:rsidR="00E34168">
        <w:rPr>
          <w:rFonts w:asciiTheme="minorHAnsi" w:eastAsia="Times New Roman" w:hAnsiTheme="minorHAnsi" w:cstheme="minorHAnsi"/>
          <w:color w:val="000000"/>
          <w:shd w:val="clear" w:color="auto" w:fill="FFFFFF"/>
        </w:rPr>
        <w:t xml:space="preserve"> The mats have </w:t>
      </w:r>
      <w:r w:rsidR="00E34168" w:rsidRPr="00E34168">
        <w:rPr>
          <w:rFonts w:asciiTheme="minorHAnsi" w:eastAsia="Times New Roman" w:hAnsiTheme="minorHAnsi" w:cstheme="minorHAnsi"/>
          <w:b/>
          <w:bCs/>
          <w:i/>
          <w:iCs/>
          <w:color w:val="000000"/>
          <w:shd w:val="clear" w:color="auto" w:fill="FFFFFF"/>
        </w:rPr>
        <w:t>[two/three]</w:t>
      </w:r>
      <w:r w:rsidR="00E34168">
        <w:rPr>
          <w:rFonts w:asciiTheme="minorHAnsi" w:eastAsia="Times New Roman" w:hAnsiTheme="minorHAnsi" w:cstheme="minorHAnsi"/>
          <w:color w:val="000000"/>
          <w:shd w:val="clear" w:color="auto" w:fill="FFFFFF"/>
        </w:rPr>
        <w:t xml:space="preserve"> types of material to remove coarse to finer contaminants.</w:t>
      </w:r>
      <w:r w:rsidRPr="009434D0">
        <w:rPr>
          <w:rFonts w:asciiTheme="minorHAnsi" w:eastAsia="Times New Roman" w:hAnsiTheme="minorHAnsi" w:cstheme="minorHAnsi"/>
          <w:color w:val="000000"/>
          <w:shd w:val="clear" w:color="auto" w:fill="FFFFFF"/>
        </w:rPr>
        <w:t xml:space="preserve"> Mats must be cleaned routinely to be effective</w:t>
      </w:r>
      <w:r>
        <w:rPr>
          <w:rFonts w:asciiTheme="minorHAnsi" w:eastAsia="Times New Roman" w:hAnsiTheme="minorHAnsi" w:cstheme="minorHAnsi"/>
          <w:color w:val="000000"/>
          <w:shd w:val="clear" w:color="auto" w:fill="FFFFFF"/>
        </w:rPr>
        <w:t>, and</w:t>
      </w:r>
      <w:r w:rsidRPr="009434D0">
        <w:rPr>
          <w:rFonts w:asciiTheme="minorHAnsi" w:eastAsia="Times New Roman" w:hAnsiTheme="minorHAnsi" w:cstheme="minorHAnsi"/>
          <w:color w:val="000000"/>
          <w:shd w:val="clear" w:color="auto" w:fill="FFFFFF"/>
        </w:rPr>
        <w:t xml:space="preserve"> </w:t>
      </w:r>
      <w:r w:rsidR="00222D9C">
        <w:rPr>
          <w:rFonts w:asciiTheme="minorHAnsi" w:eastAsia="Times New Roman" w:hAnsiTheme="minorHAnsi" w:cstheme="minorHAnsi"/>
          <w:color w:val="000000"/>
          <w:shd w:val="clear" w:color="auto" w:fill="FFFFFF"/>
        </w:rPr>
        <w:t>are checked for</w:t>
      </w:r>
      <w:r w:rsidRPr="009434D0">
        <w:rPr>
          <w:rFonts w:asciiTheme="minorHAnsi" w:eastAsia="Times New Roman" w:hAnsiTheme="minorHAnsi" w:cstheme="minorHAnsi"/>
          <w:color w:val="000000"/>
          <w:shd w:val="clear" w:color="auto" w:fill="FFFFFF"/>
        </w:rPr>
        <w:t xml:space="preserve"> </w:t>
      </w:r>
      <w:r>
        <w:rPr>
          <w:rFonts w:asciiTheme="minorHAnsi" w:eastAsia="Times New Roman" w:hAnsiTheme="minorHAnsi" w:cstheme="minorHAnsi"/>
          <w:color w:val="000000"/>
          <w:shd w:val="clear" w:color="auto" w:fill="FFFFFF"/>
        </w:rPr>
        <w:t>excess</w:t>
      </w:r>
      <w:r w:rsidR="00222D9C">
        <w:rPr>
          <w:rFonts w:asciiTheme="minorHAnsi" w:eastAsia="Times New Roman" w:hAnsiTheme="minorHAnsi" w:cstheme="minorHAnsi"/>
          <w:color w:val="000000"/>
          <w:shd w:val="clear" w:color="auto" w:fill="FFFFFF"/>
        </w:rPr>
        <w:t xml:space="preserve"> loading and</w:t>
      </w:r>
      <w:r>
        <w:rPr>
          <w:rFonts w:asciiTheme="minorHAnsi" w:eastAsia="Times New Roman" w:hAnsiTheme="minorHAnsi" w:cstheme="minorHAnsi"/>
          <w:color w:val="000000"/>
          <w:shd w:val="clear" w:color="auto" w:fill="FFFFFF"/>
        </w:rPr>
        <w:t xml:space="preserve"> </w:t>
      </w:r>
      <w:r w:rsidRPr="009434D0">
        <w:rPr>
          <w:rFonts w:asciiTheme="minorHAnsi" w:eastAsia="Times New Roman" w:hAnsiTheme="minorHAnsi" w:cstheme="minorHAnsi"/>
          <w:color w:val="000000"/>
          <w:shd w:val="clear" w:color="auto" w:fill="FFFFFF"/>
        </w:rPr>
        <w:t>moisture, including underneath the mats</w:t>
      </w:r>
      <w:r>
        <w:rPr>
          <w:rFonts w:asciiTheme="minorHAnsi" w:eastAsia="Times New Roman" w:hAnsiTheme="minorHAnsi" w:cstheme="minorHAnsi"/>
          <w:color w:val="000000"/>
          <w:shd w:val="clear" w:color="auto" w:fill="FFFFFF"/>
        </w:rPr>
        <w:t xml:space="preserve"> (this can lead to mold growth</w:t>
      </w:r>
      <w:r w:rsidR="00D43F52">
        <w:rPr>
          <w:rFonts w:asciiTheme="minorHAnsi" w:eastAsia="Times New Roman" w:hAnsiTheme="minorHAnsi" w:cstheme="minorHAnsi"/>
          <w:color w:val="000000"/>
          <w:shd w:val="clear" w:color="auto" w:fill="FFFFFF"/>
        </w:rPr>
        <w:t>)</w:t>
      </w:r>
      <w:r w:rsidRPr="009434D0">
        <w:rPr>
          <w:rFonts w:asciiTheme="minorHAnsi" w:eastAsia="Times New Roman" w:hAnsiTheme="minorHAnsi" w:cstheme="minorHAnsi"/>
          <w:color w:val="000000"/>
          <w:shd w:val="clear" w:color="auto" w:fill="FFFFFF"/>
        </w:rPr>
        <w:t>. They are checked and cleaned according to the district operation and maintenance schedule (see Attachment 1)</w:t>
      </w:r>
      <w:r w:rsidRPr="009434D0">
        <w:rPr>
          <w:rFonts w:asciiTheme="minorHAnsi" w:eastAsia="Times New Roman" w:hAnsiTheme="minorHAnsi" w:cstheme="minorHAnsi"/>
          <w:color w:val="000000"/>
        </w:rPr>
        <w:t xml:space="preserve">. </w:t>
      </w:r>
      <w:r w:rsidRPr="009434D0">
        <w:rPr>
          <w:rFonts w:asciiTheme="minorHAnsi" w:eastAsia="Times New Roman" w:hAnsiTheme="minorHAnsi" w:cstheme="minorHAnsi"/>
          <w:color w:val="000000"/>
          <w:shd w:val="clear" w:color="auto" w:fill="FFFFFF"/>
        </w:rPr>
        <w:t>Landscaping is maintained and designed to minimize dirt and moisture in front of building entrances.</w:t>
      </w:r>
    </w:p>
    <w:p w14:paraId="54A8E39F" w14:textId="03E0318D" w:rsidR="00651667" w:rsidRPr="00E355C9" w:rsidRDefault="00095851" w:rsidP="00E355C9">
      <w:pPr>
        <w:pStyle w:val="Heading3"/>
      </w:pPr>
      <w:bookmarkStart w:id="84" w:name="_Toc313434727"/>
      <w:bookmarkStart w:id="85" w:name="_Toc177728795"/>
      <w:bookmarkStart w:id="86" w:name="_Toc177977636"/>
      <w:r>
        <w:t>3</w:t>
      </w:r>
      <w:r w:rsidR="0061582A">
        <w:t>1</w:t>
      </w:r>
      <w:r w:rsidR="00651667" w:rsidRPr="00E355C9">
        <w:t xml:space="preserve">. </w:t>
      </w:r>
      <w:r w:rsidR="00E355C9" w:rsidRPr="00E355C9">
        <w:t xml:space="preserve">Outdoor Air Pollution </w:t>
      </w:r>
      <w:r w:rsidR="00651667" w:rsidRPr="00646718">
        <w:rPr>
          <w:i/>
          <w:iCs/>
        </w:rPr>
        <w:t>[Recommended]</w:t>
      </w:r>
      <w:bookmarkEnd w:id="84"/>
      <w:bookmarkEnd w:id="85"/>
      <w:bookmarkEnd w:id="86"/>
    </w:p>
    <w:p w14:paraId="709D7F5D" w14:textId="26F5BBC6" w:rsidR="00651667" w:rsidRPr="00651667" w:rsidRDefault="00651667" w:rsidP="00651667">
      <w:pPr>
        <w:rPr>
          <w:rFonts w:asciiTheme="minorHAnsi" w:hAnsiTheme="minorHAnsi" w:cstheme="minorHAnsi"/>
        </w:rPr>
      </w:pPr>
      <w:r w:rsidRPr="00651667">
        <w:rPr>
          <w:rFonts w:asciiTheme="minorHAnsi" w:hAnsiTheme="minorHAnsi" w:cstheme="minorHAnsi"/>
        </w:rPr>
        <w:t>Outdoor air pollution, from agriculture</w:t>
      </w:r>
      <w:r w:rsidR="001136B6">
        <w:rPr>
          <w:rFonts w:asciiTheme="minorHAnsi" w:hAnsiTheme="minorHAnsi" w:cstheme="minorHAnsi"/>
        </w:rPr>
        <w:t>,</w:t>
      </w:r>
      <w:r w:rsidRPr="00651667">
        <w:rPr>
          <w:rFonts w:asciiTheme="minorHAnsi" w:hAnsiTheme="minorHAnsi" w:cstheme="minorHAnsi"/>
        </w:rPr>
        <w:t xml:space="preserve"> industry, </w:t>
      </w:r>
      <w:r w:rsidR="00DD01F5">
        <w:rPr>
          <w:rFonts w:asciiTheme="minorHAnsi" w:hAnsiTheme="minorHAnsi" w:cstheme="minorHAnsi"/>
        </w:rPr>
        <w:t>wildfires</w:t>
      </w:r>
      <w:r w:rsidR="00DE4279">
        <w:rPr>
          <w:rFonts w:asciiTheme="minorHAnsi" w:hAnsiTheme="minorHAnsi" w:cstheme="minorHAnsi"/>
        </w:rPr>
        <w:t>,</w:t>
      </w:r>
      <w:r w:rsidRPr="00651667">
        <w:rPr>
          <w:rFonts w:asciiTheme="minorHAnsi" w:hAnsiTheme="minorHAnsi" w:cstheme="minorHAnsi"/>
        </w:rPr>
        <w:t xml:space="preserve"> or </w:t>
      </w:r>
      <w:r w:rsidR="001136B6">
        <w:rPr>
          <w:rFonts w:asciiTheme="minorHAnsi" w:hAnsiTheme="minorHAnsi" w:cstheme="minorHAnsi"/>
        </w:rPr>
        <w:t>traffic</w:t>
      </w:r>
      <w:r w:rsidRPr="00651667">
        <w:rPr>
          <w:rFonts w:asciiTheme="minorHAnsi" w:hAnsiTheme="minorHAnsi" w:cstheme="minorHAnsi"/>
        </w:rPr>
        <w:t xml:space="preserve">, may </w:t>
      </w:r>
      <w:r w:rsidR="001136B6">
        <w:rPr>
          <w:rFonts w:asciiTheme="minorHAnsi" w:hAnsiTheme="minorHAnsi" w:cstheme="minorHAnsi"/>
        </w:rPr>
        <w:t>affect</w:t>
      </w:r>
      <w:r w:rsidRPr="00651667">
        <w:rPr>
          <w:rFonts w:asciiTheme="minorHAnsi" w:hAnsiTheme="minorHAnsi" w:cstheme="minorHAnsi"/>
        </w:rPr>
        <w:t xml:space="preserve"> school occupants’ health and comfort. Pollutants</w:t>
      </w:r>
      <w:r w:rsidR="00A708AD">
        <w:rPr>
          <w:rFonts w:asciiTheme="minorHAnsi" w:hAnsiTheme="minorHAnsi" w:cstheme="minorHAnsi"/>
        </w:rPr>
        <w:t>,</w:t>
      </w:r>
      <w:r w:rsidRPr="00651667">
        <w:rPr>
          <w:rFonts w:asciiTheme="minorHAnsi" w:hAnsiTheme="minorHAnsi" w:cstheme="minorHAnsi"/>
        </w:rPr>
        <w:t xml:space="preserve"> such as fine particulate matter, ozone, and odors</w:t>
      </w:r>
      <w:r w:rsidR="00A708AD">
        <w:rPr>
          <w:rFonts w:asciiTheme="minorHAnsi" w:hAnsiTheme="minorHAnsi" w:cstheme="minorHAnsi"/>
        </w:rPr>
        <w:t>,</w:t>
      </w:r>
      <w:r w:rsidRPr="00651667">
        <w:rPr>
          <w:rFonts w:asciiTheme="minorHAnsi" w:hAnsiTheme="minorHAnsi" w:cstheme="minorHAnsi"/>
        </w:rPr>
        <w:t xml:space="preserve"> can be a problem intermittently.</w:t>
      </w:r>
    </w:p>
    <w:p w14:paraId="689FB02C" w14:textId="77777777" w:rsidR="00162352" w:rsidRDefault="00651667" w:rsidP="00145D5B">
      <w:pPr>
        <w:spacing w:before="120"/>
        <w:rPr>
          <w:rFonts w:asciiTheme="minorHAnsi" w:hAnsiTheme="minorHAnsi" w:cstheme="minorHAnsi"/>
        </w:rPr>
      </w:pPr>
      <w:r w:rsidRPr="00651667">
        <w:rPr>
          <w:rFonts w:asciiTheme="minorHAnsi" w:hAnsiTheme="minorHAnsi" w:cstheme="minorHAnsi"/>
        </w:rPr>
        <w:t>The IAQ Coordinator tracks the daily air quality index</w:t>
      </w:r>
      <w:r w:rsidR="00A76C1D">
        <w:rPr>
          <w:rFonts w:asciiTheme="minorHAnsi" w:hAnsiTheme="minorHAnsi" w:cstheme="minorHAnsi"/>
        </w:rPr>
        <w:t>. W</w:t>
      </w:r>
      <w:r w:rsidRPr="00651667">
        <w:rPr>
          <w:rFonts w:asciiTheme="minorHAnsi" w:hAnsiTheme="minorHAnsi" w:cstheme="minorHAnsi"/>
        </w:rPr>
        <w:t xml:space="preserve">hen air quality is </w:t>
      </w:r>
      <w:r w:rsidR="00A76C1D">
        <w:rPr>
          <w:rFonts w:asciiTheme="minorHAnsi" w:hAnsiTheme="minorHAnsi" w:cstheme="minorHAnsi"/>
        </w:rPr>
        <w:t>not ‘good’</w:t>
      </w:r>
      <w:r w:rsidRPr="00651667">
        <w:rPr>
          <w:rFonts w:asciiTheme="minorHAnsi" w:hAnsiTheme="minorHAnsi" w:cstheme="minorHAnsi"/>
        </w:rPr>
        <w:t>, steps</w:t>
      </w:r>
      <w:r w:rsidR="00FA4A74">
        <w:rPr>
          <w:rFonts w:asciiTheme="minorHAnsi" w:hAnsiTheme="minorHAnsi" w:cstheme="minorHAnsi"/>
        </w:rPr>
        <w:t xml:space="preserve"> are taken to protect staff and students.</w:t>
      </w:r>
      <w:r w:rsidRPr="00651667">
        <w:rPr>
          <w:rFonts w:asciiTheme="minorHAnsi" w:hAnsiTheme="minorHAnsi" w:cstheme="minorHAnsi"/>
        </w:rPr>
        <w:t xml:space="preserve"> </w:t>
      </w:r>
      <w:r w:rsidR="00FA4A74">
        <w:rPr>
          <w:rFonts w:asciiTheme="minorHAnsi" w:hAnsiTheme="minorHAnsi" w:cstheme="minorHAnsi"/>
        </w:rPr>
        <w:t>O</w:t>
      </w:r>
      <w:r w:rsidRPr="00651667">
        <w:rPr>
          <w:rFonts w:asciiTheme="minorHAnsi" w:hAnsiTheme="minorHAnsi" w:cstheme="minorHAnsi"/>
        </w:rPr>
        <w:t>utdoor</w:t>
      </w:r>
      <w:r w:rsidR="00C86F70">
        <w:rPr>
          <w:rFonts w:asciiTheme="minorHAnsi" w:hAnsiTheme="minorHAnsi" w:cstheme="minorHAnsi"/>
        </w:rPr>
        <w:t xml:space="preserve"> and strenuous</w:t>
      </w:r>
      <w:r w:rsidRPr="00651667">
        <w:rPr>
          <w:rFonts w:asciiTheme="minorHAnsi" w:hAnsiTheme="minorHAnsi" w:cstheme="minorHAnsi"/>
        </w:rPr>
        <w:t xml:space="preserve"> activities</w:t>
      </w:r>
      <w:r w:rsidR="00FA4A74">
        <w:rPr>
          <w:rFonts w:asciiTheme="minorHAnsi" w:hAnsiTheme="minorHAnsi" w:cstheme="minorHAnsi"/>
        </w:rPr>
        <w:t xml:space="preserve"> may be limited, depending on conditions, following the MN Pollution Control Agency guidance. I</w:t>
      </w:r>
      <w:r w:rsidRPr="00651667">
        <w:rPr>
          <w:rFonts w:asciiTheme="minorHAnsi" w:hAnsiTheme="minorHAnsi" w:cstheme="minorHAnsi"/>
        </w:rPr>
        <w:t>ndividual susceptible children</w:t>
      </w:r>
      <w:r w:rsidR="00FA4A74">
        <w:rPr>
          <w:rFonts w:asciiTheme="minorHAnsi" w:hAnsiTheme="minorHAnsi" w:cstheme="minorHAnsi"/>
        </w:rPr>
        <w:t xml:space="preserve"> </w:t>
      </w:r>
      <w:r w:rsidR="00DE4279">
        <w:rPr>
          <w:rFonts w:asciiTheme="minorHAnsi" w:hAnsiTheme="minorHAnsi" w:cstheme="minorHAnsi"/>
        </w:rPr>
        <w:t>have been</w:t>
      </w:r>
      <w:r w:rsidR="00FA4A74">
        <w:rPr>
          <w:rFonts w:asciiTheme="minorHAnsi" w:hAnsiTheme="minorHAnsi" w:cstheme="minorHAnsi"/>
        </w:rPr>
        <w:t xml:space="preserve"> identified and additional precautions may be taken to protect their health.</w:t>
      </w:r>
      <w:r w:rsidRPr="00651667">
        <w:rPr>
          <w:rFonts w:asciiTheme="minorHAnsi" w:hAnsiTheme="minorHAnsi" w:cstheme="minorHAnsi"/>
        </w:rPr>
        <w:t xml:space="preserve"> </w:t>
      </w:r>
    </w:p>
    <w:p w14:paraId="5C413817" w14:textId="17CCCBB8" w:rsidR="00651667" w:rsidRPr="00651667" w:rsidRDefault="00162352" w:rsidP="00145D5B">
      <w:pPr>
        <w:spacing w:before="120"/>
        <w:rPr>
          <w:rFonts w:asciiTheme="minorHAnsi" w:hAnsiTheme="minorHAnsi" w:cstheme="minorHAnsi"/>
        </w:rPr>
      </w:pPr>
      <w:r>
        <w:rPr>
          <w:rFonts w:asciiTheme="minorHAnsi" w:hAnsiTheme="minorHAnsi" w:cstheme="minorHAnsi"/>
        </w:rPr>
        <w:t>Building operations and maintenance improvements have been made and may be adjusted</w:t>
      </w:r>
      <w:r w:rsidR="00BB36CD">
        <w:rPr>
          <w:rFonts w:asciiTheme="minorHAnsi" w:hAnsiTheme="minorHAnsi" w:cstheme="minorHAnsi"/>
        </w:rPr>
        <w:t xml:space="preserve"> when necessary</w:t>
      </w:r>
      <w:r>
        <w:rPr>
          <w:rFonts w:asciiTheme="minorHAnsi" w:hAnsiTheme="minorHAnsi" w:cstheme="minorHAnsi"/>
        </w:rPr>
        <w:t>. H</w:t>
      </w:r>
      <w:r w:rsidR="00651667" w:rsidRPr="00651667">
        <w:rPr>
          <w:rFonts w:asciiTheme="minorHAnsi" w:hAnsiTheme="minorHAnsi" w:cstheme="minorHAnsi"/>
        </w:rPr>
        <w:t xml:space="preserve">igher efficiency filters </w:t>
      </w:r>
      <w:r w:rsidR="00651667" w:rsidRPr="00651667">
        <w:rPr>
          <w:rFonts w:asciiTheme="minorHAnsi" w:hAnsiTheme="minorHAnsi" w:cstheme="minorHAnsi"/>
          <w:b/>
          <w:i/>
        </w:rPr>
        <w:t>[MERV X]</w:t>
      </w:r>
      <w:r w:rsidR="00651667" w:rsidRPr="00651667">
        <w:rPr>
          <w:rFonts w:asciiTheme="minorHAnsi" w:hAnsiTheme="minorHAnsi" w:cstheme="minorHAnsi"/>
        </w:rPr>
        <w:t xml:space="preserve"> have been installed in the HVAC systems to filter particle pollution. </w:t>
      </w:r>
      <w:r w:rsidR="00C86F70">
        <w:rPr>
          <w:rFonts w:asciiTheme="minorHAnsi" w:hAnsiTheme="minorHAnsi" w:cstheme="minorHAnsi"/>
        </w:rPr>
        <w:t xml:space="preserve">Exterior windows and door are kept closed. </w:t>
      </w:r>
      <w:r w:rsidR="00394265">
        <w:rPr>
          <w:rFonts w:asciiTheme="minorHAnsi" w:hAnsiTheme="minorHAnsi" w:cstheme="minorHAnsi"/>
        </w:rPr>
        <w:t xml:space="preserve">Limitations to idling have been implemented, as described in the ‘Bus Idling’ policy, and idling limits of other vehicles </w:t>
      </w:r>
      <w:r w:rsidR="00DD01F5" w:rsidRPr="00DD01F5">
        <w:rPr>
          <w:rFonts w:asciiTheme="minorHAnsi" w:hAnsiTheme="minorHAnsi" w:cstheme="minorHAnsi"/>
          <w:b/>
          <w:bCs/>
          <w:i/>
          <w:iCs/>
        </w:rPr>
        <w:t xml:space="preserve">[have or </w:t>
      </w:r>
      <w:r w:rsidR="00394265" w:rsidRPr="00DD01F5">
        <w:rPr>
          <w:rFonts w:asciiTheme="minorHAnsi" w:hAnsiTheme="minorHAnsi" w:cstheme="minorHAnsi"/>
          <w:b/>
          <w:bCs/>
          <w:i/>
          <w:iCs/>
        </w:rPr>
        <w:t>may be</w:t>
      </w:r>
      <w:r w:rsidR="00DD01F5" w:rsidRPr="00DD01F5">
        <w:rPr>
          <w:rFonts w:asciiTheme="minorHAnsi" w:hAnsiTheme="minorHAnsi" w:cstheme="minorHAnsi"/>
          <w:b/>
          <w:bCs/>
          <w:i/>
          <w:iCs/>
        </w:rPr>
        <w:t>]</w:t>
      </w:r>
      <w:r w:rsidR="00394265">
        <w:rPr>
          <w:rFonts w:asciiTheme="minorHAnsi" w:hAnsiTheme="minorHAnsi" w:cstheme="minorHAnsi"/>
        </w:rPr>
        <w:t xml:space="preserve"> established as needed. </w:t>
      </w:r>
      <w:r w:rsidR="00651667" w:rsidRPr="00651667">
        <w:rPr>
          <w:rFonts w:asciiTheme="minorHAnsi" w:hAnsiTheme="minorHAnsi" w:cstheme="minorHAnsi"/>
        </w:rPr>
        <w:t xml:space="preserve">The school buildings are operated at positive pressure to limit the infiltration of outdoor air pollution, and this pressurization is checked periodically during </w:t>
      </w:r>
      <w:r w:rsidR="00651667" w:rsidRPr="00651667">
        <w:rPr>
          <w:rFonts w:asciiTheme="minorHAnsi" w:hAnsiTheme="minorHAnsi" w:cstheme="minorHAnsi"/>
          <w:b/>
          <w:i/>
        </w:rPr>
        <w:t xml:space="preserve">[ventilation </w:t>
      </w:r>
      <w:r w:rsidR="00DD01F5">
        <w:rPr>
          <w:rFonts w:asciiTheme="minorHAnsi" w:hAnsiTheme="minorHAnsi" w:cstheme="minorHAnsi"/>
          <w:b/>
          <w:i/>
        </w:rPr>
        <w:t xml:space="preserve">assessment or </w:t>
      </w:r>
      <w:r w:rsidR="00651667" w:rsidRPr="00651667">
        <w:rPr>
          <w:rFonts w:asciiTheme="minorHAnsi" w:hAnsiTheme="minorHAnsi" w:cstheme="minorHAnsi"/>
          <w:b/>
          <w:i/>
        </w:rPr>
        <w:t xml:space="preserve">balancing conducted every X </w:t>
      </w:r>
      <w:proofErr w:type="gramStart"/>
      <w:r w:rsidR="00651667" w:rsidRPr="00651667">
        <w:rPr>
          <w:rFonts w:asciiTheme="minorHAnsi" w:hAnsiTheme="minorHAnsi" w:cstheme="minorHAnsi"/>
          <w:b/>
          <w:i/>
        </w:rPr>
        <w:t>years</w:t>
      </w:r>
      <w:proofErr w:type="gramEnd"/>
      <w:r w:rsidR="00651667" w:rsidRPr="00651667">
        <w:rPr>
          <w:rFonts w:asciiTheme="minorHAnsi" w:hAnsiTheme="minorHAnsi" w:cstheme="minorHAnsi"/>
          <w:b/>
          <w:i/>
        </w:rPr>
        <w:t>].</w:t>
      </w:r>
      <w:r w:rsidR="00651667" w:rsidRPr="00651667">
        <w:rPr>
          <w:rFonts w:asciiTheme="minorHAnsi" w:hAnsiTheme="minorHAnsi" w:cstheme="minorHAnsi"/>
        </w:rPr>
        <w:t xml:space="preserve"> </w:t>
      </w:r>
      <w:r w:rsidR="00C86F70">
        <w:rPr>
          <w:rFonts w:asciiTheme="minorHAnsi" w:hAnsiTheme="minorHAnsi" w:cstheme="minorHAnsi"/>
        </w:rPr>
        <w:t xml:space="preserve">Portable air cleaners are deployed to provide additional air cleaning. </w:t>
      </w:r>
      <w:r w:rsidR="00FA4A74">
        <w:rPr>
          <w:rFonts w:asciiTheme="minorHAnsi" w:hAnsiTheme="minorHAnsi" w:cstheme="minorHAnsi"/>
        </w:rPr>
        <w:t>Any indoor sources of particle pollution are minimized,</w:t>
      </w:r>
      <w:r w:rsidR="00A76C1D">
        <w:rPr>
          <w:rFonts w:asciiTheme="minorHAnsi" w:hAnsiTheme="minorHAnsi" w:cstheme="minorHAnsi"/>
        </w:rPr>
        <w:t xml:space="preserve"> if possible,</w:t>
      </w:r>
      <w:r w:rsidR="00FA4A74">
        <w:rPr>
          <w:rFonts w:asciiTheme="minorHAnsi" w:hAnsiTheme="minorHAnsi" w:cstheme="minorHAnsi"/>
        </w:rPr>
        <w:t xml:space="preserve"> such as cooking, kilns, aerosol products, and vacuuming during school hours.</w:t>
      </w:r>
    </w:p>
    <w:p w14:paraId="4D11B7AD" w14:textId="7E1C9BB6" w:rsidR="00651667" w:rsidRDefault="00651667" w:rsidP="00145D5B">
      <w:pPr>
        <w:spacing w:before="120"/>
        <w:rPr>
          <w:rFonts w:asciiTheme="minorHAnsi" w:hAnsiTheme="minorHAnsi" w:cstheme="minorHAnsi"/>
          <w:b/>
          <w:i/>
        </w:rPr>
      </w:pPr>
      <w:r w:rsidRPr="00651667">
        <w:rPr>
          <w:rFonts w:asciiTheme="minorHAnsi" w:hAnsiTheme="minorHAnsi" w:cstheme="minorHAnsi"/>
          <w:b/>
          <w:i/>
        </w:rPr>
        <w:t xml:space="preserve">[Due to proximity to industrial plant, </w:t>
      </w:r>
      <w:r w:rsidR="001A7BFD">
        <w:rPr>
          <w:rFonts w:asciiTheme="minorHAnsi" w:hAnsiTheme="minorHAnsi" w:cstheme="minorHAnsi"/>
          <w:b/>
          <w:i/>
        </w:rPr>
        <w:t>agriculture</w:t>
      </w:r>
      <w:r w:rsidRPr="00651667">
        <w:rPr>
          <w:rFonts w:asciiTheme="minorHAnsi" w:hAnsiTheme="minorHAnsi" w:cstheme="minorHAnsi"/>
          <w:b/>
          <w:i/>
        </w:rPr>
        <w:t>, busy highway, school / district has adopted practices and procedures to minimize exposure to possible air pollutants. School administrators have contacted the nearby industrial plant/feedlot and established a working relationship, to ensure any problems or incidents that may affect staff or students will be reported to the school administration</w:t>
      </w:r>
      <w:r w:rsidR="00E355C9">
        <w:rPr>
          <w:rFonts w:asciiTheme="minorHAnsi" w:hAnsiTheme="minorHAnsi" w:cstheme="minorHAnsi"/>
          <w:b/>
          <w:i/>
        </w:rPr>
        <w:t xml:space="preserve"> promptly</w:t>
      </w:r>
      <w:r w:rsidRPr="00651667">
        <w:rPr>
          <w:rFonts w:asciiTheme="minorHAnsi" w:hAnsiTheme="minorHAnsi" w:cstheme="minorHAnsi"/>
          <w:b/>
          <w:i/>
        </w:rPr>
        <w:t>.]</w:t>
      </w:r>
    </w:p>
    <w:p w14:paraId="017D28B2" w14:textId="19C405B6" w:rsidR="00633509" w:rsidRDefault="00633509" w:rsidP="00633509">
      <w:pPr>
        <w:pStyle w:val="Heading3"/>
        <w:rPr>
          <w:i/>
          <w:iCs/>
        </w:rPr>
      </w:pPr>
      <w:bookmarkStart w:id="87" w:name="_Toc177728796"/>
      <w:bookmarkStart w:id="88" w:name="_Toc177977637"/>
      <w:r>
        <w:t>3</w:t>
      </w:r>
      <w:r w:rsidR="0061582A">
        <w:t>2</w:t>
      </w:r>
      <w:r>
        <w:t xml:space="preserve">. Extreme Heat </w:t>
      </w:r>
      <w:r w:rsidRPr="00633509">
        <w:rPr>
          <w:i/>
          <w:iCs/>
        </w:rPr>
        <w:t>[Recommended]</w:t>
      </w:r>
      <w:bookmarkEnd w:id="87"/>
      <w:bookmarkEnd w:id="88"/>
    </w:p>
    <w:p w14:paraId="4543BEE9" w14:textId="211E5355" w:rsidR="00633509" w:rsidRDefault="00633509" w:rsidP="00633509">
      <w:r>
        <w:t>Elevated heat conditions can cause discomfort</w:t>
      </w:r>
      <w:r w:rsidR="00E80AAD">
        <w:t xml:space="preserve"> and affect learning. In more extreme conditions, it can cause </w:t>
      </w:r>
      <w:r>
        <w:t xml:space="preserve">heat </w:t>
      </w:r>
      <w:r w:rsidR="00467AD8">
        <w:t>exhaustion, heat stroke, and increase the risk of cardiovascular disease (stroke, heart attacks)</w:t>
      </w:r>
      <w:r>
        <w:t xml:space="preserve">. </w:t>
      </w:r>
      <w:r w:rsidR="00467AD8">
        <w:t xml:space="preserve">Hotter temperatures have become more common and can be a problem </w:t>
      </w:r>
      <w:r w:rsidR="00467AD8">
        <w:lastRenderedPageBreak/>
        <w:t xml:space="preserve">during the start or end of the school year. </w:t>
      </w:r>
      <w:r>
        <w:t xml:space="preserve">Due to a lack or air conditioning </w:t>
      </w:r>
      <w:r w:rsidRPr="00633509">
        <w:rPr>
          <w:b/>
          <w:bCs/>
          <w:i/>
          <w:iCs/>
        </w:rPr>
        <w:t xml:space="preserve">[in buildings X, Y, </w:t>
      </w:r>
      <w:r w:rsidR="00CD0DFC" w:rsidRPr="00633509">
        <w:rPr>
          <w:b/>
          <w:bCs/>
          <w:i/>
          <w:iCs/>
        </w:rPr>
        <w:t>Z,</w:t>
      </w:r>
      <w:r w:rsidRPr="00633509">
        <w:rPr>
          <w:b/>
          <w:bCs/>
          <w:i/>
          <w:iCs/>
        </w:rPr>
        <w:t xml:space="preserve"> or specific rooms, like kitchens]</w:t>
      </w:r>
      <w:r>
        <w:t>, measures are taken to protect student and staff during times of extreme heat.</w:t>
      </w:r>
    </w:p>
    <w:p w14:paraId="67E0BD18" w14:textId="42FE8FE2" w:rsidR="00633509" w:rsidRDefault="00633509" w:rsidP="00145D5B">
      <w:pPr>
        <w:spacing w:before="120"/>
      </w:pPr>
      <w:r>
        <w:t xml:space="preserve">The school district complies with OSHA requirements (such as 5205.0110) to protect worker health and safety. </w:t>
      </w:r>
      <w:r w:rsidR="00CE3940">
        <w:t>Monitoring of a</w:t>
      </w:r>
      <w:r>
        <w:t>dequate ventilation and airflow</w:t>
      </w:r>
      <w:r w:rsidR="00CE3940">
        <w:t>, as described in other sections of this plan,</w:t>
      </w:r>
      <w:r>
        <w:t xml:space="preserve"> help to prevent heat hazards. </w:t>
      </w:r>
      <w:r w:rsidR="00467AD8">
        <w:t xml:space="preserve">Workspaces are monitored for </w:t>
      </w:r>
      <w:r>
        <w:t xml:space="preserve">elevated </w:t>
      </w:r>
      <w:r w:rsidR="00CE3940">
        <w:t xml:space="preserve">heat </w:t>
      </w:r>
      <w:r>
        <w:t xml:space="preserve">conditions, </w:t>
      </w:r>
      <w:r w:rsidR="00467AD8">
        <w:t>according to</w:t>
      </w:r>
      <w:r>
        <w:t xml:space="preserve"> OSHA</w:t>
      </w:r>
      <w:r w:rsidR="00DD01F5">
        <w:t xml:space="preserve"> criteria</w:t>
      </w:r>
      <w:r w:rsidR="00467AD8">
        <w:t>,</w:t>
      </w:r>
      <w:r>
        <w:t xml:space="preserve"> depending on work activity intensity.</w:t>
      </w:r>
    </w:p>
    <w:p w14:paraId="586F841E" w14:textId="1479683B" w:rsidR="00467AD8" w:rsidRPr="00E540AC" w:rsidRDefault="00E540AC" w:rsidP="00145D5B">
      <w:pPr>
        <w:spacing w:before="120"/>
        <w:rPr>
          <w:b/>
          <w:bCs/>
          <w:i/>
          <w:iCs/>
        </w:rPr>
      </w:pPr>
      <w:r>
        <w:rPr>
          <w:b/>
          <w:bCs/>
          <w:i/>
          <w:iCs/>
        </w:rPr>
        <w:t>[</w:t>
      </w:r>
      <w:r w:rsidR="00467AD8" w:rsidRPr="00E540AC">
        <w:rPr>
          <w:b/>
          <w:bCs/>
          <w:i/>
          <w:iCs/>
        </w:rPr>
        <w:t>To prevent extreme heat, ventilation and shading improvements have been made</w:t>
      </w:r>
      <w:r w:rsidR="00CE3940" w:rsidRPr="00E540AC">
        <w:rPr>
          <w:b/>
          <w:bCs/>
          <w:i/>
          <w:iCs/>
        </w:rPr>
        <w:t xml:space="preserve"> in buildings that lack air conditioning</w:t>
      </w:r>
      <w:r w:rsidR="00467AD8" w:rsidRPr="00E540AC">
        <w:rPr>
          <w:b/>
          <w:bCs/>
          <w:i/>
          <w:iCs/>
        </w:rPr>
        <w:t>. When</w:t>
      </w:r>
      <w:r w:rsidR="005E626C">
        <w:rPr>
          <w:b/>
          <w:bCs/>
          <w:i/>
          <w:iCs/>
        </w:rPr>
        <w:t xml:space="preserve"> the</w:t>
      </w:r>
      <w:r w:rsidR="00467AD8" w:rsidRPr="00E540AC">
        <w:rPr>
          <w:b/>
          <w:bCs/>
          <w:i/>
          <w:iCs/>
        </w:rPr>
        <w:t xml:space="preserve"> </w:t>
      </w:r>
      <w:r w:rsidR="00CE3940" w:rsidRPr="00E540AC">
        <w:rPr>
          <w:b/>
          <w:bCs/>
          <w:i/>
          <w:iCs/>
        </w:rPr>
        <w:t>temperature</w:t>
      </w:r>
      <w:r w:rsidR="005E626C">
        <w:rPr>
          <w:b/>
          <w:bCs/>
          <w:i/>
          <w:iCs/>
        </w:rPr>
        <w:t xml:space="preserve"> is </w:t>
      </w:r>
      <w:r w:rsidR="00467AD8" w:rsidRPr="00E540AC">
        <w:rPr>
          <w:b/>
          <w:bCs/>
          <w:i/>
          <w:iCs/>
        </w:rPr>
        <w:t>elev</w:t>
      </w:r>
      <w:r w:rsidR="00CE3940" w:rsidRPr="00E540AC">
        <w:rPr>
          <w:b/>
          <w:bCs/>
          <w:i/>
          <w:iCs/>
        </w:rPr>
        <w:t>a</w:t>
      </w:r>
      <w:r w:rsidR="00467AD8" w:rsidRPr="00E540AC">
        <w:rPr>
          <w:b/>
          <w:bCs/>
          <w:i/>
          <w:iCs/>
        </w:rPr>
        <w:t>t</w:t>
      </w:r>
      <w:r w:rsidR="00CE3940" w:rsidRPr="00E540AC">
        <w:rPr>
          <w:b/>
          <w:bCs/>
          <w:i/>
          <w:iCs/>
        </w:rPr>
        <w:t>e</w:t>
      </w:r>
      <w:r w:rsidR="00467AD8" w:rsidRPr="00E540AC">
        <w:rPr>
          <w:b/>
          <w:bCs/>
          <w:i/>
          <w:iCs/>
        </w:rPr>
        <w:t>d</w:t>
      </w:r>
      <w:r w:rsidR="00CE3940" w:rsidRPr="00E540AC">
        <w:rPr>
          <w:b/>
          <w:bCs/>
          <w:i/>
          <w:iCs/>
        </w:rPr>
        <w:t xml:space="preserve"> (</w:t>
      </w:r>
      <w:r>
        <w:rPr>
          <w:b/>
          <w:bCs/>
          <w:i/>
          <w:iCs/>
        </w:rPr>
        <w:t>define, such as</w:t>
      </w:r>
      <w:r w:rsidR="00A00874">
        <w:rPr>
          <w:b/>
          <w:bCs/>
          <w:i/>
          <w:iCs/>
        </w:rPr>
        <w:t xml:space="preserve"> OSHA’s</w:t>
      </w:r>
      <w:r>
        <w:rPr>
          <w:b/>
          <w:bCs/>
          <w:i/>
          <w:iCs/>
        </w:rPr>
        <w:t xml:space="preserve"> 7</w:t>
      </w:r>
      <w:r w:rsidR="00A00874">
        <w:rPr>
          <w:b/>
          <w:bCs/>
          <w:i/>
          <w:iCs/>
        </w:rPr>
        <w:t>7</w:t>
      </w:r>
      <w:r>
        <w:rPr>
          <w:b/>
          <w:bCs/>
          <w:i/>
          <w:iCs/>
        </w:rPr>
        <w:t xml:space="preserve"> F </w:t>
      </w:r>
      <w:r w:rsidR="00A00874">
        <w:rPr>
          <w:b/>
          <w:bCs/>
          <w:i/>
          <w:iCs/>
        </w:rPr>
        <w:t xml:space="preserve">recommendation </w:t>
      </w:r>
      <w:r>
        <w:rPr>
          <w:b/>
          <w:bCs/>
          <w:i/>
          <w:iCs/>
        </w:rPr>
        <w:t xml:space="preserve">or </w:t>
      </w:r>
      <w:r w:rsidR="005E626C">
        <w:rPr>
          <w:b/>
          <w:bCs/>
          <w:i/>
          <w:iCs/>
        </w:rPr>
        <w:t xml:space="preserve">the </w:t>
      </w:r>
      <w:r>
        <w:rPr>
          <w:b/>
          <w:bCs/>
          <w:i/>
          <w:iCs/>
        </w:rPr>
        <w:t>AS</w:t>
      </w:r>
      <w:r w:rsidR="00A00874">
        <w:rPr>
          <w:b/>
          <w:bCs/>
          <w:i/>
          <w:iCs/>
        </w:rPr>
        <w:t>H</w:t>
      </w:r>
      <w:r>
        <w:rPr>
          <w:b/>
          <w:bCs/>
          <w:i/>
          <w:iCs/>
        </w:rPr>
        <w:t xml:space="preserve">RAE upper limit of </w:t>
      </w:r>
      <w:r w:rsidR="00CE3940" w:rsidRPr="00E540AC">
        <w:rPr>
          <w:b/>
          <w:bCs/>
          <w:i/>
          <w:iCs/>
        </w:rPr>
        <w:t>80 F</w:t>
      </w:r>
      <w:r>
        <w:rPr>
          <w:b/>
          <w:bCs/>
          <w:i/>
          <w:iCs/>
        </w:rPr>
        <w:t xml:space="preserve"> for summer comfort</w:t>
      </w:r>
      <w:r w:rsidR="005E626C">
        <w:rPr>
          <w:b/>
          <w:bCs/>
          <w:i/>
          <w:iCs/>
        </w:rPr>
        <w:t>, depending on humidity and air flow</w:t>
      </w:r>
      <w:r w:rsidR="00CE3940" w:rsidRPr="00E540AC">
        <w:rPr>
          <w:b/>
          <w:bCs/>
          <w:i/>
          <w:iCs/>
        </w:rPr>
        <w:t>)</w:t>
      </w:r>
      <w:r w:rsidR="00467AD8" w:rsidRPr="00E540AC">
        <w:rPr>
          <w:b/>
          <w:bCs/>
          <w:i/>
          <w:iCs/>
        </w:rPr>
        <w:t>, portable air conditioners and fans are deployed</w:t>
      </w:r>
      <w:r w:rsidR="00CE3940" w:rsidRPr="00E540AC">
        <w:rPr>
          <w:b/>
          <w:bCs/>
          <w:i/>
          <w:iCs/>
        </w:rPr>
        <w:t xml:space="preserve"> in rooms. </w:t>
      </w:r>
      <w:r>
        <w:rPr>
          <w:b/>
          <w:bCs/>
          <w:i/>
          <w:iCs/>
        </w:rPr>
        <w:t xml:space="preserve">Staff and parents are notified and encouraged to wear light clothing. Physical activity is limited in physical education and other activities. </w:t>
      </w:r>
      <w:r w:rsidR="00CE3940" w:rsidRPr="00E540AC">
        <w:rPr>
          <w:b/>
          <w:bCs/>
          <w:i/>
          <w:iCs/>
        </w:rPr>
        <w:t xml:space="preserve">Frequent water breaks are taken to </w:t>
      </w:r>
      <w:r>
        <w:rPr>
          <w:b/>
          <w:bCs/>
          <w:i/>
          <w:iCs/>
        </w:rPr>
        <w:t>encourage</w:t>
      </w:r>
      <w:r w:rsidR="00CE3940" w:rsidRPr="00E540AC">
        <w:rPr>
          <w:b/>
          <w:bCs/>
          <w:i/>
          <w:iCs/>
        </w:rPr>
        <w:t xml:space="preserve"> hydrat</w:t>
      </w:r>
      <w:r>
        <w:rPr>
          <w:b/>
          <w:bCs/>
          <w:i/>
          <w:iCs/>
        </w:rPr>
        <w:t>ion</w:t>
      </w:r>
      <w:r w:rsidR="00467AD8" w:rsidRPr="00E540AC">
        <w:rPr>
          <w:b/>
          <w:bCs/>
          <w:i/>
          <w:iCs/>
        </w:rPr>
        <w:t xml:space="preserve">. </w:t>
      </w:r>
      <w:r>
        <w:rPr>
          <w:b/>
          <w:bCs/>
          <w:i/>
          <w:iCs/>
        </w:rPr>
        <w:t xml:space="preserve">Classes may be relocated to parts of the building that are cooler. </w:t>
      </w:r>
      <w:r w:rsidR="00467AD8" w:rsidRPr="00E540AC">
        <w:rPr>
          <w:b/>
          <w:bCs/>
          <w:i/>
          <w:iCs/>
        </w:rPr>
        <w:t>The district nurse tracks which staff and students may be more vulnerable to extreme heat</w:t>
      </w:r>
      <w:r w:rsidR="00CE3940" w:rsidRPr="00E540AC">
        <w:rPr>
          <w:b/>
          <w:bCs/>
          <w:i/>
          <w:iCs/>
        </w:rPr>
        <w:t>; additional precautions may be taken to protect these staff and students</w:t>
      </w:r>
      <w:r w:rsidR="00467AD8" w:rsidRPr="00E540AC">
        <w:rPr>
          <w:b/>
          <w:bCs/>
          <w:i/>
          <w:iCs/>
        </w:rPr>
        <w:t>.</w:t>
      </w:r>
      <w:r>
        <w:rPr>
          <w:b/>
          <w:bCs/>
          <w:i/>
          <w:iCs/>
        </w:rPr>
        <w:t xml:space="preserve"> Hours of operation may be reduced in consultation with district leadership].</w:t>
      </w:r>
    </w:p>
    <w:p w14:paraId="2A6B7B2D" w14:textId="170C85D0" w:rsidR="00651667" w:rsidRPr="005E5DAF" w:rsidRDefault="00FF11D4" w:rsidP="005E5DAF">
      <w:pPr>
        <w:pStyle w:val="Heading3"/>
      </w:pPr>
      <w:bookmarkStart w:id="89" w:name="_Toc313434729"/>
      <w:bookmarkStart w:id="90" w:name="_Toc177728797"/>
      <w:bookmarkStart w:id="91" w:name="_Toc177977638"/>
      <w:r>
        <w:t>3</w:t>
      </w:r>
      <w:r w:rsidR="0061582A">
        <w:t>3</w:t>
      </w:r>
      <w:r w:rsidR="00651667" w:rsidRPr="005E5DAF">
        <w:t xml:space="preserve">. </w:t>
      </w:r>
      <w:r w:rsidR="005E5DAF" w:rsidRPr="005E5DAF">
        <w:t xml:space="preserve">Emergency Response </w:t>
      </w:r>
      <w:r w:rsidR="00651667" w:rsidRPr="00646718">
        <w:rPr>
          <w:i/>
          <w:iCs/>
        </w:rPr>
        <w:t>[Recommended]</w:t>
      </w:r>
      <w:bookmarkEnd w:id="89"/>
      <w:bookmarkEnd w:id="90"/>
      <w:bookmarkEnd w:id="91"/>
    </w:p>
    <w:p w14:paraId="46DDCF25" w14:textId="77777777" w:rsidR="00651667" w:rsidRPr="00651667" w:rsidRDefault="00651667" w:rsidP="00651667">
      <w:pPr>
        <w:rPr>
          <w:rFonts w:asciiTheme="minorHAnsi" w:hAnsiTheme="minorHAnsi" w:cstheme="minorHAnsi"/>
        </w:rPr>
      </w:pPr>
      <w:r w:rsidRPr="00651667">
        <w:rPr>
          <w:rFonts w:asciiTheme="minorHAnsi" w:hAnsiTheme="minorHAnsi" w:cstheme="minorHAnsi"/>
        </w:rPr>
        <w:t>Emergencies are defined as situations that require immediate action. IAQ-related emergencies include situations that are potentially life threatening, such as the following:</w:t>
      </w:r>
    </w:p>
    <w:p w14:paraId="46609296" w14:textId="77777777" w:rsidR="00651667" w:rsidRPr="00651667" w:rsidRDefault="00651667" w:rsidP="00651667">
      <w:pPr>
        <w:numPr>
          <w:ilvl w:val="0"/>
          <w:numId w:val="17"/>
        </w:numPr>
        <w:rPr>
          <w:rFonts w:asciiTheme="minorHAnsi" w:hAnsiTheme="minorHAnsi" w:cstheme="minorHAnsi"/>
        </w:rPr>
      </w:pPr>
      <w:r w:rsidRPr="00651667">
        <w:rPr>
          <w:rFonts w:asciiTheme="minorHAnsi" w:hAnsiTheme="minorHAnsi" w:cstheme="minorHAnsi"/>
        </w:rPr>
        <w:t>widespread and sudden complaints of headaches and nausea or combustion odors</w:t>
      </w:r>
    </w:p>
    <w:p w14:paraId="01E45DA9" w14:textId="7F07967B" w:rsidR="00651667" w:rsidRPr="00651667" w:rsidRDefault="00602CCC" w:rsidP="00651667">
      <w:pPr>
        <w:numPr>
          <w:ilvl w:val="0"/>
          <w:numId w:val="17"/>
        </w:numPr>
        <w:rPr>
          <w:rFonts w:asciiTheme="minorHAnsi" w:hAnsiTheme="minorHAnsi" w:cstheme="minorHAnsi"/>
        </w:rPr>
      </w:pPr>
      <w:bookmarkStart w:id="92" w:name="_Hlk111633710"/>
      <w:r>
        <w:rPr>
          <w:rFonts w:asciiTheme="minorHAnsi" w:hAnsiTheme="minorHAnsi" w:cstheme="minorHAnsi"/>
        </w:rPr>
        <w:t>confirmed infectious air borne disease (e.g., Legionnaire’s, measles, coronavirus)</w:t>
      </w:r>
    </w:p>
    <w:bookmarkEnd w:id="92"/>
    <w:p w14:paraId="30E9D5B7" w14:textId="16269E6F" w:rsidR="00651667" w:rsidRPr="00651667" w:rsidRDefault="00651667" w:rsidP="00651667">
      <w:pPr>
        <w:numPr>
          <w:ilvl w:val="0"/>
          <w:numId w:val="17"/>
        </w:numPr>
        <w:rPr>
          <w:rFonts w:asciiTheme="minorHAnsi" w:hAnsiTheme="minorHAnsi" w:cstheme="minorHAnsi"/>
        </w:rPr>
      </w:pPr>
      <w:r w:rsidRPr="00651667">
        <w:rPr>
          <w:rFonts w:asciiTheme="minorHAnsi" w:hAnsiTheme="minorHAnsi" w:cstheme="minorHAnsi"/>
        </w:rPr>
        <w:t>liquid spills (e.g., mercury) or gaseous leaks (e.g., pool chlorine) of hazardous materials</w:t>
      </w:r>
    </w:p>
    <w:p w14:paraId="67B5C070" w14:textId="77777777"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In addition, emergencies include situations where there is limited time available to prevent serious property damage or health problems, such as major flooding.</w:t>
      </w:r>
    </w:p>
    <w:p w14:paraId="38AC57F9" w14:textId="77777777" w:rsidR="00651667" w:rsidRPr="00651667" w:rsidRDefault="00651667" w:rsidP="00145D5B">
      <w:pPr>
        <w:spacing w:before="120"/>
        <w:rPr>
          <w:rFonts w:asciiTheme="minorHAnsi" w:hAnsiTheme="minorHAnsi" w:cstheme="minorHAnsi"/>
        </w:rPr>
      </w:pPr>
      <w:r w:rsidRPr="00651667">
        <w:rPr>
          <w:rFonts w:asciiTheme="minorHAnsi" w:hAnsiTheme="minorHAnsi" w:cstheme="minorHAnsi"/>
        </w:rPr>
        <w:t>Emergencies are determined on a case-by-case basis, using the above definition as a general guideline only. If doubt exists about whether exposure to a specific hazard constitutes an emergency, a precautionary approach may be used where the matter is handled as an emergency.  Non-emergency situations are addressed according to the ‘Concerns’ policy.</w:t>
      </w:r>
    </w:p>
    <w:p w14:paraId="119D575B" w14:textId="77777777" w:rsidR="00651667" w:rsidRPr="00651667" w:rsidRDefault="00651667" w:rsidP="00145D5B">
      <w:pPr>
        <w:spacing w:before="120"/>
        <w:rPr>
          <w:rFonts w:asciiTheme="minorHAnsi" w:hAnsiTheme="minorHAnsi" w:cstheme="minorHAnsi"/>
          <w:b/>
          <w:i/>
        </w:rPr>
      </w:pPr>
      <w:r w:rsidRPr="00651667">
        <w:rPr>
          <w:rFonts w:asciiTheme="minorHAnsi" w:hAnsiTheme="minorHAnsi" w:cstheme="minorHAnsi"/>
        </w:rPr>
        <w:t xml:space="preserve">Details of the </w:t>
      </w:r>
      <w:r w:rsidRPr="00651667">
        <w:rPr>
          <w:rFonts w:asciiTheme="minorHAnsi" w:hAnsiTheme="minorHAnsi" w:cstheme="minorHAnsi"/>
          <w:b/>
          <w:i/>
        </w:rPr>
        <w:t>[school / districts]</w:t>
      </w:r>
      <w:r w:rsidRPr="00651667">
        <w:rPr>
          <w:rFonts w:asciiTheme="minorHAnsi" w:hAnsiTheme="minorHAnsi" w:cstheme="minorHAnsi"/>
        </w:rPr>
        <w:t xml:space="preserve"> emergency preparedness and response plan can be found in </w:t>
      </w:r>
      <w:r w:rsidRPr="00651667">
        <w:rPr>
          <w:rFonts w:asciiTheme="minorHAnsi" w:hAnsiTheme="minorHAnsi" w:cstheme="minorHAnsi"/>
          <w:b/>
          <w:i/>
        </w:rPr>
        <w:t>[state location].</w:t>
      </w:r>
    </w:p>
    <w:p w14:paraId="44321B52" w14:textId="77777777" w:rsidR="00651667" w:rsidRPr="00651667" w:rsidRDefault="00651667" w:rsidP="00145D5B">
      <w:pPr>
        <w:spacing w:before="120"/>
        <w:rPr>
          <w:rFonts w:asciiTheme="minorHAnsi" w:hAnsiTheme="minorHAnsi" w:cstheme="minorHAnsi"/>
          <w:b/>
          <w:i/>
        </w:rPr>
      </w:pPr>
      <w:r w:rsidRPr="00651667">
        <w:rPr>
          <w:rFonts w:asciiTheme="minorHAnsi" w:hAnsiTheme="minorHAnsi" w:cstheme="minorHAnsi"/>
          <w:b/>
          <w:i/>
        </w:rPr>
        <w:t xml:space="preserve">[Defining a non-emergency could be considered to serve as a general guideline to assist decision-making. This policy could provide examples of what is classified as a “non-emergency”: </w:t>
      </w:r>
    </w:p>
    <w:p w14:paraId="514EE909" w14:textId="77777777" w:rsidR="00651667" w:rsidRPr="00651667" w:rsidRDefault="00651667" w:rsidP="00651667">
      <w:pPr>
        <w:pStyle w:val="List2"/>
        <w:numPr>
          <w:ilvl w:val="0"/>
          <w:numId w:val="13"/>
        </w:numPr>
        <w:rPr>
          <w:rFonts w:asciiTheme="minorHAnsi" w:hAnsiTheme="minorHAnsi" w:cstheme="minorHAnsi"/>
          <w:b/>
          <w:i/>
        </w:rPr>
      </w:pPr>
      <w:r w:rsidRPr="00651667">
        <w:rPr>
          <w:rFonts w:asciiTheme="minorHAnsi" w:hAnsiTheme="minorHAnsi" w:cstheme="minorHAnsi"/>
          <w:b/>
          <w:i/>
        </w:rPr>
        <w:t xml:space="preserve">a slight odor, </w:t>
      </w:r>
    </w:p>
    <w:p w14:paraId="5B4EECB6" w14:textId="77777777" w:rsidR="00651667" w:rsidRPr="00651667" w:rsidRDefault="00651667" w:rsidP="00651667">
      <w:pPr>
        <w:numPr>
          <w:ilvl w:val="0"/>
          <w:numId w:val="13"/>
        </w:numPr>
        <w:rPr>
          <w:rFonts w:asciiTheme="minorHAnsi" w:hAnsiTheme="minorHAnsi" w:cstheme="minorHAnsi"/>
          <w:b/>
          <w:i/>
        </w:rPr>
      </w:pPr>
      <w:r w:rsidRPr="00651667">
        <w:rPr>
          <w:rFonts w:asciiTheme="minorHAnsi" w:hAnsiTheme="minorHAnsi" w:cstheme="minorHAnsi"/>
          <w:b/>
          <w:i/>
        </w:rPr>
        <w:t>moderate stuffiness in a classroom.</w:t>
      </w:r>
    </w:p>
    <w:p w14:paraId="7207C086" w14:textId="77777777" w:rsidR="00816829" w:rsidRDefault="00651667" w:rsidP="00651667">
      <w:pPr>
        <w:rPr>
          <w:rFonts w:asciiTheme="minorHAnsi" w:hAnsiTheme="minorHAnsi" w:cstheme="minorHAnsi"/>
          <w:b/>
          <w:i/>
        </w:rPr>
      </w:pPr>
      <w:r w:rsidRPr="00651667">
        <w:rPr>
          <w:rFonts w:asciiTheme="minorHAnsi" w:hAnsiTheme="minorHAnsi" w:cstheme="minorHAnsi"/>
          <w:b/>
          <w:i/>
        </w:rPr>
        <w:t>An overview of the incident command structure could be provided.  In emergency situations, the superintendent could be the “commander”.  Additional staff could also be identified.</w:t>
      </w:r>
    </w:p>
    <w:p w14:paraId="7AD0A6CA" w14:textId="0C1D75E5" w:rsidR="00651667" w:rsidRPr="00651667" w:rsidRDefault="00816829" w:rsidP="00651667">
      <w:pPr>
        <w:rPr>
          <w:rFonts w:asciiTheme="minorHAnsi" w:hAnsiTheme="minorHAnsi" w:cstheme="minorHAnsi"/>
        </w:rPr>
      </w:pPr>
      <w:r>
        <w:rPr>
          <w:rFonts w:asciiTheme="minorHAnsi" w:hAnsiTheme="minorHAnsi" w:cstheme="minorHAnsi"/>
          <w:b/>
          <w:i/>
        </w:rPr>
        <w:lastRenderedPageBreak/>
        <w:t>A summary of typical procedures could be provided, like contacting county hazard response and state duty officer.</w:t>
      </w:r>
      <w:r w:rsidR="00651667" w:rsidRPr="00651667">
        <w:rPr>
          <w:rFonts w:asciiTheme="minorHAnsi" w:hAnsiTheme="minorHAnsi" w:cstheme="minorHAnsi"/>
          <w:b/>
          <w:i/>
        </w:rPr>
        <w:t>]</w:t>
      </w:r>
    </w:p>
    <w:p w14:paraId="061CD247" w14:textId="77777777" w:rsidR="00651667" w:rsidRPr="00DA20CB" w:rsidRDefault="00651667" w:rsidP="00651667">
      <w:pPr>
        <w:pStyle w:val="AddressBlockDate"/>
      </w:pPr>
      <w:bookmarkStart w:id="93" w:name="_Hlk113622728"/>
      <w:r>
        <w:t>M</w:t>
      </w:r>
      <w:r w:rsidRPr="00DA20CB">
        <w:t>innesota Department of Health</w:t>
      </w:r>
      <w:r>
        <w:br/>
        <w:t>Indoor Air Unit</w:t>
      </w:r>
      <w:r>
        <w:br/>
        <w:t>625 Robert St N</w:t>
      </w:r>
      <w:r w:rsidRPr="00DA20CB">
        <w:br/>
      </w:r>
      <w:r>
        <w:t>PO Box 6975</w:t>
      </w:r>
      <w:r w:rsidRPr="00DA20CB">
        <w:br/>
        <w:t xml:space="preserve">St. Paul, MN </w:t>
      </w:r>
      <w:r>
        <w:t>55164-0975</w:t>
      </w:r>
      <w:r w:rsidRPr="00DA20CB">
        <w:br/>
      </w:r>
      <w:r>
        <w:t>651-201-4933</w:t>
      </w:r>
      <w:r w:rsidRPr="00DA20CB">
        <w:br/>
      </w:r>
      <w:hyperlink r:id="rId15" w:history="1">
        <w:r w:rsidRPr="00B90F01">
          <w:rPr>
            <w:rStyle w:val="Hyperlink"/>
          </w:rPr>
          <w:t>indoorair.healthl@state.mn.us</w:t>
        </w:r>
      </w:hyperlink>
      <w:r w:rsidRPr="00DA20CB">
        <w:br/>
      </w:r>
      <w:hyperlink r:id="rId16" w:tooltip="MDH website" w:history="1">
        <w:r w:rsidRPr="00DA20CB">
          <w:t>www.health.state.mn.us</w:t>
        </w:r>
      </w:hyperlink>
    </w:p>
    <w:p w14:paraId="1ABBA671" w14:textId="11FA89E8" w:rsidR="00651667" w:rsidRPr="00822457" w:rsidRDefault="001913A6" w:rsidP="00651667">
      <w:pPr>
        <w:pStyle w:val="AddressBlockDate"/>
        <w:tabs>
          <w:tab w:val="left" w:pos="3810"/>
          <w:tab w:val="center" w:pos="4680"/>
        </w:tabs>
      </w:pPr>
      <w:r>
        <w:t>9</w:t>
      </w:r>
      <w:r w:rsidR="00651667">
        <w:t>/</w:t>
      </w:r>
      <w:r w:rsidR="00A040E8">
        <w:t>2</w:t>
      </w:r>
      <w:r>
        <w:t>0</w:t>
      </w:r>
      <w:r w:rsidR="00651667">
        <w:t>/2</w:t>
      </w:r>
      <w:r w:rsidR="00972DC3">
        <w:t>4</w:t>
      </w:r>
    </w:p>
    <w:p w14:paraId="1322D7B2" w14:textId="7975E8F1" w:rsidR="00CC4911" w:rsidRPr="00E50BB1" w:rsidRDefault="00651667" w:rsidP="007C5B8F">
      <w:pPr>
        <w:pStyle w:val="Toobtainthisinfo"/>
      </w:pPr>
      <w:r w:rsidRPr="00B95FAA">
        <w:t xml:space="preserve">To obtain this information in a </w:t>
      </w:r>
      <w:r w:rsidRPr="00640A59">
        <w:t>different</w:t>
      </w:r>
      <w:r w:rsidRPr="00B95FAA">
        <w:t xml:space="preserve"> format, call: </w:t>
      </w:r>
      <w:r>
        <w:t>651-201-4933</w:t>
      </w:r>
      <w:bookmarkEnd w:id="93"/>
    </w:p>
    <w:sectPr w:rsidR="00CC4911" w:rsidRPr="00E50BB1" w:rsidSect="00F61439">
      <w:headerReference w:type="default" r:id="rId17"/>
      <w:footerReference w:type="default" r:id="rId18"/>
      <w:footerReference w:type="first" r:id="rId19"/>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6325" w14:textId="77777777" w:rsidR="00B22756" w:rsidRDefault="00B22756" w:rsidP="00D36495">
      <w:r>
        <w:separator/>
      </w:r>
    </w:p>
  </w:endnote>
  <w:endnote w:type="continuationSeparator" w:id="0">
    <w:p w14:paraId="568FC689" w14:textId="77777777" w:rsidR="00B22756" w:rsidRDefault="00B22756"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5EE14A8D"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0AF4D790"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ABF3E" w14:textId="77777777" w:rsidR="00B22756" w:rsidRDefault="00B22756" w:rsidP="00D36495">
      <w:r>
        <w:separator/>
      </w:r>
    </w:p>
  </w:footnote>
  <w:footnote w:type="continuationSeparator" w:id="0">
    <w:p w14:paraId="32960FD2" w14:textId="77777777" w:rsidR="00B22756" w:rsidRDefault="00B22756"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F94A" w14:textId="7C3D8A58" w:rsidR="00782710" w:rsidRPr="00684808" w:rsidRDefault="00D557A9" w:rsidP="001E09DA">
    <w:pPr>
      <w:pStyle w:val="Header"/>
      <w:rPr>
        <w:rFonts w:asciiTheme="minorHAnsi" w:hAnsiTheme="minorHAnsi" w:cstheme="minorHAnsi"/>
      </w:rPr>
    </w:pPr>
    <w:r w:rsidRPr="00684808">
      <w:rPr>
        <w:rFonts w:asciiTheme="minorHAnsi" w:hAnsiTheme="minorHAnsi" w:cstheme="minorHAnsi"/>
      </w:rPr>
      <w:t>model i</w:t>
    </w:r>
    <w:r w:rsidR="00684808" w:rsidRPr="00684808">
      <w:rPr>
        <w:rFonts w:asciiTheme="minorHAnsi" w:hAnsiTheme="minorHAnsi" w:cstheme="minorHAnsi"/>
      </w:rPr>
      <w:t>ndoor Air quality</w:t>
    </w:r>
    <w:r w:rsidRPr="00684808">
      <w:rPr>
        <w:rFonts w:asciiTheme="minorHAnsi" w:hAnsiTheme="minorHAnsi" w:cstheme="minorHAnsi"/>
      </w:rPr>
      <w:t xml:space="preserve">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E4E8F9"/>
    <w:multiLevelType w:val="hybridMultilevel"/>
    <w:tmpl w:val="FA3A4C6C"/>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0BF616FB"/>
    <w:multiLevelType w:val="multilevel"/>
    <w:tmpl w:val="9FA8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82430D"/>
    <w:multiLevelType w:val="hybridMultilevel"/>
    <w:tmpl w:val="49C47C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214704C">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930AE3"/>
    <w:multiLevelType w:val="multilevel"/>
    <w:tmpl w:val="B6E85C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DC13B7"/>
    <w:multiLevelType w:val="multilevel"/>
    <w:tmpl w:val="88B4C196"/>
    <w:numStyleLink w:val="Listbullets"/>
  </w:abstractNum>
  <w:abstractNum w:abstractNumId="8" w15:restartNumberingAfterBreak="0">
    <w:nsid w:val="247C6513"/>
    <w:multiLevelType w:val="hybridMultilevel"/>
    <w:tmpl w:val="060442D0"/>
    <w:lvl w:ilvl="0" w:tplc="91D060D8">
      <w:start w:val="1"/>
      <w:numFmt w:val="bullet"/>
      <w:pStyle w:val="ListBullet2"/>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4D759ED"/>
    <w:multiLevelType w:val="hybridMultilevel"/>
    <w:tmpl w:val="450415B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BE7C0A"/>
    <w:multiLevelType w:val="hybridMultilevel"/>
    <w:tmpl w:val="DFBCADA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DF33A1"/>
    <w:multiLevelType w:val="hybridMultilevel"/>
    <w:tmpl w:val="C2B2B0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5D120A"/>
    <w:multiLevelType w:val="hybridMultilevel"/>
    <w:tmpl w:val="8DE061D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4" w15:restartNumberingAfterBreak="0">
    <w:nsid w:val="39855858"/>
    <w:multiLevelType w:val="hybridMultilevel"/>
    <w:tmpl w:val="7D0A78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914E0"/>
    <w:multiLevelType w:val="hybridMultilevel"/>
    <w:tmpl w:val="1A441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C518C"/>
    <w:multiLevelType w:val="hybridMultilevel"/>
    <w:tmpl w:val="617429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FB3DC9"/>
    <w:multiLevelType w:val="hybridMultilevel"/>
    <w:tmpl w:val="49C47C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214704C">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9" w15:restartNumberingAfterBreak="0">
    <w:nsid w:val="52361948"/>
    <w:multiLevelType w:val="multilevel"/>
    <w:tmpl w:val="24BE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53753E"/>
    <w:multiLevelType w:val="hybridMultilevel"/>
    <w:tmpl w:val="18C0CAC0"/>
    <w:lvl w:ilvl="0" w:tplc="BAD4D9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6C1271"/>
    <w:multiLevelType w:val="hybridMultilevel"/>
    <w:tmpl w:val="6F06B40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9E422C"/>
    <w:multiLevelType w:val="hybridMultilevel"/>
    <w:tmpl w:val="9D125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5758CD"/>
    <w:multiLevelType w:val="hybridMultilevel"/>
    <w:tmpl w:val="E774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9454A"/>
    <w:multiLevelType w:val="multilevel"/>
    <w:tmpl w:val="B6E85C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087708E"/>
    <w:multiLevelType w:val="hybridMultilevel"/>
    <w:tmpl w:val="83A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34DBA"/>
    <w:multiLevelType w:val="hybridMultilevel"/>
    <w:tmpl w:val="B1361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A90A8E"/>
    <w:multiLevelType w:val="hybridMultilevel"/>
    <w:tmpl w:val="3156030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A9C216B"/>
    <w:multiLevelType w:val="hybridMultilevel"/>
    <w:tmpl w:val="BC580FF2"/>
    <w:lvl w:ilvl="0" w:tplc="DEA03C7C">
      <w:start w:val="2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A13FD8"/>
    <w:multiLevelType w:val="hybridMultilevel"/>
    <w:tmpl w:val="ED2EA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0E2BDE"/>
    <w:multiLevelType w:val="hybridMultilevel"/>
    <w:tmpl w:val="1E341C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84257"/>
    <w:multiLevelType w:val="multilevel"/>
    <w:tmpl w:val="95F0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FD31A4"/>
    <w:multiLevelType w:val="hybridMultilevel"/>
    <w:tmpl w:val="1BCCCD3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6C4526"/>
    <w:multiLevelType w:val="hybridMultilevel"/>
    <w:tmpl w:val="288E5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663748"/>
    <w:multiLevelType w:val="hybridMultilevel"/>
    <w:tmpl w:val="EAFE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63064"/>
    <w:multiLevelType w:val="hybridMultilevel"/>
    <w:tmpl w:val="9BC089AC"/>
    <w:lvl w:ilvl="0" w:tplc="4C829CCA">
      <w:start w:val="17"/>
      <w:numFmt w:val="decimal"/>
      <w:lvlText w:val="%1."/>
      <w:lvlJc w:val="left"/>
      <w:pPr>
        <w:ind w:left="763" w:hanging="4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901851">
    <w:abstractNumId w:val="2"/>
  </w:num>
  <w:num w:numId="2" w16cid:durableId="261569247">
    <w:abstractNumId w:val="1"/>
  </w:num>
  <w:num w:numId="3" w16cid:durableId="1623807084">
    <w:abstractNumId w:val="13"/>
  </w:num>
  <w:num w:numId="4" w16cid:durableId="1243024870">
    <w:abstractNumId w:val="3"/>
  </w:num>
  <w:num w:numId="5" w16cid:durableId="387346177">
    <w:abstractNumId w:val="7"/>
  </w:num>
  <w:num w:numId="6" w16cid:durableId="946351911">
    <w:abstractNumId w:val="18"/>
  </w:num>
  <w:num w:numId="7" w16cid:durableId="1199584982">
    <w:abstractNumId w:val="17"/>
  </w:num>
  <w:num w:numId="8" w16cid:durableId="1883400027">
    <w:abstractNumId w:val="20"/>
  </w:num>
  <w:num w:numId="9" w16cid:durableId="771632861">
    <w:abstractNumId w:val="8"/>
  </w:num>
  <w:num w:numId="10" w16cid:durableId="424768584">
    <w:abstractNumId w:val="10"/>
  </w:num>
  <w:num w:numId="11" w16cid:durableId="2139447410">
    <w:abstractNumId w:val="22"/>
  </w:num>
  <w:num w:numId="12" w16cid:durableId="1101874363">
    <w:abstractNumId w:val="11"/>
  </w:num>
  <w:num w:numId="13" w16cid:durableId="713965488">
    <w:abstractNumId w:val="29"/>
  </w:num>
  <w:num w:numId="14" w16cid:durableId="259262936">
    <w:abstractNumId w:val="9"/>
  </w:num>
  <w:num w:numId="15" w16cid:durableId="1674062417">
    <w:abstractNumId w:val="21"/>
  </w:num>
  <w:num w:numId="16" w16cid:durableId="809909426">
    <w:abstractNumId w:val="12"/>
  </w:num>
  <w:num w:numId="17" w16cid:durableId="677922941">
    <w:abstractNumId w:val="30"/>
  </w:num>
  <w:num w:numId="18" w16cid:durableId="347029321">
    <w:abstractNumId w:val="16"/>
  </w:num>
  <w:num w:numId="19" w16cid:durableId="193925219">
    <w:abstractNumId w:val="32"/>
  </w:num>
  <w:num w:numId="20" w16cid:durableId="849300559">
    <w:abstractNumId w:val="27"/>
  </w:num>
  <w:num w:numId="21" w16cid:durableId="2082943004">
    <w:abstractNumId w:val="24"/>
  </w:num>
  <w:num w:numId="22" w16cid:durableId="444156461">
    <w:abstractNumId w:val="6"/>
  </w:num>
  <w:num w:numId="23" w16cid:durableId="713383845">
    <w:abstractNumId w:val="0"/>
  </w:num>
  <w:num w:numId="24" w16cid:durableId="1317690369">
    <w:abstractNumId w:val="0"/>
    <w:lvlOverride w:ilvl="0">
      <w:lvl w:ilvl="0" w:tplc="0409000F">
        <w:start w:val="1"/>
        <w:numFmt w:val="decimal"/>
        <w:lvlText w:val="%1."/>
        <w:lvlJc w:val="left"/>
        <w:pPr>
          <w:ind w:left="720" w:hanging="432"/>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5" w16cid:durableId="62029032">
    <w:abstractNumId w:val="0"/>
    <w:lvlOverride w:ilvl="0">
      <w:lvl w:ilvl="0" w:tplc="0409000F">
        <w:start w:val="1"/>
        <w:numFmt w:val="decimal"/>
        <w:lvlText w:val="%1."/>
        <w:lvlJc w:val="left"/>
        <w:pPr>
          <w:ind w:left="720" w:hanging="432"/>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6" w16cid:durableId="1674336585">
    <w:abstractNumId w:val="33"/>
  </w:num>
  <w:num w:numId="27" w16cid:durableId="1257517134">
    <w:abstractNumId w:val="5"/>
  </w:num>
  <w:num w:numId="28" w16cid:durableId="1555502750">
    <w:abstractNumId w:val="15"/>
  </w:num>
  <w:num w:numId="29" w16cid:durableId="1338386209">
    <w:abstractNumId w:val="31"/>
  </w:num>
  <w:num w:numId="30" w16cid:durableId="1971201053">
    <w:abstractNumId w:val="19"/>
  </w:num>
  <w:num w:numId="31" w16cid:durableId="1680044021">
    <w:abstractNumId w:val="25"/>
  </w:num>
  <w:num w:numId="32" w16cid:durableId="297493665">
    <w:abstractNumId w:val="28"/>
  </w:num>
  <w:num w:numId="33" w16cid:durableId="445777865">
    <w:abstractNumId w:val="4"/>
  </w:num>
  <w:num w:numId="34" w16cid:durableId="2093163378">
    <w:abstractNumId w:val="26"/>
  </w:num>
  <w:num w:numId="35" w16cid:durableId="914703571">
    <w:abstractNumId w:val="35"/>
  </w:num>
  <w:num w:numId="36" w16cid:durableId="234553578">
    <w:abstractNumId w:val="23"/>
  </w:num>
  <w:num w:numId="37" w16cid:durableId="1128821505">
    <w:abstractNumId w:val="14"/>
  </w:num>
  <w:num w:numId="38" w16cid:durableId="826869274">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67"/>
    <w:rsid w:val="000009FC"/>
    <w:rsid w:val="000015D9"/>
    <w:rsid w:val="00001775"/>
    <w:rsid w:val="000021B3"/>
    <w:rsid w:val="00002F25"/>
    <w:rsid w:val="000044FC"/>
    <w:rsid w:val="000050B3"/>
    <w:rsid w:val="0000588B"/>
    <w:rsid w:val="00006C0D"/>
    <w:rsid w:val="00006CDB"/>
    <w:rsid w:val="00007022"/>
    <w:rsid w:val="000075C5"/>
    <w:rsid w:val="00007995"/>
    <w:rsid w:val="00010174"/>
    <w:rsid w:val="00010828"/>
    <w:rsid w:val="00010B6F"/>
    <w:rsid w:val="00010CF2"/>
    <w:rsid w:val="00011548"/>
    <w:rsid w:val="000117CE"/>
    <w:rsid w:val="00013349"/>
    <w:rsid w:val="00013DF1"/>
    <w:rsid w:val="00014111"/>
    <w:rsid w:val="00015C84"/>
    <w:rsid w:val="000169A6"/>
    <w:rsid w:val="00017AF7"/>
    <w:rsid w:val="00017D52"/>
    <w:rsid w:val="00020B44"/>
    <w:rsid w:val="0002112F"/>
    <w:rsid w:val="00022309"/>
    <w:rsid w:val="0002249D"/>
    <w:rsid w:val="00022A4C"/>
    <w:rsid w:val="0002353B"/>
    <w:rsid w:val="00024A86"/>
    <w:rsid w:val="00025C98"/>
    <w:rsid w:val="0002616E"/>
    <w:rsid w:val="000267D5"/>
    <w:rsid w:val="00026A10"/>
    <w:rsid w:val="00026E3D"/>
    <w:rsid w:val="000273D5"/>
    <w:rsid w:val="00027C37"/>
    <w:rsid w:val="00030196"/>
    <w:rsid w:val="0003196A"/>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132"/>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6FEC"/>
    <w:rsid w:val="00077589"/>
    <w:rsid w:val="000778F5"/>
    <w:rsid w:val="00077B31"/>
    <w:rsid w:val="00077DEB"/>
    <w:rsid w:val="00080071"/>
    <w:rsid w:val="00080394"/>
    <w:rsid w:val="00081C35"/>
    <w:rsid w:val="00081D4F"/>
    <w:rsid w:val="00082C63"/>
    <w:rsid w:val="00083156"/>
    <w:rsid w:val="00084078"/>
    <w:rsid w:val="000845A8"/>
    <w:rsid w:val="000847C2"/>
    <w:rsid w:val="00084F5D"/>
    <w:rsid w:val="0008653A"/>
    <w:rsid w:val="000866F6"/>
    <w:rsid w:val="00086D73"/>
    <w:rsid w:val="0008769C"/>
    <w:rsid w:val="00087A1F"/>
    <w:rsid w:val="00090373"/>
    <w:rsid w:val="00090DC9"/>
    <w:rsid w:val="0009129C"/>
    <w:rsid w:val="00091B47"/>
    <w:rsid w:val="000933AA"/>
    <w:rsid w:val="00093838"/>
    <w:rsid w:val="00093EC5"/>
    <w:rsid w:val="00093F5A"/>
    <w:rsid w:val="00093FB1"/>
    <w:rsid w:val="00094E86"/>
    <w:rsid w:val="00095135"/>
    <w:rsid w:val="00095851"/>
    <w:rsid w:val="000966CC"/>
    <w:rsid w:val="00096F26"/>
    <w:rsid w:val="0009740B"/>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96D"/>
    <w:rsid w:val="000B1C9A"/>
    <w:rsid w:val="000B31A5"/>
    <w:rsid w:val="000B320B"/>
    <w:rsid w:val="000B346B"/>
    <w:rsid w:val="000B41C0"/>
    <w:rsid w:val="000B42F3"/>
    <w:rsid w:val="000B4310"/>
    <w:rsid w:val="000B441C"/>
    <w:rsid w:val="000B4495"/>
    <w:rsid w:val="000B48BF"/>
    <w:rsid w:val="000B4F7B"/>
    <w:rsid w:val="000B5276"/>
    <w:rsid w:val="000B52B6"/>
    <w:rsid w:val="000B5D3F"/>
    <w:rsid w:val="000B60A7"/>
    <w:rsid w:val="000B6770"/>
    <w:rsid w:val="000B73EF"/>
    <w:rsid w:val="000C0AB6"/>
    <w:rsid w:val="000C1F9F"/>
    <w:rsid w:val="000C1FE7"/>
    <w:rsid w:val="000C290E"/>
    <w:rsid w:val="000C2EA1"/>
    <w:rsid w:val="000C4421"/>
    <w:rsid w:val="000C5301"/>
    <w:rsid w:val="000C6431"/>
    <w:rsid w:val="000C7331"/>
    <w:rsid w:val="000D130A"/>
    <w:rsid w:val="000D1432"/>
    <w:rsid w:val="000D1E39"/>
    <w:rsid w:val="000D4AE9"/>
    <w:rsid w:val="000D506D"/>
    <w:rsid w:val="000D5A57"/>
    <w:rsid w:val="000D616D"/>
    <w:rsid w:val="000D6400"/>
    <w:rsid w:val="000D6553"/>
    <w:rsid w:val="000D694D"/>
    <w:rsid w:val="000D6F6D"/>
    <w:rsid w:val="000D6F73"/>
    <w:rsid w:val="000D7385"/>
    <w:rsid w:val="000E02EA"/>
    <w:rsid w:val="000E085A"/>
    <w:rsid w:val="000E0A52"/>
    <w:rsid w:val="000E0DF7"/>
    <w:rsid w:val="000E15E1"/>
    <w:rsid w:val="000E1E8A"/>
    <w:rsid w:val="000E2014"/>
    <w:rsid w:val="000E2233"/>
    <w:rsid w:val="000E256A"/>
    <w:rsid w:val="000E3716"/>
    <w:rsid w:val="000E3BB5"/>
    <w:rsid w:val="000E3D1F"/>
    <w:rsid w:val="000E468E"/>
    <w:rsid w:val="000E542E"/>
    <w:rsid w:val="000E7E99"/>
    <w:rsid w:val="000F06EF"/>
    <w:rsid w:val="000F119F"/>
    <w:rsid w:val="000F1830"/>
    <w:rsid w:val="000F252A"/>
    <w:rsid w:val="000F30A3"/>
    <w:rsid w:val="000F3386"/>
    <w:rsid w:val="000F411D"/>
    <w:rsid w:val="000F6971"/>
    <w:rsid w:val="000F7548"/>
    <w:rsid w:val="000F78F6"/>
    <w:rsid w:val="000F7F0E"/>
    <w:rsid w:val="001000AB"/>
    <w:rsid w:val="001024C4"/>
    <w:rsid w:val="001039AA"/>
    <w:rsid w:val="00104058"/>
    <w:rsid w:val="00104640"/>
    <w:rsid w:val="001054D9"/>
    <w:rsid w:val="0010626D"/>
    <w:rsid w:val="0010633D"/>
    <w:rsid w:val="00107681"/>
    <w:rsid w:val="00107B89"/>
    <w:rsid w:val="00107EC1"/>
    <w:rsid w:val="001112D6"/>
    <w:rsid w:val="0011130C"/>
    <w:rsid w:val="00111372"/>
    <w:rsid w:val="00112490"/>
    <w:rsid w:val="001127AB"/>
    <w:rsid w:val="00112B06"/>
    <w:rsid w:val="00112D24"/>
    <w:rsid w:val="001136B6"/>
    <w:rsid w:val="00113C69"/>
    <w:rsid w:val="00113F82"/>
    <w:rsid w:val="0011684D"/>
    <w:rsid w:val="001168EF"/>
    <w:rsid w:val="00116EFC"/>
    <w:rsid w:val="00117F64"/>
    <w:rsid w:val="00120DC5"/>
    <w:rsid w:val="00121452"/>
    <w:rsid w:val="001220C4"/>
    <w:rsid w:val="001228B8"/>
    <w:rsid w:val="0012367B"/>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2A8"/>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45D5B"/>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352"/>
    <w:rsid w:val="0016292B"/>
    <w:rsid w:val="00163482"/>
    <w:rsid w:val="00163E0D"/>
    <w:rsid w:val="00164630"/>
    <w:rsid w:val="001652EF"/>
    <w:rsid w:val="00166394"/>
    <w:rsid w:val="00166451"/>
    <w:rsid w:val="001666BE"/>
    <w:rsid w:val="00166B0F"/>
    <w:rsid w:val="001672EA"/>
    <w:rsid w:val="0016771F"/>
    <w:rsid w:val="001700D6"/>
    <w:rsid w:val="001705B3"/>
    <w:rsid w:val="0017110F"/>
    <w:rsid w:val="00171153"/>
    <w:rsid w:val="0017225D"/>
    <w:rsid w:val="00172924"/>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658"/>
    <w:rsid w:val="00185912"/>
    <w:rsid w:val="00185DE4"/>
    <w:rsid w:val="0018770D"/>
    <w:rsid w:val="00190EB2"/>
    <w:rsid w:val="001913A6"/>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732"/>
    <w:rsid w:val="001A4DFC"/>
    <w:rsid w:val="001A6699"/>
    <w:rsid w:val="001A6ADD"/>
    <w:rsid w:val="001A6B17"/>
    <w:rsid w:val="001A70D9"/>
    <w:rsid w:val="001A7646"/>
    <w:rsid w:val="001A7BFD"/>
    <w:rsid w:val="001B04A3"/>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2AC1"/>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0F6E"/>
    <w:rsid w:val="001E10E0"/>
    <w:rsid w:val="001E134F"/>
    <w:rsid w:val="001E149D"/>
    <w:rsid w:val="001E14C6"/>
    <w:rsid w:val="001E22F0"/>
    <w:rsid w:val="001E2408"/>
    <w:rsid w:val="001E2E0F"/>
    <w:rsid w:val="001E3173"/>
    <w:rsid w:val="001E3E80"/>
    <w:rsid w:val="001E3F2F"/>
    <w:rsid w:val="001E40FC"/>
    <w:rsid w:val="001E46EA"/>
    <w:rsid w:val="001E55CC"/>
    <w:rsid w:val="001E6856"/>
    <w:rsid w:val="001E69DC"/>
    <w:rsid w:val="001E6C02"/>
    <w:rsid w:val="001E7102"/>
    <w:rsid w:val="001E7D5C"/>
    <w:rsid w:val="001E7FDE"/>
    <w:rsid w:val="001F1206"/>
    <w:rsid w:val="001F1262"/>
    <w:rsid w:val="001F1783"/>
    <w:rsid w:val="001F1E4B"/>
    <w:rsid w:val="001F29C4"/>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2D9C"/>
    <w:rsid w:val="0022313E"/>
    <w:rsid w:val="002234BD"/>
    <w:rsid w:val="0022379B"/>
    <w:rsid w:val="00225B27"/>
    <w:rsid w:val="0022638A"/>
    <w:rsid w:val="00226BD8"/>
    <w:rsid w:val="0022773A"/>
    <w:rsid w:val="00227F03"/>
    <w:rsid w:val="00230716"/>
    <w:rsid w:val="00230AF4"/>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6508"/>
    <w:rsid w:val="0024745B"/>
    <w:rsid w:val="002537D9"/>
    <w:rsid w:val="002546E7"/>
    <w:rsid w:val="0025508F"/>
    <w:rsid w:val="002551A7"/>
    <w:rsid w:val="00255249"/>
    <w:rsid w:val="00255570"/>
    <w:rsid w:val="00260412"/>
    <w:rsid w:val="002608BD"/>
    <w:rsid w:val="002624DF"/>
    <w:rsid w:val="00262A64"/>
    <w:rsid w:val="00262E07"/>
    <w:rsid w:val="0026364A"/>
    <w:rsid w:val="0026429D"/>
    <w:rsid w:val="00264B2D"/>
    <w:rsid w:val="00265256"/>
    <w:rsid w:val="0026529E"/>
    <w:rsid w:val="00265425"/>
    <w:rsid w:val="002654DD"/>
    <w:rsid w:val="00265740"/>
    <w:rsid w:val="00266C04"/>
    <w:rsid w:val="00266F30"/>
    <w:rsid w:val="00267C61"/>
    <w:rsid w:val="00270031"/>
    <w:rsid w:val="002704F1"/>
    <w:rsid w:val="00271DDA"/>
    <w:rsid w:val="002725B1"/>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7F9"/>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3CC"/>
    <w:rsid w:val="002A3680"/>
    <w:rsid w:val="002A3BF4"/>
    <w:rsid w:val="002A3D43"/>
    <w:rsid w:val="002A3D65"/>
    <w:rsid w:val="002A4B4A"/>
    <w:rsid w:val="002A4BDE"/>
    <w:rsid w:val="002A509D"/>
    <w:rsid w:val="002A51A1"/>
    <w:rsid w:val="002A538A"/>
    <w:rsid w:val="002A59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CC7"/>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3BBE"/>
    <w:rsid w:val="002D453B"/>
    <w:rsid w:val="002D558B"/>
    <w:rsid w:val="002D6445"/>
    <w:rsid w:val="002D6569"/>
    <w:rsid w:val="002D6A79"/>
    <w:rsid w:val="002D72C3"/>
    <w:rsid w:val="002D733A"/>
    <w:rsid w:val="002D75E6"/>
    <w:rsid w:val="002D7941"/>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05F54"/>
    <w:rsid w:val="00307427"/>
    <w:rsid w:val="00310019"/>
    <w:rsid w:val="003100B0"/>
    <w:rsid w:val="003101F9"/>
    <w:rsid w:val="00311076"/>
    <w:rsid w:val="003117B4"/>
    <w:rsid w:val="00311CBD"/>
    <w:rsid w:val="00312491"/>
    <w:rsid w:val="0031376E"/>
    <w:rsid w:val="0031382E"/>
    <w:rsid w:val="0031425F"/>
    <w:rsid w:val="003145DF"/>
    <w:rsid w:val="003148BF"/>
    <w:rsid w:val="00314C88"/>
    <w:rsid w:val="00315154"/>
    <w:rsid w:val="0031528F"/>
    <w:rsid w:val="003152C6"/>
    <w:rsid w:val="00315BA0"/>
    <w:rsid w:val="00315E8D"/>
    <w:rsid w:val="00317052"/>
    <w:rsid w:val="003177D6"/>
    <w:rsid w:val="003202D4"/>
    <w:rsid w:val="00320C25"/>
    <w:rsid w:val="00320D1A"/>
    <w:rsid w:val="00321481"/>
    <w:rsid w:val="00321C5A"/>
    <w:rsid w:val="00322085"/>
    <w:rsid w:val="00322389"/>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271"/>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073"/>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854"/>
    <w:rsid w:val="00355A0E"/>
    <w:rsid w:val="00355BA0"/>
    <w:rsid w:val="00355ED9"/>
    <w:rsid w:val="003560CE"/>
    <w:rsid w:val="00356DDF"/>
    <w:rsid w:val="003575C3"/>
    <w:rsid w:val="003577CB"/>
    <w:rsid w:val="003623C1"/>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778C6"/>
    <w:rsid w:val="003806B9"/>
    <w:rsid w:val="00380790"/>
    <w:rsid w:val="00381172"/>
    <w:rsid w:val="003817AE"/>
    <w:rsid w:val="00382871"/>
    <w:rsid w:val="00382C89"/>
    <w:rsid w:val="003839DA"/>
    <w:rsid w:val="003850E1"/>
    <w:rsid w:val="00385CF0"/>
    <w:rsid w:val="00385F7C"/>
    <w:rsid w:val="003860D2"/>
    <w:rsid w:val="00387470"/>
    <w:rsid w:val="00387AC5"/>
    <w:rsid w:val="00390391"/>
    <w:rsid w:val="0039086C"/>
    <w:rsid w:val="003917D5"/>
    <w:rsid w:val="00391D8D"/>
    <w:rsid w:val="003920BB"/>
    <w:rsid w:val="0039216E"/>
    <w:rsid w:val="00392462"/>
    <w:rsid w:val="003924F7"/>
    <w:rsid w:val="00392C79"/>
    <w:rsid w:val="003935EE"/>
    <w:rsid w:val="00393AD9"/>
    <w:rsid w:val="00394265"/>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3C0A"/>
    <w:rsid w:val="003A4215"/>
    <w:rsid w:val="003A4D1D"/>
    <w:rsid w:val="003A59EB"/>
    <w:rsid w:val="003A6BE3"/>
    <w:rsid w:val="003A6C29"/>
    <w:rsid w:val="003A6FED"/>
    <w:rsid w:val="003A7D86"/>
    <w:rsid w:val="003B092A"/>
    <w:rsid w:val="003B09B2"/>
    <w:rsid w:val="003B149C"/>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4984"/>
    <w:rsid w:val="003D5A89"/>
    <w:rsid w:val="003D5A98"/>
    <w:rsid w:val="003D5F14"/>
    <w:rsid w:val="003D5FF9"/>
    <w:rsid w:val="003D6119"/>
    <w:rsid w:val="003D7468"/>
    <w:rsid w:val="003E018E"/>
    <w:rsid w:val="003E025D"/>
    <w:rsid w:val="003E086B"/>
    <w:rsid w:val="003E0A72"/>
    <w:rsid w:val="003E0F3E"/>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7F2"/>
    <w:rsid w:val="003F3C51"/>
    <w:rsid w:val="003F3D93"/>
    <w:rsid w:val="003F3FAA"/>
    <w:rsid w:val="003F4A7B"/>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BD0"/>
    <w:rsid w:val="00406DE8"/>
    <w:rsid w:val="004074C2"/>
    <w:rsid w:val="004103E1"/>
    <w:rsid w:val="00412215"/>
    <w:rsid w:val="00412567"/>
    <w:rsid w:val="0041287A"/>
    <w:rsid w:val="00412E9B"/>
    <w:rsid w:val="00414411"/>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E5"/>
    <w:rsid w:val="00425BF3"/>
    <w:rsid w:val="00427E4D"/>
    <w:rsid w:val="0043058A"/>
    <w:rsid w:val="004308C6"/>
    <w:rsid w:val="00430D7F"/>
    <w:rsid w:val="0043154E"/>
    <w:rsid w:val="00431761"/>
    <w:rsid w:val="00431F0C"/>
    <w:rsid w:val="00431F6B"/>
    <w:rsid w:val="004325BD"/>
    <w:rsid w:val="004327DB"/>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4437"/>
    <w:rsid w:val="00445368"/>
    <w:rsid w:val="00445B5F"/>
    <w:rsid w:val="0044713D"/>
    <w:rsid w:val="0044794C"/>
    <w:rsid w:val="00450878"/>
    <w:rsid w:val="0045153C"/>
    <w:rsid w:val="00451B82"/>
    <w:rsid w:val="00452D38"/>
    <w:rsid w:val="004533CB"/>
    <w:rsid w:val="0045353A"/>
    <w:rsid w:val="004535FC"/>
    <w:rsid w:val="00453829"/>
    <w:rsid w:val="004540CD"/>
    <w:rsid w:val="004546F8"/>
    <w:rsid w:val="0045577C"/>
    <w:rsid w:val="00455A21"/>
    <w:rsid w:val="004560B0"/>
    <w:rsid w:val="00457FA9"/>
    <w:rsid w:val="00461052"/>
    <w:rsid w:val="004610A6"/>
    <w:rsid w:val="00461DB9"/>
    <w:rsid w:val="0046234F"/>
    <w:rsid w:val="00462982"/>
    <w:rsid w:val="00465281"/>
    <w:rsid w:val="00465D7B"/>
    <w:rsid w:val="00466070"/>
    <w:rsid w:val="00466963"/>
    <w:rsid w:val="00467939"/>
    <w:rsid w:val="00467AD8"/>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3F39"/>
    <w:rsid w:val="00475E1F"/>
    <w:rsid w:val="00476E68"/>
    <w:rsid w:val="00477346"/>
    <w:rsid w:val="004774DF"/>
    <w:rsid w:val="00477E47"/>
    <w:rsid w:val="00477E50"/>
    <w:rsid w:val="00480106"/>
    <w:rsid w:val="004801FE"/>
    <w:rsid w:val="00480FC1"/>
    <w:rsid w:val="00481BCE"/>
    <w:rsid w:val="00481E01"/>
    <w:rsid w:val="00481F5B"/>
    <w:rsid w:val="004830BB"/>
    <w:rsid w:val="0048387B"/>
    <w:rsid w:val="0048403B"/>
    <w:rsid w:val="0048404C"/>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0923"/>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25D"/>
    <w:rsid w:val="004B68DF"/>
    <w:rsid w:val="004C0FA9"/>
    <w:rsid w:val="004C1240"/>
    <w:rsid w:val="004C1C50"/>
    <w:rsid w:val="004C236D"/>
    <w:rsid w:val="004C268E"/>
    <w:rsid w:val="004C2729"/>
    <w:rsid w:val="004C2CFE"/>
    <w:rsid w:val="004C3547"/>
    <w:rsid w:val="004C4723"/>
    <w:rsid w:val="004C5571"/>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63C2"/>
    <w:rsid w:val="004F7588"/>
    <w:rsid w:val="004F7C28"/>
    <w:rsid w:val="00500815"/>
    <w:rsid w:val="0050127C"/>
    <w:rsid w:val="00501ABC"/>
    <w:rsid w:val="00501C34"/>
    <w:rsid w:val="00503147"/>
    <w:rsid w:val="0050352E"/>
    <w:rsid w:val="00503707"/>
    <w:rsid w:val="00503F61"/>
    <w:rsid w:val="005040E4"/>
    <w:rsid w:val="00505D35"/>
    <w:rsid w:val="00506E4B"/>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89A"/>
    <w:rsid w:val="005239F8"/>
    <w:rsid w:val="005262AE"/>
    <w:rsid w:val="00526BF2"/>
    <w:rsid w:val="00526DE5"/>
    <w:rsid w:val="00526EB5"/>
    <w:rsid w:val="0053089E"/>
    <w:rsid w:val="00530950"/>
    <w:rsid w:val="00532555"/>
    <w:rsid w:val="005326AA"/>
    <w:rsid w:val="005326BD"/>
    <w:rsid w:val="00532A2D"/>
    <w:rsid w:val="00532D51"/>
    <w:rsid w:val="00532EB7"/>
    <w:rsid w:val="00532F5D"/>
    <w:rsid w:val="005336BB"/>
    <w:rsid w:val="00534041"/>
    <w:rsid w:val="0053435C"/>
    <w:rsid w:val="00534793"/>
    <w:rsid w:val="00534E33"/>
    <w:rsid w:val="00535423"/>
    <w:rsid w:val="00535E95"/>
    <w:rsid w:val="0053608E"/>
    <w:rsid w:val="005364CF"/>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210"/>
    <w:rsid w:val="00554487"/>
    <w:rsid w:val="005544E1"/>
    <w:rsid w:val="0055709D"/>
    <w:rsid w:val="00561061"/>
    <w:rsid w:val="0056120A"/>
    <w:rsid w:val="00561616"/>
    <w:rsid w:val="005619DC"/>
    <w:rsid w:val="00561E51"/>
    <w:rsid w:val="0056298A"/>
    <w:rsid w:val="00563063"/>
    <w:rsid w:val="005633C0"/>
    <w:rsid w:val="0056377F"/>
    <w:rsid w:val="00563CE1"/>
    <w:rsid w:val="00564525"/>
    <w:rsid w:val="005646CD"/>
    <w:rsid w:val="005649DD"/>
    <w:rsid w:val="005649F4"/>
    <w:rsid w:val="00566BB9"/>
    <w:rsid w:val="00566CA9"/>
    <w:rsid w:val="00567279"/>
    <w:rsid w:val="005713AD"/>
    <w:rsid w:val="00572578"/>
    <w:rsid w:val="0057263F"/>
    <w:rsid w:val="005729A8"/>
    <w:rsid w:val="00572A2B"/>
    <w:rsid w:val="00572C7C"/>
    <w:rsid w:val="00572F20"/>
    <w:rsid w:val="005734D6"/>
    <w:rsid w:val="00574459"/>
    <w:rsid w:val="005748CC"/>
    <w:rsid w:val="00574FB7"/>
    <w:rsid w:val="00575C5B"/>
    <w:rsid w:val="00575F93"/>
    <w:rsid w:val="00582090"/>
    <w:rsid w:val="00582B20"/>
    <w:rsid w:val="00583615"/>
    <w:rsid w:val="005842F4"/>
    <w:rsid w:val="005846A5"/>
    <w:rsid w:val="005848DA"/>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0F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6F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0AB6"/>
    <w:rsid w:val="005E137B"/>
    <w:rsid w:val="005E1CBD"/>
    <w:rsid w:val="005E33FA"/>
    <w:rsid w:val="005E37C4"/>
    <w:rsid w:val="005E47D7"/>
    <w:rsid w:val="005E5002"/>
    <w:rsid w:val="005E568F"/>
    <w:rsid w:val="005E5C33"/>
    <w:rsid w:val="005E5DAF"/>
    <w:rsid w:val="005E626C"/>
    <w:rsid w:val="005E6CEC"/>
    <w:rsid w:val="005E7342"/>
    <w:rsid w:val="005E7413"/>
    <w:rsid w:val="005E7C25"/>
    <w:rsid w:val="005E7D94"/>
    <w:rsid w:val="005E7DD8"/>
    <w:rsid w:val="005F0A94"/>
    <w:rsid w:val="005F12AB"/>
    <w:rsid w:val="005F1AB0"/>
    <w:rsid w:val="005F2538"/>
    <w:rsid w:val="005F2766"/>
    <w:rsid w:val="005F2D3E"/>
    <w:rsid w:val="005F3204"/>
    <w:rsid w:val="005F388B"/>
    <w:rsid w:val="005F4455"/>
    <w:rsid w:val="005F4648"/>
    <w:rsid w:val="005F4F96"/>
    <w:rsid w:val="005F5E9E"/>
    <w:rsid w:val="005F69F1"/>
    <w:rsid w:val="005F6DD2"/>
    <w:rsid w:val="005F7AA9"/>
    <w:rsid w:val="00602CCC"/>
    <w:rsid w:val="00602D69"/>
    <w:rsid w:val="00604865"/>
    <w:rsid w:val="0060553B"/>
    <w:rsid w:val="00605C1B"/>
    <w:rsid w:val="0060648F"/>
    <w:rsid w:val="006066E3"/>
    <w:rsid w:val="00607162"/>
    <w:rsid w:val="00607A41"/>
    <w:rsid w:val="00607ACA"/>
    <w:rsid w:val="00610054"/>
    <w:rsid w:val="006104AC"/>
    <w:rsid w:val="00610D8B"/>
    <w:rsid w:val="00610FB3"/>
    <w:rsid w:val="006121B6"/>
    <w:rsid w:val="00612438"/>
    <w:rsid w:val="00612EC0"/>
    <w:rsid w:val="006133A1"/>
    <w:rsid w:val="006133EC"/>
    <w:rsid w:val="006135EA"/>
    <w:rsid w:val="006138B6"/>
    <w:rsid w:val="00613989"/>
    <w:rsid w:val="00613AEC"/>
    <w:rsid w:val="0061582A"/>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21A0"/>
    <w:rsid w:val="00633509"/>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4845"/>
    <w:rsid w:val="006451D1"/>
    <w:rsid w:val="0064539F"/>
    <w:rsid w:val="006457BC"/>
    <w:rsid w:val="00645BB2"/>
    <w:rsid w:val="00645F82"/>
    <w:rsid w:val="00646682"/>
    <w:rsid w:val="00646718"/>
    <w:rsid w:val="00647AB8"/>
    <w:rsid w:val="00647BFB"/>
    <w:rsid w:val="00651667"/>
    <w:rsid w:val="00651B68"/>
    <w:rsid w:val="00652756"/>
    <w:rsid w:val="00653BA9"/>
    <w:rsid w:val="0065447B"/>
    <w:rsid w:val="00654D90"/>
    <w:rsid w:val="00656470"/>
    <w:rsid w:val="006618BA"/>
    <w:rsid w:val="00662A0C"/>
    <w:rsid w:val="006632B2"/>
    <w:rsid w:val="006639E3"/>
    <w:rsid w:val="00663C2C"/>
    <w:rsid w:val="00664500"/>
    <w:rsid w:val="006647AC"/>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4808"/>
    <w:rsid w:val="00685568"/>
    <w:rsid w:val="00685B45"/>
    <w:rsid w:val="00685D67"/>
    <w:rsid w:val="006866C5"/>
    <w:rsid w:val="00686D03"/>
    <w:rsid w:val="006900DF"/>
    <w:rsid w:val="00690CC8"/>
    <w:rsid w:val="00691633"/>
    <w:rsid w:val="0069299A"/>
    <w:rsid w:val="00692A59"/>
    <w:rsid w:val="0069359F"/>
    <w:rsid w:val="00693DD1"/>
    <w:rsid w:val="00695903"/>
    <w:rsid w:val="00695ECF"/>
    <w:rsid w:val="006A0227"/>
    <w:rsid w:val="006A05D9"/>
    <w:rsid w:val="006A06AC"/>
    <w:rsid w:val="006A230D"/>
    <w:rsid w:val="006A2471"/>
    <w:rsid w:val="006A3584"/>
    <w:rsid w:val="006A3B67"/>
    <w:rsid w:val="006A3D28"/>
    <w:rsid w:val="006A4313"/>
    <w:rsid w:val="006A4954"/>
    <w:rsid w:val="006A508F"/>
    <w:rsid w:val="006A526A"/>
    <w:rsid w:val="006A53B5"/>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0F1E"/>
    <w:rsid w:val="006E12BB"/>
    <w:rsid w:val="006E17EA"/>
    <w:rsid w:val="006E2424"/>
    <w:rsid w:val="006E2D22"/>
    <w:rsid w:val="006E303E"/>
    <w:rsid w:val="006E350D"/>
    <w:rsid w:val="006E513B"/>
    <w:rsid w:val="006E5A22"/>
    <w:rsid w:val="006E5DD2"/>
    <w:rsid w:val="006F1632"/>
    <w:rsid w:val="006F17C0"/>
    <w:rsid w:val="006F1854"/>
    <w:rsid w:val="006F2684"/>
    <w:rsid w:val="006F293C"/>
    <w:rsid w:val="006F430A"/>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022"/>
    <w:rsid w:val="00741B25"/>
    <w:rsid w:val="007430B1"/>
    <w:rsid w:val="007433D8"/>
    <w:rsid w:val="00743463"/>
    <w:rsid w:val="007434C9"/>
    <w:rsid w:val="0074394C"/>
    <w:rsid w:val="007439E1"/>
    <w:rsid w:val="00744267"/>
    <w:rsid w:val="00744DFE"/>
    <w:rsid w:val="00745515"/>
    <w:rsid w:val="007475A7"/>
    <w:rsid w:val="00747947"/>
    <w:rsid w:val="00750A74"/>
    <w:rsid w:val="00750E34"/>
    <w:rsid w:val="00750FBF"/>
    <w:rsid w:val="0075100F"/>
    <w:rsid w:val="0075123D"/>
    <w:rsid w:val="007520DC"/>
    <w:rsid w:val="00752BBE"/>
    <w:rsid w:val="00752C12"/>
    <w:rsid w:val="00752E1E"/>
    <w:rsid w:val="00753E3A"/>
    <w:rsid w:val="007543A1"/>
    <w:rsid w:val="0075456C"/>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29FF"/>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326"/>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3A7A"/>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472"/>
    <w:rsid w:val="007C0F53"/>
    <w:rsid w:val="007C1822"/>
    <w:rsid w:val="007C1C5F"/>
    <w:rsid w:val="007C2163"/>
    <w:rsid w:val="007C2D24"/>
    <w:rsid w:val="007C3590"/>
    <w:rsid w:val="007C384F"/>
    <w:rsid w:val="007C3D9D"/>
    <w:rsid w:val="007C4115"/>
    <w:rsid w:val="007C4F3C"/>
    <w:rsid w:val="007C5B8F"/>
    <w:rsid w:val="007C5C4D"/>
    <w:rsid w:val="007C6FBB"/>
    <w:rsid w:val="007C6FF4"/>
    <w:rsid w:val="007C7265"/>
    <w:rsid w:val="007D0557"/>
    <w:rsid w:val="007D22EE"/>
    <w:rsid w:val="007D287C"/>
    <w:rsid w:val="007D39AC"/>
    <w:rsid w:val="007D3C00"/>
    <w:rsid w:val="007D49B9"/>
    <w:rsid w:val="007D4B94"/>
    <w:rsid w:val="007D53D3"/>
    <w:rsid w:val="007D557D"/>
    <w:rsid w:val="007D558B"/>
    <w:rsid w:val="007D5A95"/>
    <w:rsid w:val="007D78E0"/>
    <w:rsid w:val="007D7A76"/>
    <w:rsid w:val="007D7F28"/>
    <w:rsid w:val="007E0AF1"/>
    <w:rsid w:val="007E1511"/>
    <w:rsid w:val="007E1694"/>
    <w:rsid w:val="007E1A42"/>
    <w:rsid w:val="007E21C0"/>
    <w:rsid w:val="007E310D"/>
    <w:rsid w:val="007E3D06"/>
    <w:rsid w:val="007E3D9A"/>
    <w:rsid w:val="007E5327"/>
    <w:rsid w:val="007E537B"/>
    <w:rsid w:val="007E63EA"/>
    <w:rsid w:val="007E643C"/>
    <w:rsid w:val="007E6E31"/>
    <w:rsid w:val="007E78AB"/>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829"/>
    <w:rsid w:val="00817295"/>
    <w:rsid w:val="008172CD"/>
    <w:rsid w:val="00817983"/>
    <w:rsid w:val="00817B7B"/>
    <w:rsid w:val="00820739"/>
    <w:rsid w:val="008219BB"/>
    <w:rsid w:val="00822457"/>
    <w:rsid w:val="00822718"/>
    <w:rsid w:val="00822803"/>
    <w:rsid w:val="00823621"/>
    <w:rsid w:val="00823EE8"/>
    <w:rsid w:val="00824A97"/>
    <w:rsid w:val="00824D8A"/>
    <w:rsid w:val="008250D5"/>
    <w:rsid w:val="0082562F"/>
    <w:rsid w:val="00826C5E"/>
    <w:rsid w:val="00826EE5"/>
    <w:rsid w:val="00826F7B"/>
    <w:rsid w:val="008309E9"/>
    <w:rsid w:val="008311B5"/>
    <w:rsid w:val="008311F7"/>
    <w:rsid w:val="00831301"/>
    <w:rsid w:val="0083188D"/>
    <w:rsid w:val="00834ACA"/>
    <w:rsid w:val="008358C3"/>
    <w:rsid w:val="008369D4"/>
    <w:rsid w:val="00836BB7"/>
    <w:rsid w:val="008377E6"/>
    <w:rsid w:val="0084061F"/>
    <w:rsid w:val="00843E84"/>
    <w:rsid w:val="00844445"/>
    <w:rsid w:val="008445DD"/>
    <w:rsid w:val="008450E3"/>
    <w:rsid w:val="0084516F"/>
    <w:rsid w:val="00847199"/>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87FEA"/>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6F96"/>
    <w:rsid w:val="008B0813"/>
    <w:rsid w:val="008B0A11"/>
    <w:rsid w:val="008B0A18"/>
    <w:rsid w:val="008B0B57"/>
    <w:rsid w:val="008B0F02"/>
    <w:rsid w:val="008B1BE0"/>
    <w:rsid w:val="008B1F0F"/>
    <w:rsid w:val="008B32CC"/>
    <w:rsid w:val="008B34C8"/>
    <w:rsid w:val="008B3A6E"/>
    <w:rsid w:val="008B3ED6"/>
    <w:rsid w:val="008B4BA1"/>
    <w:rsid w:val="008B5734"/>
    <w:rsid w:val="008B58FD"/>
    <w:rsid w:val="008C0BAE"/>
    <w:rsid w:val="008C0FA8"/>
    <w:rsid w:val="008C13E4"/>
    <w:rsid w:val="008C147B"/>
    <w:rsid w:val="008C14F5"/>
    <w:rsid w:val="008C1CAB"/>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6CFD"/>
    <w:rsid w:val="008E7F52"/>
    <w:rsid w:val="008F07FB"/>
    <w:rsid w:val="008F204A"/>
    <w:rsid w:val="008F2B1D"/>
    <w:rsid w:val="008F2FF6"/>
    <w:rsid w:val="008F3638"/>
    <w:rsid w:val="008F47A9"/>
    <w:rsid w:val="008F634A"/>
    <w:rsid w:val="008F63CA"/>
    <w:rsid w:val="008F6AC0"/>
    <w:rsid w:val="008F7961"/>
    <w:rsid w:val="008F7E92"/>
    <w:rsid w:val="00900B79"/>
    <w:rsid w:val="0090109E"/>
    <w:rsid w:val="00901B72"/>
    <w:rsid w:val="00901F22"/>
    <w:rsid w:val="009025D6"/>
    <w:rsid w:val="00903AE4"/>
    <w:rsid w:val="00903E36"/>
    <w:rsid w:val="009040B5"/>
    <w:rsid w:val="009048B5"/>
    <w:rsid w:val="0090537D"/>
    <w:rsid w:val="009055B4"/>
    <w:rsid w:val="00907744"/>
    <w:rsid w:val="00910588"/>
    <w:rsid w:val="00910FF6"/>
    <w:rsid w:val="00911D10"/>
    <w:rsid w:val="00912024"/>
    <w:rsid w:val="009129FD"/>
    <w:rsid w:val="00913F2F"/>
    <w:rsid w:val="00914278"/>
    <w:rsid w:val="00914D64"/>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2B61"/>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5D"/>
    <w:rsid w:val="00935E92"/>
    <w:rsid w:val="00936F2F"/>
    <w:rsid w:val="00940331"/>
    <w:rsid w:val="00940A68"/>
    <w:rsid w:val="00941F01"/>
    <w:rsid w:val="0094220E"/>
    <w:rsid w:val="00942355"/>
    <w:rsid w:val="0094241B"/>
    <w:rsid w:val="009434D0"/>
    <w:rsid w:val="009443E8"/>
    <w:rsid w:val="009446D7"/>
    <w:rsid w:val="00944EAC"/>
    <w:rsid w:val="009452FD"/>
    <w:rsid w:val="009456CC"/>
    <w:rsid w:val="0094639D"/>
    <w:rsid w:val="00946758"/>
    <w:rsid w:val="00946F4B"/>
    <w:rsid w:val="00947B41"/>
    <w:rsid w:val="00950128"/>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5A83"/>
    <w:rsid w:val="009663E4"/>
    <w:rsid w:val="00966908"/>
    <w:rsid w:val="00966FE8"/>
    <w:rsid w:val="00967566"/>
    <w:rsid w:val="00967801"/>
    <w:rsid w:val="0096799E"/>
    <w:rsid w:val="00967B27"/>
    <w:rsid w:val="00967F9D"/>
    <w:rsid w:val="00967FC4"/>
    <w:rsid w:val="00970BAE"/>
    <w:rsid w:val="00970BCD"/>
    <w:rsid w:val="0097289B"/>
    <w:rsid w:val="00972964"/>
    <w:rsid w:val="00972D83"/>
    <w:rsid w:val="00972DC3"/>
    <w:rsid w:val="00972F8B"/>
    <w:rsid w:val="00973C93"/>
    <w:rsid w:val="00974911"/>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A83"/>
    <w:rsid w:val="00987CA3"/>
    <w:rsid w:val="00987F8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243"/>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8E8"/>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0DD1"/>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6CD"/>
    <w:rsid w:val="009F4843"/>
    <w:rsid w:val="009F5C64"/>
    <w:rsid w:val="009F64F2"/>
    <w:rsid w:val="009F67FF"/>
    <w:rsid w:val="009F7A93"/>
    <w:rsid w:val="00A003CF"/>
    <w:rsid w:val="00A00874"/>
    <w:rsid w:val="00A013A2"/>
    <w:rsid w:val="00A02F9C"/>
    <w:rsid w:val="00A03F6E"/>
    <w:rsid w:val="00A040E8"/>
    <w:rsid w:val="00A04493"/>
    <w:rsid w:val="00A044B1"/>
    <w:rsid w:val="00A04D3B"/>
    <w:rsid w:val="00A04F54"/>
    <w:rsid w:val="00A0564D"/>
    <w:rsid w:val="00A0585B"/>
    <w:rsid w:val="00A05D52"/>
    <w:rsid w:val="00A064D1"/>
    <w:rsid w:val="00A1081C"/>
    <w:rsid w:val="00A10FF7"/>
    <w:rsid w:val="00A113E7"/>
    <w:rsid w:val="00A11652"/>
    <w:rsid w:val="00A11FDB"/>
    <w:rsid w:val="00A12468"/>
    <w:rsid w:val="00A1278C"/>
    <w:rsid w:val="00A12D01"/>
    <w:rsid w:val="00A1362A"/>
    <w:rsid w:val="00A140E3"/>
    <w:rsid w:val="00A147D8"/>
    <w:rsid w:val="00A14BF4"/>
    <w:rsid w:val="00A154E3"/>
    <w:rsid w:val="00A15CB3"/>
    <w:rsid w:val="00A15FB3"/>
    <w:rsid w:val="00A161A0"/>
    <w:rsid w:val="00A1718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37C5D"/>
    <w:rsid w:val="00A40239"/>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2E35"/>
    <w:rsid w:val="00A631BE"/>
    <w:rsid w:val="00A63F7B"/>
    <w:rsid w:val="00A65953"/>
    <w:rsid w:val="00A65DF4"/>
    <w:rsid w:val="00A65E6D"/>
    <w:rsid w:val="00A6633D"/>
    <w:rsid w:val="00A66694"/>
    <w:rsid w:val="00A66897"/>
    <w:rsid w:val="00A669FE"/>
    <w:rsid w:val="00A66C34"/>
    <w:rsid w:val="00A66DC3"/>
    <w:rsid w:val="00A707CB"/>
    <w:rsid w:val="00A708AD"/>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6C1D"/>
    <w:rsid w:val="00A77EC3"/>
    <w:rsid w:val="00A80580"/>
    <w:rsid w:val="00A8066C"/>
    <w:rsid w:val="00A80F09"/>
    <w:rsid w:val="00A81772"/>
    <w:rsid w:val="00A81E28"/>
    <w:rsid w:val="00A81F02"/>
    <w:rsid w:val="00A82047"/>
    <w:rsid w:val="00A824ED"/>
    <w:rsid w:val="00A8303A"/>
    <w:rsid w:val="00A83798"/>
    <w:rsid w:val="00A8399F"/>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01"/>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C7FAC"/>
    <w:rsid w:val="00AD1A08"/>
    <w:rsid w:val="00AD1D5D"/>
    <w:rsid w:val="00AD242D"/>
    <w:rsid w:val="00AD2B57"/>
    <w:rsid w:val="00AD35E9"/>
    <w:rsid w:val="00AD3786"/>
    <w:rsid w:val="00AD3B42"/>
    <w:rsid w:val="00AD4066"/>
    <w:rsid w:val="00AD464E"/>
    <w:rsid w:val="00AD594C"/>
    <w:rsid w:val="00AD5E02"/>
    <w:rsid w:val="00AD61FC"/>
    <w:rsid w:val="00AD7939"/>
    <w:rsid w:val="00AE079E"/>
    <w:rsid w:val="00AE0AC3"/>
    <w:rsid w:val="00AE0B25"/>
    <w:rsid w:val="00AE211B"/>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255"/>
    <w:rsid w:val="00B0676E"/>
    <w:rsid w:val="00B07E90"/>
    <w:rsid w:val="00B1151F"/>
    <w:rsid w:val="00B117EC"/>
    <w:rsid w:val="00B11FD4"/>
    <w:rsid w:val="00B12545"/>
    <w:rsid w:val="00B12791"/>
    <w:rsid w:val="00B12E15"/>
    <w:rsid w:val="00B13393"/>
    <w:rsid w:val="00B138C2"/>
    <w:rsid w:val="00B13C42"/>
    <w:rsid w:val="00B15852"/>
    <w:rsid w:val="00B15A0A"/>
    <w:rsid w:val="00B16EE5"/>
    <w:rsid w:val="00B17064"/>
    <w:rsid w:val="00B17958"/>
    <w:rsid w:val="00B20C35"/>
    <w:rsid w:val="00B210BD"/>
    <w:rsid w:val="00B2265B"/>
    <w:rsid w:val="00B22756"/>
    <w:rsid w:val="00B23C14"/>
    <w:rsid w:val="00B24417"/>
    <w:rsid w:val="00B24440"/>
    <w:rsid w:val="00B26535"/>
    <w:rsid w:val="00B301EB"/>
    <w:rsid w:val="00B30818"/>
    <w:rsid w:val="00B30AC7"/>
    <w:rsid w:val="00B3151B"/>
    <w:rsid w:val="00B31CA6"/>
    <w:rsid w:val="00B325C1"/>
    <w:rsid w:val="00B35DCF"/>
    <w:rsid w:val="00B36AB7"/>
    <w:rsid w:val="00B379DF"/>
    <w:rsid w:val="00B40500"/>
    <w:rsid w:val="00B405E5"/>
    <w:rsid w:val="00B41234"/>
    <w:rsid w:val="00B43277"/>
    <w:rsid w:val="00B4332B"/>
    <w:rsid w:val="00B439FC"/>
    <w:rsid w:val="00B44D3C"/>
    <w:rsid w:val="00B4589D"/>
    <w:rsid w:val="00B45CED"/>
    <w:rsid w:val="00B46F9C"/>
    <w:rsid w:val="00B47947"/>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134"/>
    <w:rsid w:val="00B61327"/>
    <w:rsid w:val="00B61852"/>
    <w:rsid w:val="00B61A8D"/>
    <w:rsid w:val="00B61EC0"/>
    <w:rsid w:val="00B625BB"/>
    <w:rsid w:val="00B62A0F"/>
    <w:rsid w:val="00B63E9E"/>
    <w:rsid w:val="00B63F1D"/>
    <w:rsid w:val="00B64053"/>
    <w:rsid w:val="00B64561"/>
    <w:rsid w:val="00B64F24"/>
    <w:rsid w:val="00B655DC"/>
    <w:rsid w:val="00B65F89"/>
    <w:rsid w:val="00B663BD"/>
    <w:rsid w:val="00B6745E"/>
    <w:rsid w:val="00B67518"/>
    <w:rsid w:val="00B67E73"/>
    <w:rsid w:val="00B705F5"/>
    <w:rsid w:val="00B70A76"/>
    <w:rsid w:val="00B71008"/>
    <w:rsid w:val="00B71393"/>
    <w:rsid w:val="00B716EC"/>
    <w:rsid w:val="00B71FA4"/>
    <w:rsid w:val="00B71FA5"/>
    <w:rsid w:val="00B7360C"/>
    <w:rsid w:val="00B73BB6"/>
    <w:rsid w:val="00B74626"/>
    <w:rsid w:val="00B75301"/>
    <w:rsid w:val="00B76959"/>
    <w:rsid w:val="00B76C50"/>
    <w:rsid w:val="00B7764E"/>
    <w:rsid w:val="00B77C68"/>
    <w:rsid w:val="00B814E5"/>
    <w:rsid w:val="00B81F04"/>
    <w:rsid w:val="00B826F2"/>
    <w:rsid w:val="00B83CE6"/>
    <w:rsid w:val="00B8473C"/>
    <w:rsid w:val="00B8504E"/>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6CD"/>
    <w:rsid w:val="00BB3963"/>
    <w:rsid w:val="00BB39D1"/>
    <w:rsid w:val="00BB429F"/>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6CD2"/>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6B6"/>
    <w:rsid w:val="00BE382A"/>
    <w:rsid w:val="00BE3896"/>
    <w:rsid w:val="00BE3ABF"/>
    <w:rsid w:val="00BE5001"/>
    <w:rsid w:val="00BE5117"/>
    <w:rsid w:val="00BE53D4"/>
    <w:rsid w:val="00BE5BB9"/>
    <w:rsid w:val="00BE6DE1"/>
    <w:rsid w:val="00BE74BC"/>
    <w:rsid w:val="00BE7C08"/>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3F03"/>
    <w:rsid w:val="00C14595"/>
    <w:rsid w:val="00C1494E"/>
    <w:rsid w:val="00C16AE9"/>
    <w:rsid w:val="00C176AE"/>
    <w:rsid w:val="00C17B43"/>
    <w:rsid w:val="00C17C42"/>
    <w:rsid w:val="00C211D4"/>
    <w:rsid w:val="00C21A51"/>
    <w:rsid w:val="00C220C5"/>
    <w:rsid w:val="00C22721"/>
    <w:rsid w:val="00C24A54"/>
    <w:rsid w:val="00C25775"/>
    <w:rsid w:val="00C25834"/>
    <w:rsid w:val="00C25F42"/>
    <w:rsid w:val="00C26604"/>
    <w:rsid w:val="00C2670F"/>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7B3"/>
    <w:rsid w:val="00C348AD"/>
    <w:rsid w:val="00C34B65"/>
    <w:rsid w:val="00C350CA"/>
    <w:rsid w:val="00C3671E"/>
    <w:rsid w:val="00C36A8C"/>
    <w:rsid w:val="00C411A2"/>
    <w:rsid w:val="00C4143B"/>
    <w:rsid w:val="00C41855"/>
    <w:rsid w:val="00C42060"/>
    <w:rsid w:val="00C42D1F"/>
    <w:rsid w:val="00C43273"/>
    <w:rsid w:val="00C45326"/>
    <w:rsid w:val="00C45867"/>
    <w:rsid w:val="00C46952"/>
    <w:rsid w:val="00C46B6A"/>
    <w:rsid w:val="00C505B5"/>
    <w:rsid w:val="00C50D28"/>
    <w:rsid w:val="00C51144"/>
    <w:rsid w:val="00C52304"/>
    <w:rsid w:val="00C52924"/>
    <w:rsid w:val="00C52AFD"/>
    <w:rsid w:val="00C5311B"/>
    <w:rsid w:val="00C53870"/>
    <w:rsid w:val="00C53E9A"/>
    <w:rsid w:val="00C544FB"/>
    <w:rsid w:val="00C553F8"/>
    <w:rsid w:val="00C554F9"/>
    <w:rsid w:val="00C559B5"/>
    <w:rsid w:val="00C5649B"/>
    <w:rsid w:val="00C564C6"/>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6F70"/>
    <w:rsid w:val="00C875F8"/>
    <w:rsid w:val="00C87C8A"/>
    <w:rsid w:val="00C87F2B"/>
    <w:rsid w:val="00C911B6"/>
    <w:rsid w:val="00C9157D"/>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309"/>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131"/>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0DFC"/>
    <w:rsid w:val="00CD2498"/>
    <w:rsid w:val="00CD36FD"/>
    <w:rsid w:val="00CD3810"/>
    <w:rsid w:val="00CD384A"/>
    <w:rsid w:val="00CD46CA"/>
    <w:rsid w:val="00CD7BBE"/>
    <w:rsid w:val="00CE003B"/>
    <w:rsid w:val="00CE014C"/>
    <w:rsid w:val="00CE1153"/>
    <w:rsid w:val="00CE28BB"/>
    <w:rsid w:val="00CE3940"/>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438"/>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0EDC"/>
    <w:rsid w:val="00D416FE"/>
    <w:rsid w:val="00D432E5"/>
    <w:rsid w:val="00D43A2C"/>
    <w:rsid w:val="00D43B51"/>
    <w:rsid w:val="00D43F52"/>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57A9"/>
    <w:rsid w:val="00D5630B"/>
    <w:rsid w:val="00D56543"/>
    <w:rsid w:val="00D56928"/>
    <w:rsid w:val="00D56961"/>
    <w:rsid w:val="00D56F99"/>
    <w:rsid w:val="00D57261"/>
    <w:rsid w:val="00D6003C"/>
    <w:rsid w:val="00D605D3"/>
    <w:rsid w:val="00D60D51"/>
    <w:rsid w:val="00D61D74"/>
    <w:rsid w:val="00D61E54"/>
    <w:rsid w:val="00D61EDA"/>
    <w:rsid w:val="00D637B9"/>
    <w:rsid w:val="00D63938"/>
    <w:rsid w:val="00D64529"/>
    <w:rsid w:val="00D70D11"/>
    <w:rsid w:val="00D71273"/>
    <w:rsid w:val="00D71483"/>
    <w:rsid w:val="00D72D81"/>
    <w:rsid w:val="00D730B1"/>
    <w:rsid w:val="00D7352A"/>
    <w:rsid w:val="00D7431E"/>
    <w:rsid w:val="00D74A28"/>
    <w:rsid w:val="00D74FA6"/>
    <w:rsid w:val="00D751F7"/>
    <w:rsid w:val="00D7671A"/>
    <w:rsid w:val="00D76E56"/>
    <w:rsid w:val="00D7774C"/>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6E8"/>
    <w:rsid w:val="00D95C10"/>
    <w:rsid w:val="00D97264"/>
    <w:rsid w:val="00D973EC"/>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06C"/>
    <w:rsid w:val="00DB297D"/>
    <w:rsid w:val="00DB2C55"/>
    <w:rsid w:val="00DB3143"/>
    <w:rsid w:val="00DB4544"/>
    <w:rsid w:val="00DB47A5"/>
    <w:rsid w:val="00DB4928"/>
    <w:rsid w:val="00DB4954"/>
    <w:rsid w:val="00DB5F40"/>
    <w:rsid w:val="00DB6910"/>
    <w:rsid w:val="00DB7136"/>
    <w:rsid w:val="00DB74B6"/>
    <w:rsid w:val="00DB7F98"/>
    <w:rsid w:val="00DC0611"/>
    <w:rsid w:val="00DC1F90"/>
    <w:rsid w:val="00DC202F"/>
    <w:rsid w:val="00DC2F87"/>
    <w:rsid w:val="00DC31E5"/>
    <w:rsid w:val="00DC447E"/>
    <w:rsid w:val="00DC45AA"/>
    <w:rsid w:val="00DC478F"/>
    <w:rsid w:val="00DC5CA7"/>
    <w:rsid w:val="00DC5D25"/>
    <w:rsid w:val="00DC75D5"/>
    <w:rsid w:val="00DD01F5"/>
    <w:rsid w:val="00DD1384"/>
    <w:rsid w:val="00DD1AC5"/>
    <w:rsid w:val="00DD1CB1"/>
    <w:rsid w:val="00DD24E1"/>
    <w:rsid w:val="00DD2597"/>
    <w:rsid w:val="00DD25D0"/>
    <w:rsid w:val="00DD441D"/>
    <w:rsid w:val="00DD464C"/>
    <w:rsid w:val="00DD597C"/>
    <w:rsid w:val="00DD5EF2"/>
    <w:rsid w:val="00DD616D"/>
    <w:rsid w:val="00DD753F"/>
    <w:rsid w:val="00DE045B"/>
    <w:rsid w:val="00DE0828"/>
    <w:rsid w:val="00DE0D51"/>
    <w:rsid w:val="00DE1D23"/>
    <w:rsid w:val="00DE29D9"/>
    <w:rsid w:val="00DE2AEC"/>
    <w:rsid w:val="00DE2F32"/>
    <w:rsid w:val="00DE337C"/>
    <w:rsid w:val="00DE4279"/>
    <w:rsid w:val="00DE4368"/>
    <w:rsid w:val="00DE4E79"/>
    <w:rsid w:val="00DE5AC6"/>
    <w:rsid w:val="00DF1346"/>
    <w:rsid w:val="00DF1F0C"/>
    <w:rsid w:val="00DF1F47"/>
    <w:rsid w:val="00DF299E"/>
    <w:rsid w:val="00DF2B47"/>
    <w:rsid w:val="00DF2DFD"/>
    <w:rsid w:val="00DF2FAD"/>
    <w:rsid w:val="00DF3418"/>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2D66"/>
    <w:rsid w:val="00E134AC"/>
    <w:rsid w:val="00E13F6F"/>
    <w:rsid w:val="00E14753"/>
    <w:rsid w:val="00E1520A"/>
    <w:rsid w:val="00E1535C"/>
    <w:rsid w:val="00E15690"/>
    <w:rsid w:val="00E1599B"/>
    <w:rsid w:val="00E16526"/>
    <w:rsid w:val="00E166B8"/>
    <w:rsid w:val="00E16C10"/>
    <w:rsid w:val="00E16DDD"/>
    <w:rsid w:val="00E1730C"/>
    <w:rsid w:val="00E176D7"/>
    <w:rsid w:val="00E178FF"/>
    <w:rsid w:val="00E17E9C"/>
    <w:rsid w:val="00E20657"/>
    <w:rsid w:val="00E2273F"/>
    <w:rsid w:val="00E23983"/>
    <w:rsid w:val="00E25B07"/>
    <w:rsid w:val="00E26C79"/>
    <w:rsid w:val="00E27093"/>
    <w:rsid w:val="00E30312"/>
    <w:rsid w:val="00E322BE"/>
    <w:rsid w:val="00E332F9"/>
    <w:rsid w:val="00E335BA"/>
    <w:rsid w:val="00E34168"/>
    <w:rsid w:val="00E34975"/>
    <w:rsid w:val="00E355C9"/>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40AC"/>
    <w:rsid w:val="00E5534D"/>
    <w:rsid w:val="00E56535"/>
    <w:rsid w:val="00E569EB"/>
    <w:rsid w:val="00E57DCC"/>
    <w:rsid w:val="00E60EDE"/>
    <w:rsid w:val="00E61E08"/>
    <w:rsid w:val="00E61FA9"/>
    <w:rsid w:val="00E6221B"/>
    <w:rsid w:val="00E636CD"/>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762"/>
    <w:rsid w:val="00E76C8D"/>
    <w:rsid w:val="00E76DDD"/>
    <w:rsid w:val="00E76E37"/>
    <w:rsid w:val="00E77B5C"/>
    <w:rsid w:val="00E80AAD"/>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892"/>
    <w:rsid w:val="00EA7FB8"/>
    <w:rsid w:val="00EB09F7"/>
    <w:rsid w:val="00EB291F"/>
    <w:rsid w:val="00EB2D82"/>
    <w:rsid w:val="00EB34E8"/>
    <w:rsid w:val="00EB3AC4"/>
    <w:rsid w:val="00EB4432"/>
    <w:rsid w:val="00EB5253"/>
    <w:rsid w:val="00EB615F"/>
    <w:rsid w:val="00EB623B"/>
    <w:rsid w:val="00EB6887"/>
    <w:rsid w:val="00EB7299"/>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D9D"/>
    <w:rsid w:val="00EC7E45"/>
    <w:rsid w:val="00ED04CB"/>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65F2"/>
    <w:rsid w:val="00EE6AA5"/>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160"/>
    <w:rsid w:val="00F332E6"/>
    <w:rsid w:val="00F37B58"/>
    <w:rsid w:val="00F441D6"/>
    <w:rsid w:val="00F44312"/>
    <w:rsid w:val="00F44569"/>
    <w:rsid w:val="00F44ACC"/>
    <w:rsid w:val="00F45D8F"/>
    <w:rsid w:val="00F4689B"/>
    <w:rsid w:val="00F46D6A"/>
    <w:rsid w:val="00F47066"/>
    <w:rsid w:val="00F470C8"/>
    <w:rsid w:val="00F47A17"/>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026"/>
    <w:rsid w:val="00F714A9"/>
    <w:rsid w:val="00F71F8F"/>
    <w:rsid w:val="00F72C74"/>
    <w:rsid w:val="00F736A6"/>
    <w:rsid w:val="00F74A5B"/>
    <w:rsid w:val="00F75310"/>
    <w:rsid w:val="00F76357"/>
    <w:rsid w:val="00F8062C"/>
    <w:rsid w:val="00F83A87"/>
    <w:rsid w:val="00F83AA6"/>
    <w:rsid w:val="00F85592"/>
    <w:rsid w:val="00F85BC7"/>
    <w:rsid w:val="00F86750"/>
    <w:rsid w:val="00F86C7C"/>
    <w:rsid w:val="00F900B5"/>
    <w:rsid w:val="00F91386"/>
    <w:rsid w:val="00F91609"/>
    <w:rsid w:val="00F91BC1"/>
    <w:rsid w:val="00F92012"/>
    <w:rsid w:val="00F920A7"/>
    <w:rsid w:val="00F923C3"/>
    <w:rsid w:val="00F92EF7"/>
    <w:rsid w:val="00F9300D"/>
    <w:rsid w:val="00F958C7"/>
    <w:rsid w:val="00F964A9"/>
    <w:rsid w:val="00F96FF5"/>
    <w:rsid w:val="00F9713D"/>
    <w:rsid w:val="00F976B7"/>
    <w:rsid w:val="00FA0363"/>
    <w:rsid w:val="00FA13E7"/>
    <w:rsid w:val="00FA1712"/>
    <w:rsid w:val="00FA272B"/>
    <w:rsid w:val="00FA2A28"/>
    <w:rsid w:val="00FA2D61"/>
    <w:rsid w:val="00FA3710"/>
    <w:rsid w:val="00FA45D6"/>
    <w:rsid w:val="00FA4A74"/>
    <w:rsid w:val="00FA4AF8"/>
    <w:rsid w:val="00FA6D1D"/>
    <w:rsid w:val="00FB009E"/>
    <w:rsid w:val="00FB035A"/>
    <w:rsid w:val="00FB0AB5"/>
    <w:rsid w:val="00FB135F"/>
    <w:rsid w:val="00FB235F"/>
    <w:rsid w:val="00FB3FDE"/>
    <w:rsid w:val="00FB56BC"/>
    <w:rsid w:val="00FB60FB"/>
    <w:rsid w:val="00FB640A"/>
    <w:rsid w:val="00FB688E"/>
    <w:rsid w:val="00FC022F"/>
    <w:rsid w:val="00FC0F7F"/>
    <w:rsid w:val="00FC1C55"/>
    <w:rsid w:val="00FC1CCA"/>
    <w:rsid w:val="00FC28D3"/>
    <w:rsid w:val="00FC32BA"/>
    <w:rsid w:val="00FC34AD"/>
    <w:rsid w:val="00FC351F"/>
    <w:rsid w:val="00FC4DCB"/>
    <w:rsid w:val="00FC55A5"/>
    <w:rsid w:val="00FC5864"/>
    <w:rsid w:val="00FC619F"/>
    <w:rsid w:val="00FC66E6"/>
    <w:rsid w:val="00FC7004"/>
    <w:rsid w:val="00FD0AAF"/>
    <w:rsid w:val="00FD1934"/>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205"/>
    <w:rsid w:val="00FE746F"/>
    <w:rsid w:val="00FF0899"/>
    <w:rsid w:val="00FF11D4"/>
    <w:rsid w:val="00FF1AEC"/>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4453B"/>
  <w15:docId w15:val="{CE82BB68-3CCB-4216-A6DE-3FD6C18A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color w:val="000000" w:themeColor="text2"/>
        <w:sz w:val="24"/>
        <w:szCs w:val="24"/>
        <w:lang w:val="en-US" w:eastAsia="en-US"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nhideWhenUsed="1"/>
    <w:lsdException w:name="annotation text" w:locked="1" w:semiHidden="1" w:uiPriority="99" w:unhideWhenUsed="1"/>
    <w:lsdException w:name="header" w:semiHidden="1"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nhideWhenUsed="1"/>
    <w:lsdException w:name="annotation reference" w:locked="1" w:semiHidden="1" w:uiPriority="99" w:unhideWhenUsed="1"/>
    <w:lsdException w:name="line number" w:locked="1" w:semiHidden="1" w:unhideWhenUsed="1"/>
    <w:lsdException w:name="page number" w:semiHidden="1"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667"/>
    <w:pPr>
      <w:spacing w:before="0" w:after="0"/>
    </w:pPr>
  </w:style>
  <w:style w:type="paragraph" w:styleId="Heading1">
    <w:name w:val="heading 1"/>
    <w:aliases w:val="H1 Title"/>
    <w:next w:val="Normal"/>
    <w:link w:val="Heading1Char"/>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qFormat/>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qFormat/>
    <w:locked/>
    <w:rsid w:val="00E12269"/>
    <w:pPr>
      <w:jc w:val="center"/>
      <w:outlineLvl w:val="5"/>
    </w:pPr>
  </w:style>
  <w:style w:type="paragraph" w:styleId="Heading7">
    <w:name w:val="heading 7"/>
    <w:aliases w:val="H7 BODY HEADING"/>
    <w:basedOn w:val="Normal"/>
    <w:next w:val="Normal"/>
    <w:link w:val="Heading7Char"/>
    <w:qFormat/>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6"/>
      </w:numPr>
    </w:pPr>
  </w:style>
  <w:style w:type="paragraph" w:styleId="ListBullet">
    <w:name w:val="List Bullet"/>
    <w:basedOn w:val="Normal"/>
    <w:uiPriority w:val="2"/>
    <w:qFormat/>
    <w:rsid w:val="005F3204"/>
    <w:pPr>
      <w:numPr>
        <w:numId w:val="5"/>
      </w:numPr>
    </w:pPr>
  </w:style>
  <w:style w:type="paragraph" w:styleId="ListParagraph">
    <w:name w:val="List Paragraph"/>
    <w:basedOn w:val="ListBullet"/>
    <w:uiPriority w:val="4"/>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unhideWhenUsed/>
    <w:qFormat/>
    <w:locked/>
    <w:rsid w:val="00A21368"/>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qFormat/>
    <w:rsid w:val="00A172B6"/>
    <w:pPr>
      <w:spacing w:before="0" w:after="0"/>
      <w:jc w:val="left"/>
    </w:pPr>
    <w:rPr>
      <w:noProof/>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4"/>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semiHidden/>
    <w:unhideWhenUsed/>
    <w:rsid w:val="00C56611"/>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ListBullet2">
    <w:name w:val="List Bullet 2"/>
    <w:basedOn w:val="Normal"/>
    <w:autoRedefine/>
    <w:rsid w:val="00651667"/>
    <w:pPr>
      <w:numPr>
        <w:numId w:val="9"/>
      </w:numPr>
    </w:pPr>
    <w:rPr>
      <w:b/>
      <w:bCs/>
      <w:szCs w:val="20"/>
    </w:rPr>
  </w:style>
  <w:style w:type="paragraph" w:styleId="List2">
    <w:name w:val="List 2"/>
    <w:basedOn w:val="Normal"/>
    <w:locked/>
    <w:rsid w:val="00651667"/>
    <w:pPr>
      <w:ind w:left="720" w:hanging="360"/>
    </w:pPr>
  </w:style>
  <w:style w:type="paragraph" w:styleId="BodyText">
    <w:name w:val="Body Text"/>
    <w:basedOn w:val="Normal"/>
    <w:link w:val="BodyTextChar"/>
    <w:locked/>
    <w:rsid w:val="00651667"/>
    <w:pPr>
      <w:spacing w:after="120"/>
    </w:pPr>
  </w:style>
  <w:style w:type="character" w:customStyle="1" w:styleId="BodyTextChar">
    <w:name w:val="Body Text Char"/>
    <w:basedOn w:val="DefaultParagraphFont"/>
    <w:link w:val="BodyText"/>
    <w:rsid w:val="00651667"/>
    <w:rPr>
      <w:rFonts w:ascii="Times New Roman" w:eastAsia="Times New Roman" w:hAnsi="Times New Roman" w:cs="Times New Roman"/>
      <w:sz w:val="24"/>
      <w:szCs w:val="24"/>
    </w:rPr>
  </w:style>
  <w:style w:type="paragraph" w:styleId="BodyTextIndent">
    <w:name w:val="Body Text Indent"/>
    <w:basedOn w:val="Normal"/>
    <w:link w:val="BodyTextIndentChar"/>
    <w:locked/>
    <w:rsid w:val="00651667"/>
    <w:pPr>
      <w:ind w:left="360"/>
    </w:pPr>
  </w:style>
  <w:style w:type="character" w:customStyle="1" w:styleId="BodyTextIndentChar">
    <w:name w:val="Body Text Indent Char"/>
    <w:basedOn w:val="DefaultParagraphFont"/>
    <w:link w:val="BodyTextIndent"/>
    <w:rsid w:val="00651667"/>
    <w:rPr>
      <w:rFonts w:ascii="Times New Roman" w:eastAsia="Times New Roman" w:hAnsi="Times New Roman" w:cs="Times New Roman"/>
      <w:sz w:val="24"/>
      <w:szCs w:val="24"/>
    </w:rPr>
  </w:style>
  <w:style w:type="paragraph" w:styleId="BodyText2">
    <w:name w:val="Body Text 2"/>
    <w:basedOn w:val="Normal"/>
    <w:link w:val="BodyText2Char"/>
    <w:locked/>
    <w:rsid w:val="00651667"/>
    <w:pPr>
      <w:jc w:val="center"/>
    </w:pPr>
    <w:rPr>
      <w:sz w:val="32"/>
      <w:szCs w:val="20"/>
    </w:rPr>
  </w:style>
  <w:style w:type="character" w:customStyle="1" w:styleId="BodyText2Char">
    <w:name w:val="Body Text 2 Char"/>
    <w:basedOn w:val="DefaultParagraphFont"/>
    <w:link w:val="BodyText2"/>
    <w:rsid w:val="00651667"/>
    <w:rPr>
      <w:rFonts w:ascii="Times New Roman" w:eastAsia="Times New Roman" w:hAnsi="Times New Roman" w:cs="Times New Roman"/>
      <w:sz w:val="32"/>
      <w:szCs w:val="20"/>
    </w:rPr>
  </w:style>
  <w:style w:type="paragraph" w:styleId="List3">
    <w:name w:val="List 3"/>
    <w:basedOn w:val="Normal"/>
    <w:locked/>
    <w:rsid w:val="00651667"/>
    <w:pPr>
      <w:ind w:left="1080" w:hanging="360"/>
    </w:pPr>
  </w:style>
  <w:style w:type="character" w:styleId="PageNumber">
    <w:name w:val="page number"/>
    <w:basedOn w:val="DefaultParagraphFont"/>
    <w:rsid w:val="00651667"/>
  </w:style>
  <w:style w:type="character" w:customStyle="1" w:styleId="headnote2">
    <w:name w:val="headnote2"/>
    <w:rsid w:val="00651667"/>
    <w:rPr>
      <w:b/>
      <w:bCs/>
    </w:rPr>
  </w:style>
  <w:style w:type="character" w:styleId="CommentReference">
    <w:name w:val="annotation reference"/>
    <w:uiPriority w:val="99"/>
    <w:locked/>
    <w:rsid w:val="00651667"/>
    <w:rPr>
      <w:sz w:val="16"/>
      <w:szCs w:val="16"/>
    </w:rPr>
  </w:style>
  <w:style w:type="paragraph" w:styleId="CommentText">
    <w:name w:val="annotation text"/>
    <w:basedOn w:val="Normal"/>
    <w:link w:val="CommentTextChar"/>
    <w:uiPriority w:val="99"/>
    <w:locked/>
    <w:rsid w:val="00651667"/>
    <w:rPr>
      <w:sz w:val="20"/>
      <w:szCs w:val="20"/>
    </w:rPr>
  </w:style>
  <w:style w:type="character" w:customStyle="1" w:styleId="CommentTextChar">
    <w:name w:val="Comment Text Char"/>
    <w:basedOn w:val="DefaultParagraphFont"/>
    <w:link w:val="CommentText"/>
    <w:uiPriority w:val="99"/>
    <w:rsid w:val="006516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locked/>
    <w:rsid w:val="00651667"/>
    <w:rPr>
      <w:b/>
      <w:bCs/>
    </w:rPr>
  </w:style>
  <w:style w:type="character" w:customStyle="1" w:styleId="CommentSubjectChar">
    <w:name w:val="Comment Subject Char"/>
    <w:basedOn w:val="CommentTextChar"/>
    <w:link w:val="CommentSubject"/>
    <w:rsid w:val="00651667"/>
    <w:rPr>
      <w:rFonts w:ascii="Times New Roman" w:eastAsia="Times New Roman" w:hAnsi="Times New Roman" w:cs="Times New Roman"/>
      <w:b/>
      <w:bCs/>
      <w:sz w:val="20"/>
      <w:szCs w:val="20"/>
    </w:rPr>
  </w:style>
  <w:style w:type="paragraph" w:customStyle="1" w:styleId="Default">
    <w:name w:val="Default"/>
    <w:rsid w:val="00651667"/>
    <w:pPr>
      <w:autoSpaceDE w:val="0"/>
      <w:autoSpaceDN w:val="0"/>
      <w:adjustRightInd w:val="0"/>
      <w:spacing w:before="0" w:after="0"/>
    </w:pPr>
    <w:rPr>
      <w:rFonts w:eastAsia="Times New Roman" w:cs="Calibri"/>
      <w:color w:val="000000"/>
    </w:rPr>
  </w:style>
  <w:style w:type="paragraph" w:styleId="Revision">
    <w:name w:val="Revision"/>
    <w:hidden/>
    <w:uiPriority w:val="99"/>
    <w:semiHidden/>
    <w:rsid w:val="00651667"/>
    <w:pPr>
      <w:spacing w:before="0" w:after="0"/>
    </w:pPr>
    <w:rPr>
      <w:rFonts w:ascii="Times New Roman" w:eastAsia="Times New Roman" w:hAnsi="Times New Roman"/>
    </w:rPr>
  </w:style>
  <w:style w:type="character" w:styleId="UnresolvedMention">
    <w:name w:val="Unresolved Mention"/>
    <w:basedOn w:val="DefaultParagraphFont"/>
    <w:uiPriority w:val="99"/>
    <w:semiHidden/>
    <w:unhideWhenUsed/>
    <w:rsid w:val="00EB7299"/>
    <w:rPr>
      <w:color w:val="605E5C"/>
      <w:shd w:val="clear" w:color="auto" w:fill="E1DFDD"/>
    </w:rPr>
  </w:style>
  <w:style w:type="paragraph" w:styleId="NormalWeb">
    <w:name w:val="Normal (Web)"/>
    <w:basedOn w:val="Normal"/>
    <w:uiPriority w:val="99"/>
    <w:unhideWhenUsed/>
    <w:locked/>
    <w:rsid w:val="009434D0"/>
    <w:pPr>
      <w:spacing w:before="100" w:beforeAutospacing="1" w:after="100" w:afterAutospacing="1"/>
    </w:pPr>
    <w:rPr>
      <w:rFonts w:ascii="Times New Roman" w:eastAsia="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5192664">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48531617">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988486301">
      <w:bodyDiv w:val="1"/>
      <w:marLeft w:val="0"/>
      <w:marRight w:val="0"/>
      <w:marTop w:val="0"/>
      <w:marBottom w:val="0"/>
      <w:divBdr>
        <w:top w:val="none" w:sz="0" w:space="0" w:color="auto"/>
        <w:left w:val="none" w:sz="0" w:space="0" w:color="auto"/>
        <w:bottom w:val="none" w:sz="0" w:space="0" w:color="auto"/>
        <w:right w:val="none" w:sz="0" w:space="0" w:color="auto"/>
      </w:divBdr>
    </w:div>
    <w:div w:id="1223104926">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20047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state.mn.us/communities/environment/air/schools/plan.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ealth.state.mn.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doorair.healthl@state.mn.u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2.arb.ca.gov/our-work/programs/air-cleaners-ozone-products/air-cleaner-information-consu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td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5.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6</TotalTime>
  <Pages>25</Pages>
  <Words>10132</Words>
  <Characters>61111</Characters>
  <Application>Microsoft Office Word</Application>
  <DocSecurity>0</DocSecurity>
  <Lines>509</Lines>
  <Paragraphs>142</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71101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
  <dc:creator>Daniel Tranter</dc:creator>
  <cp:keywords/>
  <dc:description>Document template version 2.2</dc:description>
  <cp:lastModifiedBy>Tranter, Daniel (MDH)</cp:lastModifiedBy>
  <cp:revision>3</cp:revision>
  <cp:lastPrinted>2016-12-14T18:03:00Z</cp:lastPrinted>
  <dcterms:created xsi:type="dcterms:W3CDTF">2024-09-23T14:52:00Z</dcterms:created>
  <dcterms:modified xsi:type="dcterms:W3CDTF">2024-09-23T14:56:00Z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