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569A" w14:textId="583A96E4" w:rsidR="00B94C9F" w:rsidRDefault="004C2820" w:rsidP="002C0187">
      <w:pPr>
        <w:pStyle w:val="LOGO"/>
      </w:pPr>
      <w:r>
        <w:rPr>
          <w:color w:val="2B579A"/>
          <w:shd w:val="clear" w:color="auto" w:fill="E6E6E6"/>
        </w:rPr>
        <w:drawing>
          <wp:inline distT="0" distB="0" distL="0" distR="0" wp14:anchorId="64D415AE" wp14:editId="7E795BAB">
            <wp:extent cx="5943600" cy="607161"/>
            <wp:effectExtent l="0" t="0" r="0" b="2540"/>
            <wp:docPr id="2" name="Picture 2" descr="Minnesota Department of Health &#10;You Matter. Talk to us. 1-800-273-8255 or text MN to 74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Department of Health &#10;You Matter. Talk to us. 1-800-273-8255 or text MN to 7417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2363" cy="608056"/>
                    </a:xfrm>
                    <a:prstGeom prst="rect">
                      <a:avLst/>
                    </a:prstGeom>
                  </pic:spPr>
                </pic:pic>
              </a:graphicData>
            </a:graphic>
          </wp:inline>
        </w:drawing>
      </w:r>
    </w:p>
    <w:p w14:paraId="0102EE1E" w14:textId="68455A80" w:rsidR="000E5066" w:rsidRDefault="00280406" w:rsidP="00244DE9">
      <w:pPr>
        <w:pStyle w:val="Heading1"/>
        <w:spacing w:before="480"/>
      </w:pPr>
      <w:r>
        <w:t xml:space="preserve">#StayConnectedMN – </w:t>
      </w:r>
      <w:r w:rsidR="00976C1D">
        <w:t>Education Guide</w:t>
      </w:r>
    </w:p>
    <w:p w14:paraId="62DD3801" w14:textId="51546462" w:rsidR="00E97A1B" w:rsidRPr="00AF3A67" w:rsidRDefault="00E97A1B" w:rsidP="00E97A1B">
      <w:pPr>
        <w:pStyle w:val="Subtitle"/>
      </w:pPr>
      <w:r>
        <w:t>mental health awareness month Projects</w:t>
      </w:r>
      <w:r w:rsidR="000E5066">
        <w:t xml:space="preserve"> 2022</w:t>
      </w:r>
    </w:p>
    <w:p w14:paraId="5BBA5DBF" w14:textId="1EF75C73" w:rsidR="00E97A1B" w:rsidRDefault="00E97A1B" w:rsidP="00E97A1B">
      <w:r>
        <w:t xml:space="preserve">This guide was created to help </w:t>
      </w:r>
      <w:r w:rsidR="008C2D03">
        <w:t>people</w:t>
      </w:r>
      <w:r>
        <w:t xml:space="preserve"> create social media posts for Mental Health Awareness month. </w:t>
      </w:r>
      <w:r w:rsidR="00037BFE">
        <w:t>T</w:t>
      </w:r>
      <w:r>
        <w:t>his guide and the Safe Messaging for Mental Health and Suicide guide,</w:t>
      </w:r>
      <w:r w:rsidR="00037BFE">
        <w:t xml:space="preserve"> can be used by</w:t>
      </w:r>
      <w:r>
        <w:t xml:space="preserve"> students </w:t>
      </w:r>
      <w:r w:rsidR="00037BFE">
        <w:t xml:space="preserve">to </w:t>
      </w:r>
      <w:r>
        <w:t>create</w:t>
      </w:r>
      <w:r w:rsidDel="00037BFE">
        <w:t xml:space="preserve"> </w:t>
      </w:r>
      <w:r>
        <w:t>mental health PSAs as a class assignment, for extra credit, or to support lesson plans on mental health. The quick posts offer</w:t>
      </w:r>
      <w:r w:rsidR="00103927">
        <w:t>s</w:t>
      </w:r>
      <w:r>
        <w:t xml:space="preserve"> tools that can help mental health. Have students elaborate on or explain the benefits of the different types of connections and why they are beneficial to our health.</w:t>
      </w:r>
    </w:p>
    <w:p w14:paraId="17AB4AFF" w14:textId="77777777" w:rsidR="00E97A1B" w:rsidRPr="00765830" w:rsidRDefault="00E97A1B" w:rsidP="00E97A1B">
      <w:pPr>
        <w:rPr>
          <w:b/>
          <w:bCs/>
        </w:rPr>
      </w:pPr>
      <w:r>
        <w:rPr>
          <w:b/>
          <w:bCs/>
        </w:rPr>
        <w:t>Call to Action:</w:t>
      </w:r>
    </w:p>
    <w:p w14:paraId="2168CD9D" w14:textId="77777777" w:rsidR="00E97A1B" w:rsidRDefault="00E97A1B" w:rsidP="00FE1605">
      <w:pPr>
        <w:pStyle w:val="ListBullet"/>
      </w:pPr>
      <w:r>
        <w:t>Promote Crisis Resources</w:t>
      </w:r>
    </w:p>
    <w:p w14:paraId="4CA4C39F" w14:textId="77777777" w:rsidR="00E97A1B" w:rsidRPr="00AE4BB9" w:rsidRDefault="00E97A1B" w:rsidP="00FE1605">
      <w:pPr>
        <w:pStyle w:val="ListBullet"/>
        <w:numPr>
          <w:ilvl w:val="1"/>
          <w:numId w:val="8"/>
        </w:numPr>
      </w:pPr>
      <w:r>
        <w:t>National Suicide Prevention Lifeline: 1-800-273-8255</w:t>
      </w:r>
    </w:p>
    <w:p w14:paraId="67F17E74" w14:textId="77777777" w:rsidR="00E97A1B" w:rsidRPr="00AE4BB9" w:rsidRDefault="00E97A1B" w:rsidP="00FE1605">
      <w:pPr>
        <w:pStyle w:val="ListBullet"/>
        <w:numPr>
          <w:ilvl w:val="1"/>
          <w:numId w:val="8"/>
        </w:numPr>
      </w:pPr>
      <w:r>
        <w:t>Crisis Text Line: Text MN to 741741</w:t>
      </w:r>
    </w:p>
    <w:p w14:paraId="368D2439" w14:textId="432B43F1" w:rsidR="00E97A1B" w:rsidRDefault="00DE7288" w:rsidP="00FE1605">
      <w:pPr>
        <w:pStyle w:val="ListBullet"/>
      </w:pPr>
      <w:r>
        <w:t>S</w:t>
      </w:r>
      <w:r w:rsidR="00E97A1B">
        <w:t>hare both resources with at least one other person</w:t>
      </w:r>
    </w:p>
    <w:p w14:paraId="69672A21" w14:textId="7C0E0D02" w:rsidR="00FE1605" w:rsidRPr="00FE1605" w:rsidRDefault="00E97A1B" w:rsidP="00FE1605">
      <w:pPr>
        <w:pStyle w:val="Heading2"/>
      </w:pPr>
      <w:r>
        <w:t>Week 1:</w:t>
      </w:r>
      <w:r>
        <w:rPr>
          <w:rStyle w:val="normaltextrun"/>
          <w:rFonts w:ascii="Calibri Light" w:hAnsi="Calibri Light" w:cs="Calibri Light"/>
          <w:bCs/>
          <w:color w:val="2F5496"/>
        </w:rPr>
        <w:t> </w:t>
      </w:r>
      <w:r>
        <w:rPr>
          <w:rStyle w:val="normaltextrun"/>
        </w:rPr>
        <w:t>Build casual connections</w:t>
      </w:r>
      <w:r w:rsidRPr="00286006">
        <w:rPr>
          <w:rStyle w:val="eop"/>
        </w:rPr>
        <w:t> </w:t>
      </w:r>
    </w:p>
    <w:p w14:paraId="01F971FC" w14:textId="77777777" w:rsidR="00E97A1B" w:rsidRPr="00BB012B" w:rsidRDefault="00E97A1B" w:rsidP="00244DE9">
      <w:pPr>
        <w:pStyle w:val="Heading3"/>
        <w:rPr>
          <w:rStyle w:val="eop"/>
        </w:rPr>
      </w:pPr>
      <w:r w:rsidRPr="00BB012B">
        <w:rPr>
          <w:rStyle w:val="normaltextrun"/>
        </w:rPr>
        <w:t xml:space="preserve">Quick </w:t>
      </w:r>
      <w:r>
        <w:rPr>
          <w:rStyle w:val="normaltextrun"/>
        </w:rPr>
        <w:t>p</w:t>
      </w:r>
      <w:r w:rsidRPr="00BB012B">
        <w:rPr>
          <w:rStyle w:val="normaltextrun"/>
        </w:rPr>
        <w:t>osts</w:t>
      </w:r>
      <w:r w:rsidRPr="00BB012B">
        <w:rPr>
          <w:rStyle w:val="eop"/>
        </w:rPr>
        <w:t> </w:t>
      </w:r>
      <w:r>
        <w:rPr>
          <w:rStyle w:val="eop"/>
        </w:rPr>
        <w:t>for Week 1</w:t>
      </w:r>
    </w:p>
    <w:p w14:paraId="59968A2A" w14:textId="6CD90FEA" w:rsidR="00E97A1B" w:rsidRDefault="00E97A1B" w:rsidP="00FE1605">
      <w:pPr>
        <w:pStyle w:val="ListBullet"/>
      </w:pPr>
      <w:r w:rsidRPr="496E3295">
        <w:rPr>
          <w:b/>
          <w:bCs/>
        </w:rPr>
        <w:t>Those warm fuzzies you get from helping others helps your health</w:t>
      </w:r>
      <w:r w:rsidR="00AB3784" w:rsidRPr="197BBCF0">
        <w:rPr>
          <w:b/>
          <w:bCs/>
        </w:rPr>
        <w:t>.</w:t>
      </w:r>
      <w:r w:rsidRPr="496E3295">
        <w:rPr>
          <w:b/>
          <w:bCs/>
        </w:rPr>
        <w:t xml:space="preserve"> </w:t>
      </w:r>
      <w:r>
        <w:t xml:space="preserve">Make today </w:t>
      </w:r>
      <w:r w:rsidR="00AB3784">
        <w:t xml:space="preserve">a </w:t>
      </w:r>
      <w:r>
        <w:t>good deed day</w:t>
      </w:r>
      <w:r w:rsidR="00AB3784">
        <w:t>.</w:t>
      </w:r>
      <w:r>
        <w:t xml:space="preserve"> Buy </w:t>
      </w:r>
      <w:r w:rsidR="006F5184">
        <w:t xml:space="preserve">someone </w:t>
      </w:r>
      <w:r w:rsidDel="006F5184">
        <w:t xml:space="preserve">a </w:t>
      </w:r>
      <w:r>
        <w:t xml:space="preserve">cup of coffee. Smile at a passerby. Check in on someone who is isolated. Extend a sincere thank you or apology. Donate a book to a little library. Ask your friends about their favorite good deeds! Still unconvinced about the importance of casual connections? </w:t>
      </w:r>
      <w:r w:rsidRPr="496E3295">
        <w:rPr>
          <w:rFonts w:eastAsia="Calibri"/>
        </w:rPr>
        <w:t xml:space="preserve">#StayConnectedMN </w:t>
      </w:r>
    </w:p>
    <w:p w14:paraId="7F3F613F" w14:textId="24E746FF" w:rsidR="00E97A1B" w:rsidRDefault="00E97A1B" w:rsidP="00FE1605">
      <w:pPr>
        <w:pStyle w:val="ListBullet"/>
        <w:rPr>
          <w:rStyle w:val="Hyperlink"/>
        </w:rPr>
      </w:pPr>
      <w:r w:rsidRPr="496E3295">
        <w:rPr>
          <w:b/>
          <w:bCs/>
        </w:rPr>
        <w:t xml:space="preserve">Even brief and kind interactions with </w:t>
      </w:r>
      <w:r w:rsidR="004B6C46" w:rsidRPr="197BBCF0">
        <w:rPr>
          <w:b/>
          <w:bCs/>
        </w:rPr>
        <w:t>someone</w:t>
      </w:r>
      <w:r w:rsidR="004B6C46" w:rsidRPr="496E3295">
        <w:rPr>
          <w:b/>
          <w:bCs/>
        </w:rPr>
        <w:t xml:space="preserve"> </w:t>
      </w:r>
      <w:r w:rsidRPr="496E3295">
        <w:rPr>
          <w:b/>
          <w:bCs/>
        </w:rPr>
        <w:t>can generate some meaningful sense of connection and value.</w:t>
      </w:r>
      <w:r>
        <w:t xml:space="preserve"> How many people can you greet with a smile or hold a casual conversation with to spread good cheer today?</w:t>
      </w:r>
      <w:r w:rsidRPr="496E3295">
        <w:t xml:space="preserve"> </w:t>
      </w:r>
      <w:r w:rsidRPr="496E3295">
        <w:rPr>
          <w:rFonts w:eastAsia="Calibri"/>
        </w:rPr>
        <w:t>#StayConnectedMN</w:t>
      </w:r>
    </w:p>
    <w:p w14:paraId="3D82A59F" w14:textId="77777777" w:rsidR="00E97A1B" w:rsidRPr="00B42A87" w:rsidRDefault="00E97A1B" w:rsidP="00FE1605">
      <w:pPr>
        <w:pStyle w:val="ListBullet"/>
        <w:rPr>
          <w:color w:val="000000"/>
        </w:rPr>
      </w:pPr>
      <w:r w:rsidRPr="0062353F">
        <w:rPr>
          <w:b/>
          <w:bCs/>
        </w:rPr>
        <w:t>Find ways to show kindness to your neighbors.</w:t>
      </w:r>
      <w:r w:rsidRPr="0062353F">
        <w:t> The neighborhoods we live in have a big impact on our health and well-being. Fostering relationships with our neighbors through small acts of kindness is not only beneficial to them</w:t>
      </w:r>
      <w:r>
        <w:t>,</w:t>
      </w:r>
      <w:r w:rsidRPr="0062353F">
        <w:t> but is also good for us, the giver. When you display kindness, you increase dopamine to the brain, leaving you feeling happier and more energized. A</w:t>
      </w:r>
      <w:r>
        <w:t xml:space="preserve"> </w:t>
      </w:r>
      <w:r w:rsidRPr="0062353F">
        <w:t>bonus</w:t>
      </w:r>
      <w:r>
        <w:t>:</w:t>
      </w:r>
      <w:r w:rsidRPr="0062353F">
        <w:t xml:space="preserve"> kindness is contagious!</w:t>
      </w:r>
      <w:r w:rsidRPr="496E3295">
        <w:rPr>
          <w:rFonts w:eastAsia="Calibri"/>
        </w:rPr>
        <w:t xml:space="preserve"> #StayConnectedMN</w:t>
      </w:r>
    </w:p>
    <w:p w14:paraId="5818A8CA" w14:textId="77777777" w:rsidR="00E97A1B" w:rsidRPr="002B4E6E" w:rsidRDefault="00E97A1B" w:rsidP="00244DE9">
      <w:pPr>
        <w:pStyle w:val="Heading2"/>
      </w:pPr>
      <w:r w:rsidRPr="002B4E6E">
        <w:rPr>
          <w:rStyle w:val="normaltextrun"/>
        </w:rPr>
        <w:t xml:space="preserve">Week 2: Foster </w:t>
      </w:r>
      <w:r>
        <w:rPr>
          <w:rStyle w:val="normaltextrun"/>
        </w:rPr>
        <w:t>c</w:t>
      </w:r>
      <w:r w:rsidRPr="002B4E6E">
        <w:rPr>
          <w:rStyle w:val="normaltextrun"/>
        </w:rPr>
        <w:t xml:space="preserve">lose </w:t>
      </w:r>
      <w:r>
        <w:rPr>
          <w:rStyle w:val="normaltextrun"/>
        </w:rPr>
        <w:t>c</w:t>
      </w:r>
      <w:r w:rsidRPr="002B4E6E">
        <w:rPr>
          <w:rStyle w:val="normaltextrun"/>
        </w:rPr>
        <w:t>onnections </w:t>
      </w:r>
      <w:r w:rsidRPr="002B4E6E">
        <w:rPr>
          <w:rStyle w:val="eop"/>
        </w:rPr>
        <w:t> </w:t>
      </w:r>
    </w:p>
    <w:p w14:paraId="45103A07" w14:textId="77777777" w:rsidR="00E97A1B" w:rsidRPr="009C1374" w:rsidRDefault="00E97A1B" w:rsidP="00E97A1B">
      <w:pPr>
        <w:pStyle w:val="Heading3"/>
      </w:pPr>
      <w:r w:rsidRPr="009C1374">
        <w:rPr>
          <w:rStyle w:val="normaltextrun"/>
        </w:rPr>
        <w:t>Quick post</w:t>
      </w:r>
      <w:r>
        <w:rPr>
          <w:rStyle w:val="normaltextrun"/>
        </w:rPr>
        <w:t>s</w:t>
      </w:r>
      <w:r w:rsidRPr="009C1374">
        <w:rPr>
          <w:rStyle w:val="eop"/>
        </w:rPr>
        <w:t> </w:t>
      </w:r>
      <w:r>
        <w:rPr>
          <w:rStyle w:val="eop"/>
        </w:rPr>
        <w:t>for Week 2</w:t>
      </w:r>
    </w:p>
    <w:p w14:paraId="1A8F06EC" w14:textId="77777777" w:rsidR="00E97A1B" w:rsidRPr="00286006" w:rsidRDefault="00E97A1B" w:rsidP="00FE1605">
      <w:pPr>
        <w:pStyle w:val="ListBullet"/>
      </w:pPr>
      <w:r w:rsidRPr="00A06E94">
        <w:rPr>
          <w:rStyle w:val="normaltextrun"/>
          <w:rFonts w:eastAsiaTheme="majorEastAsia" w:cstheme="minorHAnsi"/>
          <w:b/>
          <w:bCs/>
          <w:color w:val="000000"/>
        </w:rPr>
        <w:lastRenderedPageBreak/>
        <w:t>Now more than ever, it</w:t>
      </w:r>
      <w:r>
        <w:rPr>
          <w:rStyle w:val="normaltextrun"/>
          <w:rFonts w:eastAsiaTheme="majorEastAsia" w:cstheme="minorHAnsi"/>
          <w:b/>
          <w:bCs/>
          <w:color w:val="000000"/>
        </w:rPr>
        <w:t xml:space="preserve"> is</w:t>
      </w:r>
      <w:r w:rsidRPr="00A06E94">
        <w:rPr>
          <w:rStyle w:val="normaltextrun"/>
          <w:rFonts w:eastAsiaTheme="majorEastAsia" w:cstheme="minorHAnsi"/>
          <w:b/>
          <w:bCs/>
          <w:color w:val="000000"/>
        </w:rPr>
        <w:t> important to take time </w:t>
      </w:r>
      <w:r>
        <w:rPr>
          <w:rStyle w:val="normaltextrun"/>
          <w:rFonts w:eastAsiaTheme="majorEastAsia" w:cstheme="minorHAnsi"/>
          <w:b/>
          <w:bCs/>
          <w:color w:val="000000"/>
        </w:rPr>
        <w:t>to</w:t>
      </w:r>
      <w:r w:rsidRPr="00A06E94">
        <w:rPr>
          <w:rStyle w:val="normaltextrun"/>
          <w:rFonts w:eastAsiaTheme="majorEastAsia" w:cstheme="minorHAnsi"/>
          <w:b/>
          <w:bCs/>
          <w:color w:val="000000"/>
        </w:rPr>
        <w:t> nurtur</w:t>
      </w:r>
      <w:r>
        <w:rPr>
          <w:rStyle w:val="normaltextrun"/>
          <w:rFonts w:eastAsiaTheme="majorEastAsia" w:cstheme="minorHAnsi"/>
          <w:b/>
          <w:bCs/>
          <w:color w:val="000000"/>
        </w:rPr>
        <w:t>e</w:t>
      </w:r>
      <w:r w:rsidRPr="00A06E94">
        <w:rPr>
          <w:rStyle w:val="normaltextrun"/>
          <w:rFonts w:eastAsiaTheme="majorEastAsia" w:cstheme="minorHAnsi"/>
          <w:b/>
          <w:bCs/>
          <w:color w:val="000000"/>
        </w:rPr>
        <w:t> close friendships</w:t>
      </w:r>
      <w:r w:rsidRPr="00286006">
        <w:rPr>
          <w:rStyle w:val="normaltextrun"/>
          <w:rFonts w:eastAsiaTheme="majorEastAsia" w:cstheme="minorHAnsi"/>
          <w:color w:val="000000"/>
        </w:rPr>
        <w:t>. Host a gathering, meet for coffee, send a handwritten note, call</w:t>
      </w:r>
      <w:r>
        <w:rPr>
          <w:rStyle w:val="normaltextrun"/>
          <w:rFonts w:eastAsiaTheme="majorEastAsia" w:cstheme="minorHAnsi"/>
          <w:color w:val="000000"/>
        </w:rPr>
        <w:t xml:space="preserve"> someone</w:t>
      </w:r>
      <w:r w:rsidRPr="00286006">
        <w:rPr>
          <w:rStyle w:val="normaltextrun"/>
          <w:rFonts w:eastAsiaTheme="majorEastAsia" w:cstheme="minorHAnsi"/>
          <w:color w:val="000000"/>
        </w:rPr>
        <w:t>. Making time for your friends reduces stress and promotes mental well</w:t>
      </w:r>
      <w:r>
        <w:rPr>
          <w:rStyle w:val="normaltextrun"/>
          <w:rFonts w:eastAsiaTheme="majorEastAsia" w:cstheme="minorHAnsi"/>
          <w:color w:val="000000"/>
        </w:rPr>
        <w:t>-</w:t>
      </w:r>
      <w:r w:rsidRPr="00286006">
        <w:rPr>
          <w:rStyle w:val="normaltextrun"/>
          <w:rFonts w:eastAsiaTheme="majorEastAsia" w:cstheme="minorHAnsi"/>
          <w:color w:val="000000"/>
        </w:rPr>
        <w:t>being. </w:t>
      </w:r>
      <w:r>
        <w:rPr>
          <w:rStyle w:val="normaltextrun"/>
          <w:rFonts w:eastAsiaTheme="majorEastAsia" w:cstheme="minorHAnsi"/>
          <w:color w:val="000000"/>
        </w:rPr>
        <w:t xml:space="preserve"> #</w:t>
      </w:r>
      <w:r w:rsidRPr="00286006">
        <w:rPr>
          <w:rStyle w:val="normaltextrun"/>
          <w:rFonts w:eastAsiaTheme="majorEastAsia" w:cstheme="minorHAnsi"/>
          <w:color w:val="000000"/>
        </w:rPr>
        <w:t>StayConnectedMN </w:t>
      </w:r>
    </w:p>
    <w:p w14:paraId="7C09402E" w14:textId="0F980796" w:rsidR="00E97A1B" w:rsidRPr="00286006" w:rsidRDefault="00E97A1B" w:rsidP="00FE1605">
      <w:pPr>
        <w:pStyle w:val="ListBullet"/>
      </w:pPr>
      <w:r w:rsidRPr="197BBCF0">
        <w:rPr>
          <w:rStyle w:val="normaltextrun"/>
          <w:rFonts w:eastAsiaTheme="majorEastAsia"/>
          <w:b/>
          <w:color w:val="000000" w:themeColor="text2"/>
        </w:rPr>
        <w:t>Our family is our first community</w:t>
      </w:r>
      <w:r w:rsidR="00DE7FDF" w:rsidRPr="197BBCF0">
        <w:rPr>
          <w:rStyle w:val="normaltextrun"/>
          <w:rFonts w:eastAsiaTheme="majorEastAsia"/>
          <w:b/>
          <w:color w:val="000000" w:themeColor="text2"/>
        </w:rPr>
        <w:t xml:space="preserve">. </w:t>
      </w:r>
      <w:r w:rsidRPr="197BBCF0">
        <w:rPr>
          <w:rStyle w:val="normaltextrun"/>
          <w:rFonts w:eastAsiaTheme="majorEastAsia"/>
          <w:color w:val="000000" w:themeColor="text2"/>
        </w:rPr>
        <w:t>One of the biggest challenges for families staying connected is the busy pace of life. Make time to foster relationships with your immediate and extended family members. Social connections like these not only provide us joy and happiness, but they also contribute to our mental health and well-being.</w:t>
      </w:r>
      <w:r w:rsidRPr="197BBCF0">
        <w:rPr>
          <w:rStyle w:val="normaltextrun"/>
          <w:rFonts w:eastAsiaTheme="majorEastAsia"/>
        </w:rPr>
        <w:t xml:space="preserve"> #StayConnectedMN </w:t>
      </w:r>
    </w:p>
    <w:p w14:paraId="09F02A9D" w14:textId="696309B1" w:rsidR="00E97A1B" w:rsidRPr="00286006" w:rsidRDefault="00E97A1B" w:rsidP="00FE1605">
      <w:pPr>
        <w:pStyle w:val="ListBullet"/>
      </w:pPr>
      <w:r w:rsidRPr="197BBCF0">
        <w:rPr>
          <w:rStyle w:val="normaltextrun"/>
          <w:rFonts w:eastAsiaTheme="majorEastAsia"/>
          <w:b/>
          <w:color w:val="000000" w:themeColor="text2"/>
        </w:rPr>
        <w:t>Connecting with people who share your interests or passions can improve your mental and overall well-being.</w:t>
      </w:r>
      <w:r w:rsidRPr="197BBCF0">
        <w:rPr>
          <w:rStyle w:val="normaltextrun"/>
          <w:rFonts w:eastAsiaTheme="majorEastAsia"/>
          <w:color w:val="000000" w:themeColor="text2"/>
        </w:rPr>
        <w:t xml:space="preserve"> Not only does it </w:t>
      </w:r>
      <w:r w:rsidR="00DE7FDF" w:rsidRPr="197BBCF0">
        <w:rPr>
          <w:rStyle w:val="normaltextrun"/>
          <w:rFonts w:eastAsiaTheme="majorEastAsia"/>
          <w:color w:val="000000" w:themeColor="text2"/>
        </w:rPr>
        <w:t xml:space="preserve">support </w:t>
      </w:r>
      <w:r w:rsidRPr="197BBCF0">
        <w:rPr>
          <w:rStyle w:val="normaltextrun"/>
          <w:rFonts w:eastAsiaTheme="majorEastAsia"/>
          <w:color w:val="000000" w:themeColor="text2"/>
        </w:rPr>
        <w:t xml:space="preserve">you </w:t>
      </w:r>
      <w:r w:rsidR="00DE7FDF" w:rsidRPr="197BBCF0">
        <w:rPr>
          <w:rStyle w:val="normaltextrun"/>
          <w:rFonts w:eastAsiaTheme="majorEastAsia"/>
          <w:color w:val="000000" w:themeColor="text2"/>
        </w:rPr>
        <w:t xml:space="preserve">in </w:t>
      </w:r>
      <w:r w:rsidRPr="197BBCF0">
        <w:rPr>
          <w:rStyle w:val="normaltextrun"/>
          <w:rFonts w:eastAsiaTheme="majorEastAsia"/>
          <w:color w:val="000000" w:themeColor="text2"/>
        </w:rPr>
        <w:t>do</w:t>
      </w:r>
      <w:r w:rsidR="00DE7FDF" w:rsidRPr="197BBCF0">
        <w:rPr>
          <w:rStyle w:val="normaltextrun"/>
          <w:rFonts w:eastAsiaTheme="majorEastAsia"/>
          <w:color w:val="000000" w:themeColor="text2"/>
        </w:rPr>
        <w:t>ing</w:t>
      </w:r>
      <w:r w:rsidRPr="197BBCF0">
        <w:rPr>
          <w:rStyle w:val="normaltextrun"/>
          <w:rFonts w:eastAsiaTheme="majorEastAsia"/>
          <w:color w:val="000000" w:themeColor="text2"/>
        </w:rPr>
        <w:t xml:space="preserve"> activities you love, it also </w:t>
      </w:r>
      <w:r w:rsidR="00DE7FDF" w:rsidRPr="197BBCF0">
        <w:rPr>
          <w:rStyle w:val="normaltextrun"/>
          <w:rFonts w:eastAsiaTheme="majorEastAsia"/>
          <w:color w:val="000000" w:themeColor="text2"/>
        </w:rPr>
        <w:t>gives you</w:t>
      </w:r>
      <w:r w:rsidRPr="197BBCF0">
        <w:rPr>
          <w:rStyle w:val="normaltextrun"/>
          <w:rFonts w:eastAsiaTheme="majorEastAsia"/>
          <w:color w:val="000000" w:themeColor="text2"/>
        </w:rPr>
        <w:t xml:space="preserve"> social connections that can grow into lasting friendships. You may even step outside your comfort zone</w:t>
      </w:r>
      <w:r w:rsidR="00DE7FDF" w:rsidRPr="197BBCF0">
        <w:rPr>
          <w:rStyle w:val="normaltextrun"/>
          <w:rFonts w:eastAsiaTheme="majorEastAsia"/>
          <w:color w:val="000000" w:themeColor="text2"/>
        </w:rPr>
        <w:t xml:space="preserve">. </w:t>
      </w:r>
      <w:r w:rsidRPr="197BBCF0">
        <w:rPr>
          <w:rStyle w:val="normaltextrun"/>
          <w:rFonts w:eastAsiaTheme="majorEastAsia"/>
          <w:color w:val="000000" w:themeColor="text2"/>
        </w:rPr>
        <w:t>Experiences like these can change your life in a positive way.</w:t>
      </w:r>
      <w:r w:rsidRPr="197BBCF0">
        <w:rPr>
          <w:rStyle w:val="eop"/>
          <w:rFonts w:eastAsiaTheme="majorEastAsia"/>
          <w:color w:val="000000" w:themeColor="text2"/>
        </w:rPr>
        <w:t> </w:t>
      </w:r>
      <w:r w:rsidRPr="00B42A87">
        <w:rPr>
          <w:rFonts w:eastAsia="Calibri"/>
        </w:rPr>
        <w:t xml:space="preserve">#StayConnectedMN </w:t>
      </w:r>
    </w:p>
    <w:p w14:paraId="5D9F6CED" w14:textId="77777777" w:rsidR="00E97A1B" w:rsidRPr="002C4B13" w:rsidRDefault="00E97A1B" w:rsidP="00FE1605">
      <w:pPr>
        <w:pStyle w:val="ListBullet"/>
      </w:pPr>
      <w:r w:rsidRPr="009729FE">
        <w:rPr>
          <w:rStyle w:val="normaltextrun"/>
          <w:rFonts w:eastAsiaTheme="majorEastAsia" w:cstheme="minorHAnsi"/>
          <w:b/>
          <w:bCs/>
          <w:color w:val="000000"/>
        </w:rPr>
        <w:t xml:space="preserve">When connecting with those </w:t>
      </w:r>
      <w:r>
        <w:rPr>
          <w:rStyle w:val="normaltextrun"/>
          <w:rFonts w:eastAsiaTheme="majorEastAsia" w:cstheme="minorHAnsi"/>
          <w:b/>
          <w:bCs/>
          <w:color w:val="000000"/>
        </w:rPr>
        <w:t xml:space="preserve">who are </w:t>
      </w:r>
      <w:r w:rsidRPr="009729FE">
        <w:rPr>
          <w:rStyle w:val="normaltextrun"/>
          <w:rFonts w:eastAsiaTheme="majorEastAsia" w:cstheme="minorHAnsi"/>
          <w:b/>
          <w:bCs/>
          <w:color w:val="000000"/>
        </w:rPr>
        <w:t xml:space="preserve">close to you, remember </w:t>
      </w:r>
      <w:r>
        <w:rPr>
          <w:rStyle w:val="normaltextrun"/>
          <w:rFonts w:eastAsiaTheme="majorEastAsia" w:cstheme="minorHAnsi"/>
          <w:b/>
          <w:bCs/>
          <w:color w:val="000000"/>
        </w:rPr>
        <w:t xml:space="preserve">that </w:t>
      </w:r>
      <w:r w:rsidRPr="009729FE">
        <w:rPr>
          <w:rStyle w:val="normaltextrun"/>
          <w:rFonts w:eastAsiaTheme="majorEastAsia" w:cstheme="minorHAnsi"/>
          <w:b/>
          <w:bCs/>
          <w:color w:val="000000"/>
        </w:rPr>
        <w:t>it is OK to talk about how you feel</w:t>
      </w:r>
      <w:r w:rsidRPr="002C4B13">
        <w:rPr>
          <w:rStyle w:val="normaltextrun"/>
          <w:rFonts w:eastAsiaTheme="majorEastAsia" w:cstheme="minorHAnsi"/>
          <w:color w:val="000000"/>
        </w:rPr>
        <w:t xml:space="preserve">. In fact, we should talk about our feelings. It is OK </w:t>
      </w:r>
      <w:r>
        <w:rPr>
          <w:rStyle w:val="normaltextrun"/>
          <w:rFonts w:eastAsiaTheme="majorEastAsia" w:cstheme="minorHAnsi"/>
          <w:color w:val="000000"/>
        </w:rPr>
        <w:t xml:space="preserve">not </w:t>
      </w:r>
      <w:r w:rsidRPr="002C4B13">
        <w:rPr>
          <w:rStyle w:val="normaltextrun"/>
          <w:rFonts w:eastAsiaTheme="majorEastAsia" w:cstheme="minorHAnsi"/>
          <w:color w:val="000000"/>
        </w:rPr>
        <w:t>to be OK. Reach out to friend</w:t>
      </w:r>
      <w:r>
        <w:rPr>
          <w:rStyle w:val="normaltextrun"/>
          <w:rFonts w:eastAsiaTheme="majorEastAsia" w:cstheme="minorHAnsi"/>
          <w:color w:val="000000"/>
        </w:rPr>
        <w:t>s</w:t>
      </w:r>
      <w:r w:rsidRPr="002C4B13">
        <w:rPr>
          <w:rStyle w:val="normaltextrun"/>
          <w:rFonts w:eastAsiaTheme="majorEastAsia" w:cstheme="minorHAnsi"/>
          <w:color w:val="000000"/>
        </w:rPr>
        <w:t>, family, neighbor</w:t>
      </w:r>
      <w:r>
        <w:rPr>
          <w:rStyle w:val="normaltextrun"/>
          <w:rFonts w:eastAsiaTheme="majorEastAsia" w:cstheme="minorHAnsi"/>
          <w:color w:val="000000"/>
        </w:rPr>
        <w:t>s</w:t>
      </w:r>
      <w:r w:rsidRPr="002C4B13">
        <w:rPr>
          <w:rStyle w:val="normaltextrun"/>
          <w:rFonts w:eastAsiaTheme="majorEastAsia" w:cstheme="minorHAnsi"/>
          <w:color w:val="000000"/>
        </w:rPr>
        <w:t xml:space="preserve">, </w:t>
      </w:r>
      <w:r>
        <w:rPr>
          <w:rStyle w:val="normaltextrun"/>
          <w:rFonts w:eastAsiaTheme="majorEastAsia" w:cstheme="minorHAnsi"/>
          <w:color w:val="000000"/>
        </w:rPr>
        <w:t xml:space="preserve">a </w:t>
      </w:r>
      <w:r w:rsidRPr="002C4B13">
        <w:rPr>
          <w:rStyle w:val="normaltextrun"/>
          <w:rFonts w:eastAsiaTheme="majorEastAsia" w:cstheme="minorHAnsi"/>
          <w:color w:val="000000"/>
        </w:rPr>
        <w:t xml:space="preserve">warm line, or </w:t>
      </w:r>
      <w:r>
        <w:rPr>
          <w:rStyle w:val="normaltextrun"/>
          <w:rFonts w:eastAsiaTheme="majorEastAsia" w:cstheme="minorHAnsi"/>
          <w:color w:val="000000"/>
        </w:rPr>
        <w:t xml:space="preserve">a </w:t>
      </w:r>
      <w:r w:rsidRPr="002C4B13">
        <w:rPr>
          <w:rStyle w:val="normaltextrun"/>
          <w:rFonts w:eastAsiaTheme="majorEastAsia" w:cstheme="minorHAnsi"/>
          <w:color w:val="000000"/>
        </w:rPr>
        <w:t>crisis line if you want to talk. No concern is too small. Help is available and hope is possible.</w:t>
      </w:r>
      <w:r w:rsidRPr="002C4B13">
        <w:rPr>
          <w:rStyle w:val="eop"/>
          <w:rFonts w:eastAsiaTheme="majorEastAsia" w:cstheme="minorHAnsi"/>
          <w:color w:val="000000"/>
        </w:rPr>
        <w:t> </w:t>
      </w:r>
      <w:r>
        <w:rPr>
          <w:rStyle w:val="eop"/>
          <w:rFonts w:eastAsiaTheme="majorEastAsia" w:cstheme="minorHAnsi"/>
          <w:color w:val="000000"/>
        </w:rPr>
        <w:t>For help, try these resources:</w:t>
      </w:r>
    </w:p>
    <w:p w14:paraId="48229A29" w14:textId="77777777" w:rsidR="00E97A1B" w:rsidRPr="002C4B13" w:rsidRDefault="00E97A1B" w:rsidP="00FE1605">
      <w:pPr>
        <w:pStyle w:val="ListBullet"/>
        <w:numPr>
          <w:ilvl w:val="2"/>
          <w:numId w:val="8"/>
        </w:numPr>
      </w:pPr>
      <w:r>
        <w:rPr>
          <w:rStyle w:val="normaltextrun"/>
          <w:rFonts w:eastAsiaTheme="majorEastAsia" w:cstheme="minorHAnsi"/>
          <w:color w:val="000000"/>
        </w:rPr>
        <w:t>Crisis Text Line</w:t>
      </w:r>
      <w:r w:rsidRPr="009C1374">
        <w:rPr>
          <w:rStyle w:val="normaltextrun"/>
          <w:rFonts w:eastAsiaTheme="majorEastAsia" w:cstheme="minorHAnsi"/>
          <w:color w:val="000000"/>
        </w:rPr>
        <w:t>: text</w:t>
      </w:r>
      <w:r>
        <w:rPr>
          <w:rStyle w:val="normaltextrun"/>
          <w:rFonts w:eastAsiaTheme="majorEastAsia" w:cstheme="minorHAnsi"/>
          <w:color w:val="000000"/>
        </w:rPr>
        <w:t xml:space="preserve"> MN to 741741</w:t>
      </w:r>
      <w:r w:rsidRPr="009C1374">
        <w:rPr>
          <w:rStyle w:val="normaltextrun"/>
          <w:rFonts w:eastAsiaTheme="majorEastAsia" w:cstheme="minorHAnsi"/>
          <w:color w:val="000000"/>
        </w:rPr>
        <w:t> </w:t>
      </w:r>
      <w:r w:rsidRPr="009C1374">
        <w:rPr>
          <w:rStyle w:val="eop"/>
          <w:rFonts w:eastAsiaTheme="majorEastAsia" w:cstheme="minorHAnsi"/>
          <w:color w:val="000000"/>
        </w:rPr>
        <w:t> </w:t>
      </w:r>
    </w:p>
    <w:p w14:paraId="7280FD78" w14:textId="77777777" w:rsidR="00E97A1B" w:rsidRPr="009C1374" w:rsidRDefault="00E97A1B" w:rsidP="00FE1605">
      <w:pPr>
        <w:pStyle w:val="ListBullet"/>
        <w:numPr>
          <w:ilvl w:val="2"/>
          <w:numId w:val="8"/>
        </w:numPr>
        <w:rPr>
          <w:rFonts w:cs="Calibri"/>
        </w:rPr>
      </w:pPr>
      <w:r w:rsidRPr="009C1374">
        <w:rPr>
          <w:rStyle w:val="normaltextrun"/>
          <w:rFonts w:eastAsiaTheme="majorEastAsia" w:cstheme="minorHAnsi"/>
          <w:color w:val="000000"/>
        </w:rPr>
        <w:t xml:space="preserve">National Suicide Prevention Lifeline: </w:t>
      </w:r>
      <w:r>
        <w:rPr>
          <w:rStyle w:val="normaltextrun"/>
          <w:rFonts w:eastAsiaTheme="majorEastAsia" w:cstheme="minorHAnsi"/>
          <w:color w:val="000000"/>
        </w:rPr>
        <w:t>1-</w:t>
      </w:r>
      <w:r w:rsidRPr="009C1374">
        <w:rPr>
          <w:rStyle w:val="normaltextrun"/>
          <w:rFonts w:eastAsiaTheme="majorEastAsia" w:cstheme="minorHAnsi"/>
          <w:color w:val="000000"/>
        </w:rPr>
        <w:t>800-273-8255</w:t>
      </w:r>
      <w:r w:rsidRPr="009C1374">
        <w:rPr>
          <w:rStyle w:val="normaltextrun"/>
          <w:rFonts w:eastAsiaTheme="majorEastAsia" w:cs="Calibri"/>
          <w:color w:val="000000"/>
        </w:rPr>
        <w:t> </w:t>
      </w:r>
      <w:r w:rsidRPr="009C1374">
        <w:rPr>
          <w:rStyle w:val="eop"/>
          <w:rFonts w:eastAsiaTheme="majorEastAsia" w:cs="Calibri"/>
          <w:color w:val="000000"/>
        </w:rPr>
        <w:t> </w:t>
      </w:r>
    </w:p>
    <w:p w14:paraId="5988D7FB" w14:textId="77777777" w:rsidR="00E97A1B" w:rsidRPr="00286006" w:rsidRDefault="00E97A1B" w:rsidP="00E97A1B">
      <w:pPr>
        <w:ind w:firstLine="360"/>
        <w:rPr>
          <w:rFonts w:cstheme="minorHAnsi"/>
          <w:color w:val="000000"/>
        </w:rPr>
      </w:pPr>
      <w:r w:rsidRPr="00B42A87">
        <w:t>#StayConnectedMN</w:t>
      </w:r>
    </w:p>
    <w:p w14:paraId="71D2ADE5" w14:textId="77777777" w:rsidR="00E97A1B" w:rsidRDefault="00E97A1B" w:rsidP="00244DE9">
      <w:pPr>
        <w:pStyle w:val="Heading2"/>
      </w:pPr>
      <w:r w:rsidRPr="009D36D9">
        <w:t xml:space="preserve">Week 3: Connect with </w:t>
      </w:r>
      <w:r>
        <w:t>c</w:t>
      </w:r>
      <w:r w:rsidRPr="009D36D9">
        <w:t>ommunity</w:t>
      </w:r>
    </w:p>
    <w:p w14:paraId="3A6611BE" w14:textId="77777777" w:rsidR="00E97A1B" w:rsidRPr="00286006" w:rsidRDefault="00E97A1B" w:rsidP="00E97A1B">
      <w:pPr>
        <w:pStyle w:val="Heading3"/>
        <w:rPr>
          <w:bCs/>
        </w:rPr>
      </w:pPr>
      <w:r w:rsidRPr="00286006">
        <w:rPr>
          <w:bCs/>
        </w:rPr>
        <w:t xml:space="preserve">Quick </w:t>
      </w:r>
      <w:r>
        <w:rPr>
          <w:bCs/>
        </w:rPr>
        <w:t>p</w:t>
      </w:r>
      <w:r w:rsidRPr="00286006">
        <w:rPr>
          <w:bCs/>
        </w:rPr>
        <w:t>ost</w:t>
      </w:r>
      <w:r>
        <w:rPr>
          <w:bCs/>
        </w:rPr>
        <w:t>s for Week 3</w:t>
      </w:r>
    </w:p>
    <w:p w14:paraId="78C3810F" w14:textId="31E27AB3" w:rsidR="00E97A1B" w:rsidRPr="00286006" w:rsidRDefault="00E97A1B" w:rsidP="00FE1605">
      <w:pPr>
        <w:pStyle w:val="ListBullet"/>
      </w:pPr>
      <w:r w:rsidRPr="496E3295">
        <w:rPr>
          <w:b/>
          <w:bCs/>
        </w:rPr>
        <w:t>Contributing to your community helps your well-being too</w:t>
      </w:r>
      <w:r w:rsidR="00E33FA1" w:rsidRPr="197BBCF0">
        <w:rPr>
          <w:b/>
          <w:bCs/>
        </w:rPr>
        <w:t>.</w:t>
      </w:r>
      <w:r w:rsidRPr="496E3295">
        <w:rPr>
          <w:b/>
          <w:bCs/>
        </w:rPr>
        <w:t xml:space="preserve"> </w:t>
      </w:r>
      <w:r w:rsidRPr="496E3295">
        <w:t xml:space="preserve">Volunteering as a family is also a great tradition. Find a volunteer opportunity that is meaningful to you. Check out </w:t>
      </w:r>
      <w:r>
        <w:t>this</w:t>
      </w:r>
      <w:r w:rsidRPr="496E3295">
        <w:t xml:space="preserve"> website to find what is right for you: </w:t>
      </w:r>
      <w:hyperlink r:id="rId12">
        <w:r w:rsidRPr="197BBCF0">
          <w:rPr>
            <w:rStyle w:val="Hyperlink"/>
          </w:rPr>
          <w:t>https://engage.pointsoflight.org/</w:t>
        </w:r>
      </w:hyperlink>
      <w:r>
        <w:t xml:space="preserve"> </w:t>
      </w:r>
      <w:r w:rsidRPr="197BBCF0">
        <w:rPr>
          <w:rFonts w:eastAsia="Calibri"/>
        </w:rPr>
        <w:t>#StayConnectedMN</w:t>
      </w:r>
    </w:p>
    <w:p w14:paraId="7F3B10E2" w14:textId="31B59038" w:rsidR="00E97A1B" w:rsidRPr="00286006" w:rsidRDefault="00E97A1B" w:rsidP="00FE1605">
      <w:pPr>
        <w:pStyle w:val="ListBullet"/>
        <w:rPr>
          <w:b/>
          <w:bCs/>
        </w:rPr>
      </w:pPr>
      <w:r w:rsidRPr="496E3295">
        <w:rPr>
          <w:b/>
          <w:bCs/>
        </w:rPr>
        <w:t>Being part of something bigger than ourselves is important at any age</w:t>
      </w:r>
      <w:r w:rsidR="00E33FA1" w:rsidRPr="197BBCF0">
        <w:rPr>
          <w:b/>
          <w:bCs/>
        </w:rPr>
        <w:t>.</w:t>
      </w:r>
      <w:r w:rsidRPr="496E3295">
        <w:rPr>
          <w:b/>
          <w:bCs/>
        </w:rPr>
        <w:t xml:space="preserve"> </w:t>
      </w:r>
      <w:r w:rsidRPr="496E3295">
        <w:t xml:space="preserve">What matters most to you? Is it your culture, your faith, a social cause, the purpose </w:t>
      </w:r>
      <w:r>
        <w:t>you find</w:t>
      </w:r>
      <w:r w:rsidRPr="496E3295">
        <w:t xml:space="preserve"> in your work?</w:t>
      </w:r>
      <w:r w:rsidRPr="496E3295">
        <w:rPr>
          <w:b/>
          <w:bCs/>
        </w:rPr>
        <w:t xml:space="preserve"> </w:t>
      </w:r>
      <w:r w:rsidRPr="496E3295">
        <w:rPr>
          <w:rFonts w:eastAsia="Calibri"/>
        </w:rPr>
        <w:t>#StayConnectedMN</w:t>
      </w:r>
    </w:p>
    <w:p w14:paraId="1803B8CC" w14:textId="77777777" w:rsidR="00E97A1B" w:rsidRPr="00286006" w:rsidRDefault="00E97A1B" w:rsidP="00FE1605">
      <w:pPr>
        <w:pStyle w:val="ListBullet"/>
      </w:pPr>
      <w:r w:rsidRPr="00286006">
        <w:rPr>
          <w:b/>
          <w:bCs/>
        </w:rPr>
        <w:t>Being part of the change that we want to see can be a healing endeavor</w:t>
      </w:r>
      <w:r w:rsidRPr="00286006">
        <w:t>, especially when you have experienced collective trauma like racism or heterosexism. Look for outlets in local cultural newspapers or radio programs</w:t>
      </w:r>
      <w:r>
        <w:t xml:space="preserve">. </w:t>
      </w:r>
      <w:r w:rsidRPr="00B42A87">
        <w:rPr>
          <w:rFonts w:eastAsia="Calibri"/>
        </w:rPr>
        <w:t>#StayConnectedMN</w:t>
      </w:r>
    </w:p>
    <w:p w14:paraId="61D525FA" w14:textId="5771B7D0" w:rsidR="00E97A1B" w:rsidRPr="00F44BF7" w:rsidRDefault="00E97A1B" w:rsidP="00FE1605">
      <w:pPr>
        <w:pStyle w:val="ListBullet"/>
      </w:pPr>
      <w:r w:rsidRPr="4BE8B7D3">
        <w:t>Strong emotional connections to colleagues improves productivity and well-being</w:t>
      </w:r>
      <w:r w:rsidR="00FB11A8" w:rsidRPr="197BBCF0">
        <w:t>.</w:t>
      </w:r>
      <w:r w:rsidRPr="4BE8B7D3">
        <w:t xml:space="preserve"> Create a team environment. Help each other and ask for help. </w:t>
      </w:r>
      <w:r w:rsidRPr="4BE8B7D3">
        <w:rPr>
          <w:rFonts w:eastAsia="Calibri"/>
        </w:rPr>
        <w:t>#StayConnectedMN</w:t>
      </w:r>
    </w:p>
    <w:p w14:paraId="491EC6AE" w14:textId="77777777" w:rsidR="00E97A1B" w:rsidRPr="00286006" w:rsidRDefault="00E97A1B" w:rsidP="00244DE9">
      <w:pPr>
        <w:pStyle w:val="Heading2"/>
      </w:pPr>
      <w:r w:rsidRPr="00286006">
        <w:t>Week 4</w:t>
      </w:r>
      <w:r>
        <w:t>:</w:t>
      </w:r>
      <w:r w:rsidRPr="00286006">
        <w:t xml:space="preserve"> </w:t>
      </w:r>
      <w:r>
        <w:t>Finding support and help</w:t>
      </w:r>
    </w:p>
    <w:p w14:paraId="3CB8D967" w14:textId="77777777" w:rsidR="00E97A1B" w:rsidRPr="00286006" w:rsidRDefault="00E97A1B" w:rsidP="00E97A1B">
      <w:pPr>
        <w:pStyle w:val="Heading3"/>
      </w:pPr>
      <w:r w:rsidRPr="00286006">
        <w:lastRenderedPageBreak/>
        <w:t xml:space="preserve">Quick </w:t>
      </w:r>
      <w:r>
        <w:t>p</w:t>
      </w:r>
      <w:r w:rsidRPr="00286006">
        <w:t>ost</w:t>
      </w:r>
      <w:r>
        <w:t>s for Week 4</w:t>
      </w:r>
    </w:p>
    <w:p w14:paraId="1A79163E" w14:textId="77777777" w:rsidR="00E97A1B" w:rsidRDefault="00E97A1B" w:rsidP="00FE1605">
      <w:pPr>
        <w:pStyle w:val="ListBullet"/>
      </w:pPr>
      <w:r w:rsidRPr="00481A53">
        <w:rPr>
          <w:b/>
          <w:bCs/>
        </w:rPr>
        <w:t>Staying connected to your support system is especially important for those in recovery.</w:t>
      </w:r>
      <w:r w:rsidRPr="00286006">
        <w:t xml:space="preserve"> Reach out to your support system or those you know</w:t>
      </w:r>
      <w:r>
        <w:t xml:space="preserve"> who</w:t>
      </w:r>
      <w:r w:rsidRPr="00286006">
        <w:t xml:space="preserve"> are struggling and plan to connect regularly</w:t>
      </w:r>
      <w:r>
        <w:t xml:space="preserve">. </w:t>
      </w:r>
      <w:r w:rsidRPr="00286006">
        <w:t xml:space="preserve">It is OK to seek help. Reach out to a friend, family, neighbor, or crisis line; there is help, there is hope. </w:t>
      </w:r>
    </w:p>
    <w:p w14:paraId="3257097D" w14:textId="77777777" w:rsidR="00E97A1B" w:rsidRPr="00286006" w:rsidRDefault="00E97A1B" w:rsidP="00FE1605">
      <w:pPr>
        <w:pStyle w:val="ListBullet"/>
      </w:pPr>
      <w:r w:rsidRPr="00286006">
        <w:t>National Suicide Prevention Lifeline: 1-8</w:t>
      </w:r>
      <w:r>
        <w:t>00</w:t>
      </w:r>
      <w:r w:rsidRPr="00286006">
        <w:t>-273-8255 or text MN to 741741</w:t>
      </w:r>
      <w:r>
        <w:t xml:space="preserve">. </w:t>
      </w:r>
      <w:r w:rsidRPr="00286006">
        <w:t xml:space="preserve"> #StayConnectedMN</w:t>
      </w:r>
    </w:p>
    <w:p w14:paraId="5013C664" w14:textId="77777777" w:rsidR="00E97A1B" w:rsidRPr="00286006" w:rsidRDefault="00E97A1B" w:rsidP="00FE1605">
      <w:pPr>
        <w:pStyle w:val="ListBullet"/>
        <w:rPr>
          <w:rFonts w:eastAsia="Calibri"/>
        </w:rPr>
      </w:pPr>
      <w:r w:rsidRPr="007A5683">
        <w:rPr>
          <w:rFonts w:eastAsia="Calibri"/>
          <w:b/>
          <w:bCs/>
        </w:rPr>
        <w:t>It can be intimidating to find a therapist, or even difficult to know where to start.</w:t>
      </w:r>
      <w:r w:rsidRPr="00286006">
        <w:rPr>
          <w:rFonts w:eastAsia="Calibri"/>
        </w:rPr>
        <w:t xml:space="preserve"> Use your employee assistance program if you have one. You can contact a health care provider</w:t>
      </w:r>
      <w:r>
        <w:rPr>
          <w:rFonts w:eastAsia="Calibri"/>
        </w:rPr>
        <w:t xml:space="preserve"> or</w:t>
      </w:r>
      <w:r w:rsidRPr="00286006">
        <w:rPr>
          <w:rFonts w:eastAsia="Calibri"/>
        </w:rPr>
        <w:t xml:space="preserve"> your health insurance company. </w:t>
      </w:r>
      <w:r>
        <w:rPr>
          <w:rFonts w:eastAsia="Calibri"/>
        </w:rPr>
        <w:t xml:space="preserve">Some </w:t>
      </w:r>
      <w:r w:rsidRPr="00286006">
        <w:rPr>
          <w:rFonts w:eastAsia="Calibri"/>
        </w:rPr>
        <w:t xml:space="preserve">people find personal referrals helpful. You may be surprised what you </w:t>
      </w:r>
      <w:r>
        <w:rPr>
          <w:rFonts w:eastAsia="Calibri"/>
        </w:rPr>
        <w:t xml:space="preserve">learn </w:t>
      </w:r>
      <w:r w:rsidRPr="00286006">
        <w:rPr>
          <w:rFonts w:eastAsia="Calibri"/>
        </w:rPr>
        <w:t xml:space="preserve">when you start asking around. </w:t>
      </w:r>
      <w:r>
        <w:rPr>
          <w:rFonts w:eastAsia="Calibri"/>
        </w:rPr>
        <w:t xml:space="preserve">For information on mental health and substance use disorder resources in Minnesota, go to: </w:t>
      </w:r>
      <w:hyperlink r:id="rId13">
        <w:r w:rsidRPr="00664F80">
          <w:rPr>
            <w:rStyle w:val="Hyperlink"/>
            <w:rFonts w:eastAsia="Calibri" w:cstheme="minorHAnsi"/>
          </w:rPr>
          <w:t>https://www.fasttrackermn.org/</w:t>
        </w:r>
      </w:hyperlink>
      <w:r>
        <w:t xml:space="preserve"> </w:t>
      </w:r>
      <w:r w:rsidRPr="00286006">
        <w:rPr>
          <w:rFonts w:eastAsia="Calibri"/>
        </w:rPr>
        <w:t>#StayConnectedMN</w:t>
      </w:r>
    </w:p>
    <w:p w14:paraId="21AEDD32" w14:textId="219C9E93" w:rsidR="00E97A1B" w:rsidRPr="00C4195C" w:rsidRDefault="00E97A1B" w:rsidP="00FE1605">
      <w:pPr>
        <w:pStyle w:val="ListBullet"/>
        <w:rPr>
          <w:rStyle w:val="Hyperlink"/>
        </w:rPr>
      </w:pPr>
      <w:r w:rsidRPr="00EC5959">
        <w:rPr>
          <w:rFonts w:eastAsia="Calibri"/>
          <w:b/>
          <w:bCs/>
        </w:rPr>
        <w:t>Warm lines and peer support can be valuable for those who are managing stress.</w:t>
      </w:r>
      <w:r w:rsidRPr="00EC5959">
        <w:rPr>
          <w:rFonts w:eastAsia="Calibri"/>
        </w:rPr>
        <w:t xml:space="preserve"> You do not need to be in immediate crisis to call the warm line</w:t>
      </w:r>
      <w:r>
        <w:rPr>
          <w:rFonts w:eastAsia="Calibri"/>
        </w:rPr>
        <w:t>. A</w:t>
      </w:r>
      <w:r w:rsidRPr="00EC5959">
        <w:rPr>
          <w:rFonts w:eastAsia="Calibri"/>
        </w:rPr>
        <w:t xml:space="preserve">nyone seeking support </w:t>
      </w:r>
      <w:r>
        <w:rPr>
          <w:rFonts w:eastAsia="Calibri"/>
        </w:rPr>
        <w:t>may</w:t>
      </w:r>
      <w:r w:rsidRPr="00EC5959">
        <w:rPr>
          <w:rFonts w:eastAsia="Calibri"/>
        </w:rPr>
        <w:t xml:space="preserve"> call the Minnesota Warm Line for Peer Support connection at 844-739-0369</w:t>
      </w:r>
      <w:r>
        <w:rPr>
          <w:rFonts w:eastAsia="Calibri"/>
        </w:rPr>
        <w:t>,</w:t>
      </w:r>
      <w:r w:rsidRPr="00EC5959">
        <w:rPr>
          <w:rFonts w:eastAsia="Calibri"/>
        </w:rPr>
        <w:t xml:space="preserve"> from 5</w:t>
      </w:r>
      <w:r>
        <w:rPr>
          <w:rFonts w:eastAsia="Calibri"/>
        </w:rPr>
        <w:t xml:space="preserve"> </w:t>
      </w:r>
      <w:r w:rsidRPr="00EC5959">
        <w:rPr>
          <w:rFonts w:eastAsia="Calibri"/>
        </w:rPr>
        <w:t>p</w:t>
      </w:r>
      <w:r>
        <w:rPr>
          <w:rFonts w:eastAsia="Calibri"/>
        </w:rPr>
        <w:t>.</w:t>
      </w:r>
      <w:r w:rsidRPr="00EC5959">
        <w:rPr>
          <w:rFonts w:eastAsia="Calibri"/>
        </w:rPr>
        <w:t>m</w:t>
      </w:r>
      <w:r>
        <w:rPr>
          <w:rFonts w:eastAsia="Calibri"/>
        </w:rPr>
        <w:t>.</w:t>
      </w:r>
      <w:r w:rsidRPr="00EC5959">
        <w:rPr>
          <w:rFonts w:eastAsia="Calibri"/>
        </w:rPr>
        <w:t xml:space="preserve"> to 9</w:t>
      </w:r>
      <w:r>
        <w:rPr>
          <w:rFonts w:eastAsia="Calibri"/>
        </w:rPr>
        <w:t xml:space="preserve"> </w:t>
      </w:r>
      <w:r w:rsidRPr="00EC5959">
        <w:rPr>
          <w:rFonts w:eastAsia="Calibri"/>
        </w:rPr>
        <w:t>a</w:t>
      </w:r>
      <w:r>
        <w:rPr>
          <w:rFonts w:eastAsia="Calibri"/>
        </w:rPr>
        <w:t>.</w:t>
      </w:r>
      <w:r w:rsidRPr="00EC5959">
        <w:rPr>
          <w:rFonts w:eastAsia="Calibri"/>
        </w:rPr>
        <w:t>m. If you want something more interactive, check out the Virtual Peer Support Network</w:t>
      </w:r>
      <w:r>
        <w:rPr>
          <w:rFonts w:eastAsia="Calibri"/>
        </w:rPr>
        <w:t>,</w:t>
      </w:r>
      <w:r w:rsidRPr="00EC5959">
        <w:rPr>
          <w:rFonts w:eastAsia="Calibri"/>
        </w:rPr>
        <w:t xml:space="preserve"> every day from 10 a.m. to 4 p.m. It offers online activities every hour.</w:t>
      </w:r>
      <w:r>
        <w:rPr>
          <w:rFonts w:eastAsia="Calibri"/>
        </w:rPr>
        <w:t xml:space="preserve"> </w:t>
      </w:r>
      <w:r>
        <w:t xml:space="preserve">For more information, visit: </w:t>
      </w:r>
      <w:hyperlink r:id="rId14">
        <w:r>
          <w:rPr>
            <w:rStyle w:val="Hyperlink"/>
          </w:rPr>
          <w:t xml:space="preserve"> Wellness in the Wood: Transforming Wellness into Reality (mental health advocacy) (mnwitw.org)</w:t>
        </w:r>
      </w:hyperlink>
      <w:r>
        <w:rPr>
          <w:rStyle w:val="Hyperlink"/>
          <w:color w:val="auto"/>
          <w:u w:val="none"/>
        </w:rPr>
        <w:t>.</w:t>
      </w:r>
      <w:r>
        <w:rPr>
          <w:rStyle w:val="Hyperlink"/>
          <w:u w:val="none"/>
        </w:rPr>
        <w:t xml:space="preserve"> </w:t>
      </w:r>
      <w:r>
        <w:rPr>
          <w:rStyle w:val="Hyperlink"/>
          <w:color w:val="auto"/>
          <w:u w:val="none"/>
        </w:rPr>
        <w:t>Mental Health</w:t>
      </w:r>
      <w:r w:rsidRPr="00C320B6">
        <w:rPr>
          <w:rFonts w:eastAsia="Calibri"/>
        </w:rPr>
        <w:t xml:space="preserve"> </w:t>
      </w:r>
      <w:r>
        <w:rPr>
          <w:rFonts w:eastAsia="Calibri"/>
        </w:rPr>
        <w:t xml:space="preserve">Minnesota also offers a warmline, their services are available Monday-Saturday, </w:t>
      </w:r>
      <w:r w:rsidR="00986402">
        <w:rPr>
          <w:rFonts w:eastAsia="Calibri"/>
        </w:rPr>
        <w:t xml:space="preserve">noon </w:t>
      </w:r>
      <w:r>
        <w:rPr>
          <w:rFonts w:eastAsia="Calibri"/>
        </w:rPr>
        <w:t>to 10</w:t>
      </w:r>
      <w:r w:rsidR="00986402">
        <w:rPr>
          <w:rFonts w:eastAsia="Calibri"/>
        </w:rPr>
        <w:t xml:space="preserve"> </w:t>
      </w:r>
      <w:r w:rsidRPr="197BBCF0">
        <w:rPr>
          <w:rFonts w:eastAsia="Calibri"/>
        </w:rPr>
        <w:t>p</w:t>
      </w:r>
      <w:r w:rsidR="00986402">
        <w:rPr>
          <w:rFonts w:eastAsia="Calibri"/>
        </w:rPr>
        <w:t>.</w:t>
      </w:r>
      <w:r>
        <w:rPr>
          <w:rFonts w:eastAsia="Calibri"/>
        </w:rPr>
        <w:t xml:space="preserve">m. Call 1-877-404-3190 or text Support to 85511. </w:t>
      </w:r>
      <w:hyperlink r:id="rId15">
        <w:r w:rsidRPr="197BBCF0">
          <w:rPr>
            <w:rStyle w:val="Hyperlink"/>
            <w:rFonts w:eastAsia="Calibri"/>
          </w:rPr>
          <w:t>Minnesota Warmline – Mental Health Minnesota (mentalhealthmn.org)</w:t>
        </w:r>
      </w:hyperlink>
      <w:r w:rsidRPr="197BBCF0">
        <w:rPr>
          <w:rFonts w:eastAsia="Calibri"/>
        </w:rPr>
        <w:t xml:space="preserve">. </w:t>
      </w:r>
      <w:r w:rsidRPr="00EC5959">
        <w:rPr>
          <w:rFonts w:eastAsia="Calibri"/>
        </w:rPr>
        <w:t>#StayConnectedMN</w:t>
      </w:r>
    </w:p>
    <w:p w14:paraId="4C688C19" w14:textId="77777777" w:rsidR="00E97A1B" w:rsidRDefault="00E97A1B" w:rsidP="00FE1605">
      <w:pPr>
        <w:pStyle w:val="ListBullet"/>
        <w:rPr>
          <w:rFonts w:eastAsia="Calibri"/>
        </w:rPr>
      </w:pPr>
      <w:r w:rsidRPr="00F763CC">
        <w:rPr>
          <w:rFonts w:eastAsia="Calibri"/>
          <w:b/>
          <w:bCs/>
        </w:rPr>
        <w:t>Check in on your friends and family.</w:t>
      </w:r>
      <w:r w:rsidRPr="00286006">
        <w:rPr>
          <w:rFonts w:eastAsia="Calibri"/>
        </w:rPr>
        <w:t xml:space="preserve"> If you notice a friend behaving differently or seeming distressed, do not be afraid to ask your friend or loved one if they are thinking about killing themselves or thinking about suicide. Asking about suicide does not make someone suicidal. In fact, talking openly about mental health and suicide can help create an honest conversation and connection. </w:t>
      </w:r>
      <w:r>
        <w:rPr>
          <w:rFonts w:eastAsia="Calibri"/>
        </w:rPr>
        <w:t>L</w:t>
      </w:r>
      <w:r w:rsidRPr="00286006">
        <w:rPr>
          <w:rFonts w:eastAsia="Calibri"/>
        </w:rPr>
        <w:t xml:space="preserve">earn </w:t>
      </w:r>
      <w:r>
        <w:rPr>
          <w:rFonts w:eastAsia="Calibri"/>
        </w:rPr>
        <w:t>the</w:t>
      </w:r>
      <w:r w:rsidRPr="00286006">
        <w:rPr>
          <w:rFonts w:eastAsia="Calibri"/>
        </w:rPr>
        <w:t xml:space="preserve"> signs </w:t>
      </w:r>
      <w:r>
        <w:rPr>
          <w:rFonts w:eastAsia="Calibri"/>
        </w:rPr>
        <w:t>of</w:t>
      </w:r>
      <w:r w:rsidRPr="00286006">
        <w:rPr>
          <w:rFonts w:eastAsia="Calibri"/>
        </w:rPr>
        <w:t xml:space="preserve"> someone thinking about suicide.</w:t>
      </w:r>
    </w:p>
    <w:p w14:paraId="61D3791E" w14:textId="77777777" w:rsidR="00E97A1B" w:rsidRDefault="00E97A1B" w:rsidP="00FE1605">
      <w:pPr>
        <w:pStyle w:val="ListBullet"/>
        <w:rPr>
          <w:rFonts w:eastAsia="Calibri"/>
        </w:rPr>
      </w:pPr>
      <w:r w:rsidRPr="001F7C22">
        <w:rPr>
          <w:rFonts w:eastAsia="Calibri"/>
        </w:rPr>
        <w:t xml:space="preserve">For support and resources, call the National Suicide Prevention Lifeline at </w:t>
      </w:r>
      <w:r>
        <w:rPr>
          <w:rFonts w:eastAsia="Calibri"/>
        </w:rPr>
        <w:t>1-</w:t>
      </w:r>
      <w:r w:rsidRPr="001F7C22">
        <w:rPr>
          <w:rFonts w:eastAsia="Calibri"/>
        </w:rPr>
        <w:t>8</w:t>
      </w:r>
      <w:r>
        <w:rPr>
          <w:rFonts w:eastAsia="Calibri"/>
        </w:rPr>
        <w:t>00</w:t>
      </w:r>
      <w:r w:rsidRPr="001F7C22">
        <w:rPr>
          <w:rFonts w:eastAsia="Calibri"/>
        </w:rPr>
        <w:t>-273-8255, or text “MN” to 741 741 to get help with any crisis. For more information on suicide prevention</w:t>
      </w:r>
      <w:r>
        <w:rPr>
          <w:rFonts w:eastAsia="Calibri"/>
        </w:rPr>
        <w:t>,</w:t>
      </w:r>
      <w:r w:rsidRPr="001F7C22">
        <w:rPr>
          <w:rFonts w:eastAsia="Calibri"/>
        </w:rPr>
        <w:t xml:space="preserve"> go to: </w:t>
      </w:r>
      <w:hyperlink r:id="rId16" w:history="1">
        <w:r>
          <w:rPr>
            <w:rStyle w:val="Hyperlink"/>
            <w:rFonts w:eastAsia="Calibri"/>
          </w:rPr>
          <w:t>https://www.health.state.mn.us/communities/suicide/basics/index.html</w:t>
        </w:r>
      </w:hyperlink>
      <w:r>
        <w:t xml:space="preserve"> </w:t>
      </w:r>
      <w:r>
        <w:rPr>
          <w:rFonts w:eastAsia="Calibri"/>
        </w:rPr>
        <w:t>#</w:t>
      </w:r>
      <w:r w:rsidRPr="001F7C22">
        <w:rPr>
          <w:rFonts w:eastAsia="Calibri"/>
        </w:rPr>
        <w:t>StayConnectedMN</w:t>
      </w:r>
    </w:p>
    <w:p w14:paraId="08DA4C2B" w14:textId="77777777" w:rsidR="00E97A1B" w:rsidRDefault="00E97A1B" w:rsidP="00244DE9">
      <w:pPr>
        <w:pStyle w:val="Heading2"/>
      </w:pPr>
      <w:r>
        <w:t>Additional Resources:</w:t>
      </w:r>
    </w:p>
    <w:p w14:paraId="39A8C00C" w14:textId="1B199F92" w:rsidR="00E97A1B" w:rsidRPr="00977EAD" w:rsidRDefault="00945085" w:rsidP="00977EAD">
      <w:pPr>
        <w:pStyle w:val="ListBullet"/>
      </w:pPr>
      <w:hyperlink r:id="rId17" w:history="1">
        <w:r w:rsidR="008616B4" w:rsidRPr="00977EAD">
          <w:rPr>
            <w:rStyle w:val="Hyperlink"/>
            <w:color w:val="auto"/>
            <w:u w:val="none"/>
          </w:rPr>
          <w:t>National Suicide Prevention Lifeline (https://suicidepreventionlifeline.org/)</w:t>
        </w:r>
      </w:hyperlink>
    </w:p>
    <w:p w14:paraId="19DC6F91" w14:textId="0C1C1843" w:rsidR="00E97A1B" w:rsidRPr="00977EAD" w:rsidRDefault="00945085" w:rsidP="00977EAD">
      <w:pPr>
        <w:pStyle w:val="ListBullet"/>
      </w:pPr>
      <w:hyperlink r:id="rId18" w:history="1">
        <w:r w:rsidR="008616B4" w:rsidRPr="00977EAD">
          <w:rPr>
            <w:rStyle w:val="Hyperlink"/>
            <w:color w:val="auto"/>
            <w:u w:val="none"/>
          </w:rPr>
          <w:t>Crisis Text Line (https://www.crisistextline.org/)</w:t>
        </w:r>
      </w:hyperlink>
      <w:r w:rsidR="00E97A1B" w:rsidRPr="00977EAD">
        <w:t xml:space="preserve"> </w:t>
      </w:r>
    </w:p>
    <w:p w14:paraId="38B0D409" w14:textId="5E94343A" w:rsidR="00E97A1B" w:rsidRPr="00977EAD" w:rsidRDefault="00945085" w:rsidP="00977EAD">
      <w:pPr>
        <w:pStyle w:val="ListBullet"/>
      </w:pPr>
      <w:hyperlink r:id="rId19" w:history="1">
        <w:r w:rsidR="008616B4" w:rsidRPr="00977EAD">
          <w:rPr>
            <w:rStyle w:val="Hyperlink"/>
            <w:color w:val="auto"/>
            <w:u w:val="none"/>
          </w:rPr>
          <w:t>Minnesota Farm and Rural Helpline (https://www.mda.state.mn.us/about/mnfarmerstress)</w:t>
        </w:r>
      </w:hyperlink>
    </w:p>
    <w:p w14:paraId="72C3263F" w14:textId="05A8C0F7" w:rsidR="00E97A1B" w:rsidRPr="00977EAD" w:rsidRDefault="00945085" w:rsidP="00977EAD">
      <w:pPr>
        <w:pStyle w:val="ListBullet"/>
      </w:pPr>
      <w:hyperlink r:id="rId20" w:history="1">
        <w:r w:rsidR="008616B4" w:rsidRPr="00977EAD">
          <w:rPr>
            <w:rStyle w:val="Hyperlink"/>
            <w:color w:val="auto"/>
            <w:u w:val="none"/>
          </w:rPr>
          <w:t>Teen Line (https://www.teenline.org/)</w:t>
        </w:r>
      </w:hyperlink>
      <w:r w:rsidR="00E97A1B" w:rsidRPr="00977EAD">
        <w:t xml:space="preserve"> </w:t>
      </w:r>
    </w:p>
    <w:p w14:paraId="49BD67BE" w14:textId="2B7409E6" w:rsidR="008616B4" w:rsidRPr="00977EAD" w:rsidRDefault="00945085" w:rsidP="00977EAD">
      <w:pPr>
        <w:pStyle w:val="ListBullet"/>
      </w:pPr>
      <w:hyperlink r:id="rId21" w:history="1">
        <w:r w:rsidR="008616B4" w:rsidRPr="00977EAD">
          <w:rPr>
            <w:rStyle w:val="Hyperlink"/>
            <w:color w:val="auto"/>
            <w:u w:val="none"/>
          </w:rPr>
          <w:t>The Trevor Project (https://www.thetrevorproject.org/)</w:t>
        </w:r>
      </w:hyperlink>
    </w:p>
    <w:p w14:paraId="4ECB6C89" w14:textId="3D26CE8B" w:rsidR="00E97A1B" w:rsidRPr="00977EAD" w:rsidRDefault="00945085" w:rsidP="00977EAD">
      <w:pPr>
        <w:pStyle w:val="ListBullet"/>
      </w:pPr>
      <w:hyperlink r:id="rId22" w:history="1">
        <w:r w:rsidR="008616B4" w:rsidRPr="00977EAD">
          <w:rPr>
            <w:rStyle w:val="Hyperlink"/>
            <w:color w:val="auto"/>
            <w:u w:val="none"/>
          </w:rPr>
          <w:t>NAMI Minnesota (https://namimn.org/)</w:t>
        </w:r>
      </w:hyperlink>
    </w:p>
    <w:p w14:paraId="21A5D338" w14:textId="77777777" w:rsidR="009B783E" w:rsidRPr="00DA20CB" w:rsidRDefault="009B783E" w:rsidP="00FE1605">
      <w:pPr>
        <w:pStyle w:val="AddressBlockDate"/>
      </w:pPr>
      <w:r w:rsidRPr="00DA20CB">
        <w:t>Minnesota Department of Health</w:t>
      </w:r>
      <w:r>
        <w:br/>
        <w:t>Suicide Prevention Unit</w:t>
      </w:r>
      <w:r>
        <w:br/>
        <w:t>85 East 7</w:t>
      </w:r>
      <w:r w:rsidRPr="003A5D76">
        <w:rPr>
          <w:vertAlign w:val="superscript"/>
        </w:rPr>
        <w:t>th</w:t>
      </w:r>
      <w:r>
        <w:t xml:space="preserve"> Pl</w:t>
      </w:r>
      <w:r w:rsidRPr="00DA20CB">
        <w:br/>
      </w:r>
      <w:r>
        <w:t>PO Box 64882</w:t>
      </w:r>
      <w:r w:rsidRPr="00DA20CB">
        <w:br/>
        <w:t xml:space="preserve">St. Paul, MN </w:t>
      </w:r>
      <w:r>
        <w:t>55164-0882</w:t>
      </w:r>
      <w:r w:rsidRPr="00DA20CB">
        <w:br/>
      </w:r>
      <w:hyperlink r:id="rId23" w:history="1">
        <w:r w:rsidRPr="00114CBE">
          <w:rPr>
            <w:rStyle w:val="Hyperlink"/>
          </w:rPr>
          <w:t>health.suicideprev.mdh@state.mn.us</w:t>
        </w:r>
      </w:hyperlink>
      <w:r>
        <w:t xml:space="preserve"> </w:t>
      </w:r>
      <w:r w:rsidRPr="00DA20CB">
        <w:br/>
      </w:r>
      <w:hyperlink r:id="rId24" w:tooltip="MDH website" w:history="1">
        <w:r w:rsidRPr="00DA20CB">
          <w:t>www.health.state.mn.us</w:t>
        </w:r>
      </w:hyperlink>
    </w:p>
    <w:p w14:paraId="71A4C928" w14:textId="77777777" w:rsidR="009B783E" w:rsidRPr="00822457" w:rsidRDefault="009B783E" w:rsidP="00FE1605">
      <w:pPr>
        <w:pStyle w:val="AddressBlockDate"/>
      </w:pPr>
      <w:r>
        <w:t>4/25/22</w:t>
      </w:r>
    </w:p>
    <w:p w14:paraId="43BB3C3E" w14:textId="4215FF69" w:rsidR="00280406" w:rsidRDefault="009B783E" w:rsidP="00FE1605">
      <w:pPr>
        <w:pStyle w:val="AddressBlockDate"/>
      </w:pPr>
      <w:r w:rsidRPr="00B95FAA">
        <w:t xml:space="preserve">To obtain this information in a </w:t>
      </w:r>
      <w:r w:rsidRPr="00640A59">
        <w:t>different</w:t>
      </w:r>
      <w:r w:rsidRPr="00B95FAA">
        <w:t xml:space="preserve"> format, call: </w:t>
      </w:r>
      <w:r>
        <w:t>651-201-5400</w:t>
      </w:r>
    </w:p>
    <w:sectPr w:rsidR="00280406" w:rsidSect="00F61439">
      <w:headerReference w:type="even" r:id="rId25"/>
      <w:headerReference w:type="default" r:id="rId26"/>
      <w:footerReference w:type="even" r:id="rId27"/>
      <w:footerReference w:type="default" r:id="rId28"/>
      <w:headerReference w:type="first" r:id="rId29"/>
      <w:footerReference w:type="first" r:id="rId30"/>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D519" w14:textId="77777777" w:rsidR="002E2B18" w:rsidRDefault="002E2B18" w:rsidP="00D36495">
      <w:r>
        <w:separator/>
      </w:r>
    </w:p>
  </w:endnote>
  <w:endnote w:type="continuationSeparator" w:id="0">
    <w:p w14:paraId="48D3DA2E" w14:textId="77777777" w:rsidR="002E2B18" w:rsidRDefault="002E2B18" w:rsidP="00D36495">
      <w:r>
        <w:continuationSeparator/>
      </w:r>
    </w:p>
  </w:endnote>
  <w:endnote w:type="continuationNotice" w:id="1">
    <w:p w14:paraId="1C06802E" w14:textId="77777777" w:rsidR="00726A59" w:rsidRDefault="00726A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6509" w14:textId="77777777" w:rsidR="00945085" w:rsidRDefault="0094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3A6D1A0" w14:textId="77777777" w:rsidR="000F7548" w:rsidRDefault="000F7548" w:rsidP="00B45CED">
        <w:pPr>
          <w:pStyle w:val="Header"/>
        </w:pPr>
        <w:r w:rsidRPr="007E537B">
          <w:rPr>
            <w:color w:val="2B579A"/>
            <w:shd w:val="clear" w:color="auto" w:fill="E6E6E6"/>
          </w:rPr>
          <w:fldChar w:fldCharType="begin"/>
        </w:r>
        <w:r w:rsidRPr="007E537B">
          <w:instrText xml:space="preserve"> PAGE   \* MERGEFORMAT </w:instrText>
        </w:r>
        <w:r w:rsidRPr="007E537B">
          <w:rPr>
            <w:color w:val="2B579A"/>
            <w:shd w:val="clear" w:color="auto" w:fill="E6E6E6"/>
          </w:rPr>
          <w:fldChar w:fldCharType="separate"/>
        </w:r>
        <w:r w:rsidR="00010B6F">
          <w:rPr>
            <w:noProof/>
          </w:rPr>
          <w:t>2</w:t>
        </w:r>
        <w:r w:rsidRPr="007E537B">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A3E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E0A5" w14:textId="77777777" w:rsidR="002E2B18" w:rsidRDefault="002E2B18" w:rsidP="00D36495">
      <w:r>
        <w:separator/>
      </w:r>
    </w:p>
  </w:footnote>
  <w:footnote w:type="continuationSeparator" w:id="0">
    <w:p w14:paraId="33E7B4F7" w14:textId="77777777" w:rsidR="002E2B18" w:rsidRDefault="002E2B18" w:rsidP="00D36495">
      <w:r>
        <w:continuationSeparator/>
      </w:r>
    </w:p>
  </w:footnote>
  <w:footnote w:type="continuationNotice" w:id="1">
    <w:p w14:paraId="00D86477" w14:textId="77777777" w:rsidR="00726A59" w:rsidRDefault="00726A5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36C5" w14:textId="77777777" w:rsidR="00945085" w:rsidRDefault="0094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419C" w14:textId="52FB0E48" w:rsidR="00782710" w:rsidRPr="00D552D7" w:rsidRDefault="00945085" w:rsidP="001E09DA">
    <w:pPr>
      <w:pStyle w:val="Header"/>
    </w:pPr>
    <w:r>
      <w:t xml:space="preserve">#StayconnectedMn – Education </w:t>
    </w:r>
    <w:r>
      <w:t>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8A06" w14:textId="77777777" w:rsidR="00945085" w:rsidRDefault="0094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5"/>
  </w:num>
  <w:num w:numId="2">
    <w:abstractNumId w:val="1"/>
  </w:num>
  <w:num w:numId="3">
    <w:abstractNumId w:val="12"/>
  </w:num>
  <w:num w:numId="4">
    <w:abstractNumId w:val="15"/>
  </w:num>
  <w:num w:numId="5">
    <w:abstractNumId w:val="9"/>
  </w:num>
  <w:num w:numId="6">
    <w:abstractNumId w:val="8"/>
  </w:num>
  <w:num w:numId="7">
    <w:abstractNumId w:val="11"/>
  </w:num>
  <w:num w:numId="8">
    <w:abstractNumId w:val="10"/>
  </w:num>
  <w:num w:numId="9">
    <w:abstractNumId w:val="14"/>
  </w:num>
  <w:num w:numId="10">
    <w:abstractNumId w:val="13"/>
  </w:num>
  <w:num w:numId="11">
    <w:abstractNumId w:val="4"/>
  </w:num>
  <w:num w:numId="12">
    <w:abstractNumId w:val="0"/>
  </w:num>
  <w:num w:numId="13">
    <w:abstractNumId w:val="7"/>
  </w:num>
  <w:num w:numId="14">
    <w:abstractNumId w:val="6"/>
  </w:num>
  <w:num w:numId="15">
    <w:abstractNumId w:val="3"/>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06"/>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7F0"/>
    <w:rsid w:val="00013DF1"/>
    <w:rsid w:val="00015C84"/>
    <w:rsid w:val="00016D87"/>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37BFE"/>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57BBA"/>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09D1"/>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066"/>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27"/>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65A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4DE9"/>
    <w:rsid w:val="00245995"/>
    <w:rsid w:val="00246167"/>
    <w:rsid w:val="0024745B"/>
    <w:rsid w:val="002537D9"/>
    <w:rsid w:val="002546E7"/>
    <w:rsid w:val="002551A7"/>
    <w:rsid w:val="00255249"/>
    <w:rsid w:val="00255570"/>
    <w:rsid w:val="00255E74"/>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40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434"/>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2B18"/>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4C0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01EA"/>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1731"/>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B6C46"/>
    <w:rsid w:val="004C0FA9"/>
    <w:rsid w:val="004C1240"/>
    <w:rsid w:val="004C1C50"/>
    <w:rsid w:val="004C236D"/>
    <w:rsid w:val="004C268E"/>
    <w:rsid w:val="004C2729"/>
    <w:rsid w:val="004C2820"/>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33C0"/>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4EA"/>
    <w:rsid w:val="00670545"/>
    <w:rsid w:val="00670ABE"/>
    <w:rsid w:val="00670AD1"/>
    <w:rsid w:val="00673E83"/>
    <w:rsid w:val="00674277"/>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966C3"/>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5B0"/>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184"/>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6A59"/>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4C2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5C8E"/>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4D8C"/>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6B4"/>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2D03"/>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5D0"/>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37904"/>
    <w:rsid w:val="00940331"/>
    <w:rsid w:val="00940A68"/>
    <w:rsid w:val="00941F01"/>
    <w:rsid w:val="0094220E"/>
    <w:rsid w:val="00942355"/>
    <w:rsid w:val="0094241B"/>
    <w:rsid w:val="009443E8"/>
    <w:rsid w:val="009446D7"/>
    <w:rsid w:val="00944EAC"/>
    <w:rsid w:val="00945085"/>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1D"/>
    <w:rsid w:val="00976C7F"/>
    <w:rsid w:val="0097708A"/>
    <w:rsid w:val="0097729D"/>
    <w:rsid w:val="0097757B"/>
    <w:rsid w:val="00977EAD"/>
    <w:rsid w:val="0098063A"/>
    <w:rsid w:val="0098066D"/>
    <w:rsid w:val="0098120E"/>
    <w:rsid w:val="00981491"/>
    <w:rsid w:val="00985370"/>
    <w:rsid w:val="00985464"/>
    <w:rsid w:val="009858A1"/>
    <w:rsid w:val="00986402"/>
    <w:rsid w:val="009867CB"/>
    <w:rsid w:val="00987A5A"/>
    <w:rsid w:val="00987CA3"/>
    <w:rsid w:val="00990FDC"/>
    <w:rsid w:val="00991582"/>
    <w:rsid w:val="009917DE"/>
    <w:rsid w:val="00991ACE"/>
    <w:rsid w:val="00992BDE"/>
    <w:rsid w:val="00992F35"/>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B783E"/>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601"/>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0685D"/>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46AD"/>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0D3"/>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3784"/>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2F7E"/>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56A8"/>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1F2"/>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1FE"/>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7288"/>
    <w:rsid w:val="00DE7FDF"/>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3FA1"/>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A1B"/>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166"/>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1A8"/>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6C10"/>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605"/>
    <w:rsid w:val="00FE1EB7"/>
    <w:rsid w:val="00FE378A"/>
    <w:rsid w:val="00FE5576"/>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857B4F7"/>
    <w:rsid w:val="0962F66C"/>
    <w:rsid w:val="0AD9FBAB"/>
    <w:rsid w:val="0F898AC7"/>
    <w:rsid w:val="197BBCF0"/>
    <w:rsid w:val="2A450D74"/>
    <w:rsid w:val="2E74FA18"/>
    <w:rsid w:val="33001A4D"/>
    <w:rsid w:val="3D2E8C91"/>
    <w:rsid w:val="4255084C"/>
    <w:rsid w:val="426E30A9"/>
    <w:rsid w:val="45D4F9FC"/>
    <w:rsid w:val="49D13520"/>
    <w:rsid w:val="4BE8B7D3"/>
    <w:rsid w:val="4C3FB291"/>
    <w:rsid w:val="55E694D7"/>
    <w:rsid w:val="5D1FF5CB"/>
    <w:rsid w:val="5D34F9E0"/>
    <w:rsid w:val="6379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5CB826"/>
  <w15:docId w15:val="{DEB4E457-169C-4C69-857A-9246576C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4"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9"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80406"/>
    <w:pPr>
      <w:suppressAutoHyphens/>
      <w:spacing w:before="240" w:after="240"/>
    </w:pPr>
  </w:style>
  <w:style w:type="paragraph" w:styleId="Heading1">
    <w:name w:val="heading 1"/>
    <w:aliases w:val="H1 Title"/>
    <w:next w:val="Normal"/>
    <w:link w:val="Heading1Char"/>
    <w:uiPriority w:val="2"/>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2"/>
    <w:qFormat/>
    <w:rsid w:val="00244DE9"/>
    <w:pPr>
      <w:suppressAutoHyphens/>
      <w:spacing w:before="320" w:after="120" w:line="192" w:lineRule="auto"/>
      <w:outlineLvl w:val="1"/>
    </w:pPr>
    <w:rPr>
      <w:rFonts w:asciiTheme="minorHAnsi" w:eastAsiaTheme="majorEastAsia" w:hAnsiTheme="minorHAnsi" w:cstheme="majorBidi"/>
      <w:b/>
      <w:color w:val="003865" w:themeColor="accent1"/>
      <w:spacing w:val="-5"/>
      <w:sz w:val="35"/>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before="120" w:after="120"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spacing w:before="120" w:after="120"/>
      <w:ind w:left="432"/>
      <w:outlineLvl w:val="7"/>
    </w:pPr>
    <w:rPr>
      <w:b/>
      <w:sz w:val="24"/>
    </w:rPr>
  </w:style>
  <w:style w:type="paragraph" w:styleId="Heading9">
    <w:name w:val="heading 9"/>
    <w:basedOn w:val="Normal"/>
    <w:next w:val="Normal"/>
    <w:link w:val="Heading9Char"/>
    <w:uiPriority w:val="9"/>
    <w:semiHidden/>
    <w:locked/>
    <w:rsid w:val="00E12269"/>
    <w:pPr>
      <w:keepNext/>
      <w:keepLines/>
      <w:spacing w:before="40" w:after="12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2"/>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2"/>
    <w:rsid w:val="00244DE9"/>
    <w:rPr>
      <w:rFonts w:asciiTheme="minorHAnsi" w:eastAsiaTheme="majorEastAsia" w:hAnsiTheme="minorHAnsi" w:cstheme="majorBidi"/>
      <w:b/>
      <w:color w:val="003865" w:themeColor="accent1"/>
      <w:spacing w:val="-5"/>
      <w:sz w:val="35"/>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after="120"/>
    </w:pPr>
    <w:rPr>
      <w:sz w:val="24"/>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after="120"/>
      <w:ind w:left="220" w:hanging="220"/>
    </w:pPr>
    <w:rPr>
      <w:sz w:val="24"/>
    </w:r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spacing w:before="120" w:after="120"/>
      <w:contextualSpacing/>
    </w:pPr>
    <w:rPr>
      <w:sz w:val="24"/>
    </w:r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pPr>
      <w:spacing w:before="120" w:after="120"/>
    </w:pPr>
    <w:rPr>
      <w:sz w:val="24"/>
    </w:rPr>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spacing w:before="120" w:after="120"/>
      <w:contextualSpacing/>
    </w:pPr>
    <w:rPr>
      <w:sz w:val="24"/>
    </w:r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FE1605"/>
    <w:pPr>
      <w:numPr>
        <w:numId w:val="8"/>
      </w:numPr>
      <w:spacing w:before="120" w:after="120"/>
    </w:pPr>
    <w:rPr>
      <w:sz w:val="24"/>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before="120" w:after="100"/>
      <w:ind w:left="240"/>
    </w:pPr>
    <w:rPr>
      <w:sz w:val="24"/>
    </w:rPr>
  </w:style>
  <w:style w:type="paragraph" w:styleId="TOC3">
    <w:name w:val="toc 3"/>
    <w:basedOn w:val="Normal"/>
    <w:next w:val="Normal"/>
    <w:uiPriority w:val="39"/>
    <w:rsid w:val="008D5A53"/>
    <w:pPr>
      <w:spacing w:before="120" w:after="100"/>
      <w:ind w:left="480"/>
    </w:pPr>
    <w:rPr>
      <w:sz w:val="24"/>
    </w:r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before="120" w:after="100"/>
      <w:ind w:left="648"/>
    </w:pPr>
    <w:rPr>
      <w:sz w:val="24"/>
    </w:rPr>
  </w:style>
  <w:style w:type="paragraph" w:styleId="TOC5">
    <w:name w:val="toc 5"/>
    <w:basedOn w:val="Normal"/>
    <w:next w:val="Normal"/>
    <w:semiHidden/>
    <w:locked/>
    <w:rsid w:val="00E12269"/>
    <w:pPr>
      <w:spacing w:before="120" w:after="100"/>
      <w:ind w:left="880"/>
    </w:pPr>
    <w:rPr>
      <w:sz w:val="24"/>
    </w:rPr>
  </w:style>
  <w:style w:type="paragraph" w:styleId="TOC6">
    <w:name w:val="toc 6"/>
    <w:basedOn w:val="Normal"/>
    <w:next w:val="Normal"/>
    <w:semiHidden/>
    <w:locked/>
    <w:rsid w:val="00E12269"/>
    <w:pPr>
      <w:spacing w:before="120" w:after="100"/>
      <w:ind w:left="1100"/>
    </w:pPr>
    <w:rPr>
      <w:sz w:val="24"/>
    </w:rPr>
  </w:style>
  <w:style w:type="paragraph" w:styleId="TOC7">
    <w:name w:val="toc 7"/>
    <w:basedOn w:val="Normal"/>
    <w:next w:val="Normal"/>
    <w:semiHidden/>
    <w:locked/>
    <w:rsid w:val="00E12269"/>
    <w:pPr>
      <w:spacing w:before="120" w:after="100"/>
      <w:ind w:left="1320"/>
    </w:pPr>
    <w:rPr>
      <w:sz w:val="24"/>
    </w:rPr>
  </w:style>
  <w:style w:type="paragraph" w:styleId="TOC8">
    <w:name w:val="toc 8"/>
    <w:basedOn w:val="Normal"/>
    <w:next w:val="Normal"/>
    <w:semiHidden/>
    <w:locked/>
    <w:rsid w:val="00E12269"/>
    <w:pPr>
      <w:spacing w:before="120" w:after="100"/>
      <w:ind w:left="1540"/>
    </w:pPr>
    <w:rPr>
      <w:sz w:val="24"/>
    </w:rPr>
  </w:style>
  <w:style w:type="paragraph" w:styleId="TOC9">
    <w:name w:val="toc 9"/>
    <w:basedOn w:val="Normal"/>
    <w:next w:val="Normal"/>
    <w:semiHidden/>
    <w:locked/>
    <w:rsid w:val="00E12269"/>
    <w:pPr>
      <w:spacing w:before="120" w:after="100"/>
      <w:ind w:left="1760"/>
    </w:pPr>
    <w:rPr>
      <w:sz w:val="24"/>
    </w:rPr>
  </w:style>
  <w:style w:type="paragraph" w:styleId="List">
    <w:name w:val="List"/>
    <w:basedOn w:val="Normal"/>
    <w:semiHidden/>
    <w:unhideWhenUsed/>
    <w:qFormat/>
    <w:locked/>
    <w:rsid w:val="00A21368"/>
    <w:pPr>
      <w:spacing w:before="120" w:after="120"/>
      <w:ind w:left="216" w:hanging="216"/>
      <w:contextualSpacing/>
    </w:pPr>
    <w:rPr>
      <w:sz w:val="24"/>
    </w:rPr>
  </w:style>
  <w:style w:type="paragraph" w:styleId="Index9">
    <w:name w:val="index 9"/>
    <w:basedOn w:val="Normal"/>
    <w:next w:val="Normal"/>
    <w:uiPriority w:val="9"/>
    <w:semiHidden/>
    <w:locked/>
    <w:rsid w:val="00E12269"/>
    <w:pPr>
      <w:spacing w:before="0" w:after="120"/>
      <w:ind w:left="1980" w:hanging="220"/>
    </w:pPr>
    <w:rPr>
      <w:sz w:val="24"/>
    </w:rPr>
  </w:style>
  <w:style w:type="paragraph" w:styleId="Index8">
    <w:name w:val="index 8"/>
    <w:basedOn w:val="Normal"/>
    <w:next w:val="Normal"/>
    <w:uiPriority w:val="9"/>
    <w:semiHidden/>
    <w:locked/>
    <w:rsid w:val="00E12269"/>
    <w:pPr>
      <w:spacing w:before="0" w:after="120"/>
      <w:ind w:left="1760" w:hanging="220"/>
    </w:pPr>
    <w:rPr>
      <w:sz w:val="24"/>
    </w:rPr>
  </w:style>
  <w:style w:type="paragraph" w:styleId="Index7">
    <w:name w:val="index 7"/>
    <w:basedOn w:val="Normal"/>
    <w:next w:val="Normal"/>
    <w:uiPriority w:val="9"/>
    <w:semiHidden/>
    <w:locked/>
    <w:rsid w:val="00E12269"/>
    <w:pPr>
      <w:spacing w:before="0" w:after="120"/>
      <w:ind w:left="1540" w:hanging="220"/>
    </w:pPr>
    <w:rPr>
      <w:sz w:val="24"/>
    </w:rPr>
  </w:style>
  <w:style w:type="paragraph" w:styleId="Index6">
    <w:name w:val="index 6"/>
    <w:basedOn w:val="Normal"/>
    <w:next w:val="Normal"/>
    <w:uiPriority w:val="9"/>
    <w:semiHidden/>
    <w:locked/>
    <w:rsid w:val="00E12269"/>
    <w:pPr>
      <w:spacing w:before="0" w:after="120"/>
      <w:ind w:left="1320" w:hanging="220"/>
    </w:pPr>
    <w:rPr>
      <w:sz w:val="24"/>
    </w:rPr>
  </w:style>
  <w:style w:type="paragraph" w:styleId="Index5">
    <w:name w:val="index 5"/>
    <w:basedOn w:val="Normal"/>
    <w:next w:val="Normal"/>
    <w:uiPriority w:val="9"/>
    <w:semiHidden/>
    <w:locked/>
    <w:rsid w:val="00E12269"/>
    <w:pPr>
      <w:spacing w:before="0" w:after="120"/>
      <w:ind w:left="1100" w:hanging="220"/>
    </w:pPr>
    <w:rPr>
      <w:sz w:val="24"/>
    </w:rPr>
  </w:style>
  <w:style w:type="paragraph" w:styleId="Index4">
    <w:name w:val="index 4"/>
    <w:basedOn w:val="Normal"/>
    <w:next w:val="Normal"/>
    <w:uiPriority w:val="9"/>
    <w:semiHidden/>
    <w:locked/>
    <w:rsid w:val="00E12269"/>
    <w:pPr>
      <w:spacing w:before="0" w:after="120"/>
      <w:ind w:left="880" w:hanging="220"/>
    </w:pPr>
    <w:rPr>
      <w:sz w:val="24"/>
    </w:rPr>
  </w:style>
  <w:style w:type="paragraph" w:styleId="Index3">
    <w:name w:val="index 3"/>
    <w:basedOn w:val="Normal"/>
    <w:next w:val="Normal"/>
    <w:uiPriority w:val="9"/>
    <w:semiHidden/>
    <w:locked/>
    <w:rsid w:val="00E12269"/>
    <w:pPr>
      <w:spacing w:before="0" w:after="120"/>
      <w:ind w:left="660" w:hanging="220"/>
    </w:pPr>
    <w:rPr>
      <w:sz w:val="24"/>
    </w:rPr>
  </w:style>
  <w:style w:type="paragraph" w:styleId="Index2">
    <w:name w:val="index 2"/>
    <w:basedOn w:val="Normal"/>
    <w:next w:val="Normal"/>
    <w:uiPriority w:val="9"/>
    <w:semiHidden/>
    <w:locked/>
    <w:rsid w:val="00E12269"/>
    <w:pPr>
      <w:spacing w:before="0" w:after="120"/>
      <w:ind w:left="440" w:hanging="220"/>
    </w:pPr>
    <w:rPr>
      <w:sz w:val="24"/>
    </w:r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after="12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9"/>
    <w:qFormat/>
    <w:rsid w:val="002C0187"/>
    <w:pPr>
      <w:numPr>
        <w:ilvl w:val="1"/>
      </w:numPr>
      <w:spacing w:before="120"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9"/>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spacing w:before="120" w:after="120"/>
      <w:ind w:left="100" w:right="100"/>
    </w:pPr>
    <w:rPr>
      <w:sz w:val="24"/>
    </w:rPr>
  </w:style>
  <w:style w:type="paragraph" w:customStyle="1" w:styleId="Contactcluster">
    <w:name w:val="Contact cluster"/>
    <w:uiPriority w:val="10"/>
    <w:qFormat/>
    <w:rsid w:val="00280406"/>
    <w:pPr>
      <w:spacing w:before="120" w:after="0"/>
      <w:jc w:val="center"/>
    </w:pPr>
    <w:rPr>
      <w:sz w:val="20"/>
      <w:szCs w:val="20"/>
    </w:rPr>
  </w:style>
  <w:style w:type="character" w:customStyle="1" w:styleId="normaltextrun">
    <w:name w:val="normaltextrun"/>
    <w:basedOn w:val="DefaultParagraphFont"/>
    <w:rsid w:val="00280406"/>
  </w:style>
  <w:style w:type="character" w:customStyle="1" w:styleId="eop">
    <w:name w:val="eop"/>
    <w:basedOn w:val="DefaultParagraphFont"/>
    <w:rsid w:val="00280406"/>
  </w:style>
  <w:style w:type="character" w:styleId="CommentReference">
    <w:name w:val="annotation reference"/>
    <w:basedOn w:val="DefaultParagraphFont"/>
    <w:uiPriority w:val="99"/>
    <w:semiHidden/>
    <w:unhideWhenUsed/>
    <w:locked/>
    <w:rsid w:val="00E97A1B"/>
    <w:rPr>
      <w:rFonts w:ascii="Brandon Grotesque Regular" w:hAnsi="Brandon Grotesque Regular"/>
      <w:sz w:val="16"/>
      <w:szCs w:val="16"/>
    </w:rPr>
  </w:style>
  <w:style w:type="paragraph" w:styleId="CommentText">
    <w:name w:val="annotation text"/>
    <w:basedOn w:val="Normal"/>
    <w:link w:val="CommentTextChar"/>
    <w:uiPriority w:val="99"/>
    <w:semiHidden/>
    <w:unhideWhenUsed/>
    <w:locked/>
    <w:rsid w:val="00E97A1B"/>
    <w:rPr>
      <w:sz w:val="20"/>
      <w:szCs w:val="20"/>
    </w:rPr>
  </w:style>
  <w:style w:type="character" w:customStyle="1" w:styleId="CommentTextChar">
    <w:name w:val="Comment Text Char"/>
    <w:basedOn w:val="DefaultParagraphFont"/>
    <w:link w:val="CommentText"/>
    <w:uiPriority w:val="99"/>
    <w:semiHidden/>
    <w:rsid w:val="00E97A1B"/>
    <w:rPr>
      <w:sz w:val="20"/>
      <w:szCs w:val="20"/>
    </w:rPr>
  </w:style>
  <w:style w:type="paragraph" w:styleId="CommentSubject">
    <w:name w:val="annotation subject"/>
    <w:basedOn w:val="CommentText"/>
    <w:next w:val="CommentText"/>
    <w:link w:val="CommentSubjectChar"/>
    <w:semiHidden/>
    <w:unhideWhenUsed/>
    <w:locked/>
    <w:rsid w:val="000E5066"/>
    <w:rPr>
      <w:b/>
      <w:bCs/>
    </w:rPr>
  </w:style>
  <w:style w:type="character" w:customStyle="1" w:styleId="CommentSubjectChar">
    <w:name w:val="Comment Subject Char"/>
    <w:basedOn w:val="CommentTextChar"/>
    <w:link w:val="CommentSubject"/>
    <w:semiHidden/>
    <w:rsid w:val="000E5066"/>
    <w:rPr>
      <w:b/>
      <w:bCs/>
      <w:sz w:val="20"/>
      <w:szCs w:val="20"/>
    </w:rPr>
  </w:style>
  <w:style w:type="character" w:styleId="UnresolvedMention">
    <w:name w:val="Unresolved Mention"/>
    <w:basedOn w:val="DefaultParagraphFont"/>
    <w:uiPriority w:val="99"/>
    <w:semiHidden/>
    <w:unhideWhenUsed/>
    <w:rsid w:val="008616B4"/>
    <w:rPr>
      <w:color w:val="605E5C"/>
      <w:shd w:val="clear" w:color="auto" w:fill="E1DFDD"/>
    </w:rPr>
  </w:style>
  <w:style w:type="character" w:styleId="Mention">
    <w:name w:val="Mention"/>
    <w:basedOn w:val="DefaultParagraphFont"/>
    <w:uiPriority w:val="99"/>
    <w:unhideWhenUsed/>
    <w:rsid w:val="00726A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sttrackermn.org/" TargetMode="External"/><Relationship Id="rId18" Type="http://schemas.openxmlformats.org/officeDocument/2006/relationships/hyperlink" Target="https://www.crisistextline.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hetrevorproject.org/" TargetMode="External"/><Relationship Id="rId7" Type="http://schemas.openxmlformats.org/officeDocument/2006/relationships/settings" Target="settings.xml"/><Relationship Id="rId12" Type="http://schemas.openxmlformats.org/officeDocument/2006/relationships/hyperlink" Target="https://engage.pointsoflight.org/" TargetMode="External"/><Relationship Id="rId17" Type="http://schemas.openxmlformats.org/officeDocument/2006/relationships/hyperlink" Target="https://mn365.sharepoint.com/sites/MDH_SuicideTaskforceProjects/Shared%20Documents/Communications%20Committee/Projects%20for%20Communications%20Committee/Mental%20Health%20Awareness%20Month/National%20Suicide%20Prevention%20Lifeline%20(https:/suicidepreventionlifeline.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state.mn.us/communities/suicide/basics/index.html" TargetMode="External"/><Relationship Id="rId20" Type="http://schemas.openxmlformats.org/officeDocument/2006/relationships/hyperlink" Target="https://www.teenline.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state.mn.u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ntalhealthmn.org" TargetMode="External"/><Relationship Id="rId23" Type="http://schemas.openxmlformats.org/officeDocument/2006/relationships/hyperlink" Target="mailto:health.suicideprev.mdh@state.mn.u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da.state.mn.us/about/mnfarmerstres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witw.org/" TargetMode="External"/><Relationship Id="rId22" Type="http://schemas.openxmlformats.org/officeDocument/2006/relationships/hyperlink" Target="https://namimn.org/"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FA3777648AE4CA2D3B381F5F63D46" ma:contentTypeVersion="10" ma:contentTypeDescription="Create a new document." ma:contentTypeScope="" ma:versionID="3a31e50421a64032cded2d9e57d98f1f">
  <xsd:schema xmlns:xsd="http://www.w3.org/2001/XMLSchema" xmlns:xs="http://www.w3.org/2001/XMLSchema" xmlns:p="http://schemas.microsoft.com/office/2006/metadata/properties" xmlns:ns2="424e2b7d-6c65-4242-9976-f177e0d4cb3b" xmlns:ns3="db5c0855-61e7-4e21-9eab-3f89575bd357" targetNamespace="http://schemas.microsoft.com/office/2006/metadata/properties" ma:root="true" ma:fieldsID="7dd124be2e9533732d0a02081e5bf41f" ns2:_="" ns3:_="">
    <xsd:import namespace="424e2b7d-6c65-4242-9976-f177e0d4cb3b"/>
    <xsd:import namespace="db5c0855-61e7-4e21-9eab-3f89575bd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2b7d-6c65-4242-9976-f177e0d4c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c0855-61e7-4e21-9eab-3f89575bd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5A8E7-F929-4E3C-A9A3-8B81A9317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2b7d-6c65-4242-9976-f177e0d4cb3b"/>
    <ds:schemaRef ds:uri="db5c0855-61e7-4e21-9eab-3f89575b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db5c0855-61e7-4e21-9eab-3f89575bd357"/>
    <ds:schemaRef ds:uri="424e2b7d-6c65-4242-9976-f177e0d4cb3b"/>
  </ds:schemaRefs>
</ds:datastoreItem>
</file>

<file path=docProps/app.xml><?xml version="1.0" encoding="utf-8"?>
<Properties xmlns="http://schemas.openxmlformats.org/officeDocument/2006/extended-properties" xmlns:vt="http://schemas.openxmlformats.org/officeDocument/2006/docPropsVTypes">
  <Template>Template Basic Document.dotx</Template>
  <TotalTime>1066</TotalTime>
  <Pages>4</Pages>
  <Words>1149</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8220</CharactersWithSpaces>
  <SharedDoc>false</SharedDoc>
  <HLinks>
    <vt:vector size="78" baseType="variant">
      <vt:variant>
        <vt:i4>6422646</vt:i4>
      </vt:variant>
      <vt:variant>
        <vt:i4>36</vt:i4>
      </vt:variant>
      <vt:variant>
        <vt:i4>0</vt:i4>
      </vt:variant>
      <vt:variant>
        <vt:i4>5</vt:i4>
      </vt:variant>
      <vt:variant>
        <vt:lpwstr>http://www.health.state.mn.us/</vt:lpwstr>
      </vt:variant>
      <vt:variant>
        <vt:lpwstr/>
      </vt:variant>
      <vt:variant>
        <vt:i4>6881288</vt:i4>
      </vt:variant>
      <vt:variant>
        <vt:i4>33</vt:i4>
      </vt:variant>
      <vt:variant>
        <vt:i4>0</vt:i4>
      </vt:variant>
      <vt:variant>
        <vt:i4>5</vt:i4>
      </vt:variant>
      <vt:variant>
        <vt:lpwstr>mailto:health.suicideprev.mdh@state.mn.us</vt:lpwstr>
      </vt:variant>
      <vt:variant>
        <vt:lpwstr/>
      </vt:variant>
      <vt:variant>
        <vt:i4>8323186</vt:i4>
      </vt:variant>
      <vt:variant>
        <vt:i4>30</vt:i4>
      </vt:variant>
      <vt:variant>
        <vt:i4>0</vt:i4>
      </vt:variant>
      <vt:variant>
        <vt:i4>5</vt:i4>
      </vt:variant>
      <vt:variant>
        <vt:lpwstr>https://namimn.org/</vt:lpwstr>
      </vt:variant>
      <vt:variant>
        <vt:lpwstr/>
      </vt:variant>
      <vt:variant>
        <vt:i4>5767168</vt:i4>
      </vt:variant>
      <vt:variant>
        <vt:i4>27</vt:i4>
      </vt:variant>
      <vt:variant>
        <vt:i4>0</vt:i4>
      </vt:variant>
      <vt:variant>
        <vt:i4>5</vt:i4>
      </vt:variant>
      <vt:variant>
        <vt:lpwstr>https://www.thetrevorproject.org/</vt:lpwstr>
      </vt:variant>
      <vt:variant>
        <vt:lpwstr/>
      </vt:variant>
      <vt:variant>
        <vt:i4>4653071</vt:i4>
      </vt:variant>
      <vt:variant>
        <vt:i4>24</vt:i4>
      </vt:variant>
      <vt:variant>
        <vt:i4>0</vt:i4>
      </vt:variant>
      <vt:variant>
        <vt:i4>5</vt:i4>
      </vt:variant>
      <vt:variant>
        <vt:lpwstr>https://www.teenline.org/</vt:lpwstr>
      </vt:variant>
      <vt:variant>
        <vt:lpwstr/>
      </vt:variant>
      <vt:variant>
        <vt:i4>5373983</vt:i4>
      </vt:variant>
      <vt:variant>
        <vt:i4>21</vt:i4>
      </vt:variant>
      <vt:variant>
        <vt:i4>0</vt:i4>
      </vt:variant>
      <vt:variant>
        <vt:i4>5</vt:i4>
      </vt:variant>
      <vt:variant>
        <vt:lpwstr>https://www.mda.state.mn.us/about/mnfarmerstress</vt:lpwstr>
      </vt:variant>
      <vt:variant>
        <vt:lpwstr/>
      </vt:variant>
      <vt:variant>
        <vt:i4>3080305</vt:i4>
      </vt:variant>
      <vt:variant>
        <vt:i4>18</vt:i4>
      </vt:variant>
      <vt:variant>
        <vt:i4>0</vt:i4>
      </vt:variant>
      <vt:variant>
        <vt:i4>5</vt:i4>
      </vt:variant>
      <vt:variant>
        <vt:lpwstr>https://www.crisistextline.org/</vt:lpwstr>
      </vt:variant>
      <vt:variant>
        <vt:lpwstr/>
      </vt:variant>
      <vt:variant>
        <vt:i4>786448</vt:i4>
      </vt:variant>
      <vt:variant>
        <vt:i4>15</vt:i4>
      </vt:variant>
      <vt:variant>
        <vt:i4>0</vt:i4>
      </vt:variant>
      <vt:variant>
        <vt:i4>5</vt:i4>
      </vt:variant>
      <vt:variant>
        <vt:lpwstr>National Suicide Prevention Lifeline (https://suicidepreventionlifeline.org/)</vt:lpwstr>
      </vt:variant>
      <vt:variant>
        <vt:lpwstr/>
      </vt:variant>
      <vt:variant>
        <vt:i4>1048589</vt:i4>
      </vt:variant>
      <vt:variant>
        <vt:i4>12</vt:i4>
      </vt:variant>
      <vt:variant>
        <vt:i4>0</vt:i4>
      </vt:variant>
      <vt:variant>
        <vt:i4>5</vt:i4>
      </vt:variant>
      <vt:variant>
        <vt:lpwstr>https://www.health.state.mn.us/communities/suicide/basics/index.html</vt:lpwstr>
      </vt:variant>
      <vt:variant>
        <vt:lpwstr/>
      </vt:variant>
      <vt:variant>
        <vt:i4>7012462</vt:i4>
      </vt:variant>
      <vt:variant>
        <vt:i4>9</vt:i4>
      </vt:variant>
      <vt:variant>
        <vt:i4>0</vt:i4>
      </vt:variant>
      <vt:variant>
        <vt:i4>5</vt:i4>
      </vt:variant>
      <vt:variant>
        <vt:lpwstr>https://mentalhealthmn.org/</vt:lpwstr>
      </vt:variant>
      <vt:variant>
        <vt:lpwstr/>
      </vt:variant>
      <vt:variant>
        <vt:i4>6881394</vt:i4>
      </vt:variant>
      <vt:variant>
        <vt:i4>6</vt:i4>
      </vt:variant>
      <vt:variant>
        <vt:i4>0</vt:i4>
      </vt:variant>
      <vt:variant>
        <vt:i4>5</vt:i4>
      </vt:variant>
      <vt:variant>
        <vt:lpwstr>https://mnwitw.org/</vt:lpwstr>
      </vt:variant>
      <vt:variant>
        <vt:lpwstr/>
      </vt:variant>
      <vt:variant>
        <vt:i4>3604543</vt:i4>
      </vt:variant>
      <vt:variant>
        <vt:i4>3</vt:i4>
      </vt:variant>
      <vt:variant>
        <vt:i4>0</vt:i4>
      </vt:variant>
      <vt:variant>
        <vt:i4>5</vt:i4>
      </vt:variant>
      <vt:variant>
        <vt:lpwstr>https://www.fasttrackermn.org/</vt:lpwstr>
      </vt:variant>
      <vt:variant>
        <vt:lpwstr/>
      </vt:variant>
      <vt:variant>
        <vt:i4>917570</vt:i4>
      </vt:variant>
      <vt:variant>
        <vt:i4>0</vt:i4>
      </vt:variant>
      <vt:variant>
        <vt:i4>0</vt:i4>
      </vt:variant>
      <vt:variant>
        <vt:i4>5</vt:i4>
      </vt:variant>
      <vt:variant>
        <vt:lpwstr>https://engage.pointsoflight.org/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Messaging for Mental Health and Suicide</dc:title>
  <dc:subject/>
  <dc:creator>Minnesota Department of Health</dc:creator>
  <cp:keywords/>
  <dc:description>Document template version 2.2</dc:description>
  <cp:lastModifiedBy>Anderson, Stephanie. J (MDH)</cp:lastModifiedBy>
  <cp:revision>5</cp:revision>
  <cp:lastPrinted>2016-12-14T18:03:00Z</cp:lastPrinted>
  <dcterms:created xsi:type="dcterms:W3CDTF">2022-04-25T20:43:00Z</dcterms:created>
  <dcterms:modified xsi:type="dcterms:W3CDTF">2022-04-26T16:03:00Z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0x0101003E5FA3777648AE4CA2D3B381F5F63D46</vt:lpwstr>
  </property>
  <property fmtid="{D5CDD505-2E9C-101B-9397-08002B2CF9AE}" pid="3" name="_dlc_DocIdItemGuid">
    <vt:lpwstr>21075d31-a098-4126-a0c3-2155733820d1</vt:lpwstr>
  </property>
</Properties>
</file>