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F9E7" w14:textId="77777777" w:rsidR="00B94C9F" w:rsidRDefault="00B94C9F" w:rsidP="002C0187">
      <w:pPr>
        <w:pStyle w:val="LOGO"/>
      </w:pPr>
      <w:r>
        <w:rPr>
          <w:color w:val="2B579A"/>
          <w:shd w:val="clear" w:color="auto" w:fill="E6E6E6"/>
        </w:rPr>
        <w:drawing>
          <wp:inline distT="0" distB="0" distL="0" distR="0" wp14:anchorId="06543733" wp14:editId="67D6412B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B771" w14:textId="3C194D6C" w:rsidR="00187728" w:rsidRDefault="00187728" w:rsidP="48182C43">
      <w:pPr>
        <w:pStyle w:val="Heading1"/>
        <w:rPr>
          <w:rFonts w:eastAsiaTheme="minorEastAsia" w:cstheme="minorBidi"/>
          <w:caps/>
          <w:spacing w:val="40"/>
          <w:sz w:val="28"/>
          <w:szCs w:val="28"/>
        </w:rPr>
      </w:pPr>
      <w:r w:rsidRPr="00187728">
        <w:t>Attachment D: RFP Checklist</w:t>
      </w:r>
      <w:r w:rsidR="001538EC">
        <w:br/>
      </w:r>
      <w:r w:rsidRPr="001538EC">
        <w:rPr>
          <w:rStyle w:val="SubtitleChar"/>
        </w:rPr>
        <w:t xml:space="preserve">YOUTH SUICIDE PREVENTION </w:t>
      </w:r>
      <w:r w:rsidR="001538EC" w:rsidRPr="001538EC">
        <w:rPr>
          <w:rStyle w:val="SubtitleChar"/>
        </w:rPr>
        <w:t>Learning Collaborative</w:t>
      </w:r>
      <w:r w:rsidRPr="001538EC">
        <w:rPr>
          <w:rStyle w:val="SubtitleChar"/>
        </w:rPr>
        <w:t xml:space="preserve"> BUILDING GRANT</w:t>
      </w:r>
      <w:r w:rsidRPr="48182C43">
        <w:rPr>
          <w:rFonts w:eastAsiaTheme="minorEastAsia" w:cstheme="minorBidi"/>
          <w:caps/>
          <w:spacing w:val="40"/>
          <w:sz w:val="28"/>
          <w:szCs w:val="28"/>
        </w:rPr>
        <w:t xml:space="preserve"> </w:t>
      </w:r>
    </w:p>
    <w:p w14:paraId="66C6AED0" w14:textId="1E6EB75F" w:rsidR="00B94C9F" w:rsidRDefault="00187728" w:rsidP="00B94C9F">
      <w:pPr>
        <w:pStyle w:val="Heading2"/>
      </w:pPr>
      <w:r>
        <w:t xml:space="preserve">Required </w:t>
      </w:r>
      <w:r w:rsidR="0078070A">
        <w:t>a</w:t>
      </w:r>
      <w:r>
        <w:t xml:space="preserve">pplication </w:t>
      </w:r>
      <w:proofErr w:type="gramStart"/>
      <w:r w:rsidR="0078070A">
        <w:t>f</w:t>
      </w:r>
      <w:r>
        <w:t>ormat</w:t>
      </w:r>
      <w:proofErr w:type="gramEnd"/>
    </w:p>
    <w:p w14:paraId="6E0B3879" w14:textId="77777777" w:rsidR="00187728" w:rsidRPr="00187728" w:rsidRDefault="00187728" w:rsidP="00187728">
      <w:pPr>
        <w:pStyle w:val="ListBullet"/>
      </w:pPr>
      <w:r w:rsidRPr="00187728">
        <w:t xml:space="preserve">One original copy  </w:t>
      </w:r>
    </w:p>
    <w:p w14:paraId="1BD7F996" w14:textId="00A7B11B" w:rsidR="00187728" w:rsidRPr="00187728" w:rsidRDefault="00187728" w:rsidP="00187728">
      <w:pPr>
        <w:pStyle w:val="ListBullet"/>
      </w:pPr>
      <w:r>
        <w:t xml:space="preserve">Format (12-point font, one-inch margins and single spaced)   </w:t>
      </w:r>
    </w:p>
    <w:p w14:paraId="459EBACF" w14:textId="77777777" w:rsidR="00187728" w:rsidRPr="00187728" w:rsidRDefault="00187728" w:rsidP="00187728">
      <w:pPr>
        <w:pStyle w:val="ListBullet"/>
      </w:pPr>
      <w:r>
        <w:t xml:space="preserve">Number all pages consecutively  </w:t>
      </w:r>
    </w:p>
    <w:p w14:paraId="2AF8C15B" w14:textId="718F111D" w:rsidR="00187728" w:rsidRDefault="00187728" w:rsidP="00187728">
      <w:pPr>
        <w:pStyle w:val="ListBullet"/>
      </w:pPr>
      <w:r>
        <w:t xml:space="preserve">Submit by </w:t>
      </w:r>
      <w:r w:rsidR="161C4B6F">
        <w:t>June 7</w:t>
      </w:r>
      <w:r>
        <w:t>, 2024, by 4:30 p.m. CST.</w:t>
      </w:r>
    </w:p>
    <w:p w14:paraId="0A47C405" w14:textId="1C748E0C" w:rsidR="00187728" w:rsidRDefault="00187728" w:rsidP="00187728">
      <w:pPr>
        <w:pStyle w:val="Heading2"/>
      </w:pPr>
      <w:r w:rsidRPr="00187728">
        <w:t xml:space="preserve">Required </w:t>
      </w:r>
      <w:r w:rsidR="0078070A">
        <w:t>a</w:t>
      </w:r>
      <w:r w:rsidRPr="00187728">
        <w:t xml:space="preserve">pplication </w:t>
      </w:r>
      <w:proofErr w:type="gramStart"/>
      <w:r w:rsidR="0078070A">
        <w:t>d</w:t>
      </w:r>
      <w:r w:rsidRPr="00187728">
        <w:t>ocuments</w:t>
      </w:r>
      <w:proofErr w:type="gramEnd"/>
      <w:r w:rsidRPr="00187728">
        <w:t> </w:t>
      </w:r>
    </w:p>
    <w:p w14:paraId="095A507E" w14:textId="77777777" w:rsidR="00187728" w:rsidRDefault="00187728" w:rsidP="00187728">
      <w:pPr>
        <w:pStyle w:val="ListBullet"/>
      </w:pPr>
      <w:r>
        <w:t xml:space="preserve">Signed coversheet on agency letterhead (one page) </w:t>
      </w:r>
    </w:p>
    <w:p w14:paraId="5D105E1E" w14:textId="77777777" w:rsidR="00187728" w:rsidRDefault="00187728" w:rsidP="00187728">
      <w:pPr>
        <w:pStyle w:val="ListBullet"/>
      </w:pPr>
      <w:r>
        <w:t xml:space="preserve">Table of Contents (One page) </w:t>
      </w:r>
    </w:p>
    <w:p w14:paraId="4C27D172" w14:textId="42BF5098" w:rsidR="00187728" w:rsidRDefault="00187728" w:rsidP="00187728">
      <w:pPr>
        <w:pStyle w:val="ListBullet"/>
      </w:pPr>
      <w:r>
        <w:t xml:space="preserve">Attachment A: Youth Suicide Prevention </w:t>
      </w:r>
      <w:r w:rsidR="78820C57">
        <w:t xml:space="preserve">Learning Collaborative </w:t>
      </w:r>
      <w:r>
        <w:t xml:space="preserve">Grant Application </w:t>
      </w:r>
    </w:p>
    <w:p w14:paraId="05682225" w14:textId="44F72968" w:rsidR="00187728" w:rsidRDefault="00187728" w:rsidP="00187728">
      <w:pPr>
        <w:pStyle w:val="ListBullet"/>
        <w:numPr>
          <w:ilvl w:val="1"/>
          <w:numId w:val="8"/>
        </w:numPr>
      </w:pPr>
      <w:r>
        <w:t>Section 1: Organizational Capacity (</w:t>
      </w:r>
      <w:proofErr w:type="gramStart"/>
      <w:r w:rsidR="0222AE7B">
        <w:t>250 word</w:t>
      </w:r>
      <w:proofErr w:type="gramEnd"/>
      <w:r w:rsidR="0222AE7B">
        <w:t xml:space="preserve"> limit</w:t>
      </w:r>
      <w:r>
        <w:t xml:space="preserve">) </w:t>
      </w:r>
    </w:p>
    <w:p w14:paraId="220CB620" w14:textId="0393D83A" w:rsidR="00187728" w:rsidRDefault="00187728" w:rsidP="00187728">
      <w:pPr>
        <w:pStyle w:val="ListBullet"/>
        <w:numPr>
          <w:ilvl w:val="1"/>
          <w:numId w:val="8"/>
        </w:numPr>
      </w:pPr>
      <w:r>
        <w:t>Section 2: Project Narrative and Work Plan</w:t>
      </w:r>
      <w:r w:rsidR="00564801">
        <w:t xml:space="preserve"> (Attachment A Form C)</w:t>
      </w:r>
      <w:r>
        <w:t xml:space="preserve"> </w:t>
      </w:r>
      <w:r w:rsidR="49F4497C">
        <w:t>(</w:t>
      </w:r>
      <w:proofErr w:type="gramStart"/>
      <w:r w:rsidR="7EC47F22">
        <w:t>1,000 word</w:t>
      </w:r>
      <w:proofErr w:type="gramEnd"/>
      <w:r w:rsidR="7EC47F22">
        <w:t xml:space="preserve"> limit, doesn’t include work plan. Work plan may be submitted as a separate attachment</w:t>
      </w:r>
      <w:r>
        <w:t xml:space="preserve">) </w:t>
      </w:r>
    </w:p>
    <w:p w14:paraId="747BBF23" w14:textId="1FCA1DFF" w:rsidR="00187728" w:rsidRDefault="00187728" w:rsidP="00187728">
      <w:pPr>
        <w:pStyle w:val="ListBullet"/>
        <w:numPr>
          <w:ilvl w:val="1"/>
          <w:numId w:val="8"/>
        </w:numPr>
      </w:pPr>
      <w:r>
        <w:t>Section 3: Equity (</w:t>
      </w:r>
      <w:proofErr w:type="gramStart"/>
      <w:r w:rsidR="0332B74F">
        <w:t>250 word</w:t>
      </w:r>
      <w:proofErr w:type="gramEnd"/>
      <w:r w:rsidR="0332B74F">
        <w:t xml:space="preserve"> limit</w:t>
      </w:r>
      <w:r>
        <w:t xml:space="preserve">) </w:t>
      </w:r>
    </w:p>
    <w:p w14:paraId="75DD80CF" w14:textId="29A9655A" w:rsidR="00187728" w:rsidRDefault="00187728" w:rsidP="00187728">
      <w:pPr>
        <w:pStyle w:val="ListBullet"/>
        <w:numPr>
          <w:ilvl w:val="1"/>
          <w:numId w:val="8"/>
        </w:numPr>
      </w:pPr>
      <w:r>
        <w:t xml:space="preserve">Section 4: Budget Summary, Detail and Justification (Attachment A, Form </w:t>
      </w:r>
      <w:r w:rsidR="2D4CD00E">
        <w:t>A</w:t>
      </w:r>
      <w:r>
        <w:t xml:space="preserve"> and </w:t>
      </w:r>
      <w:r w:rsidR="1B30CA20">
        <w:t>B</w:t>
      </w:r>
      <w:r>
        <w:t xml:space="preserve">) </w:t>
      </w:r>
    </w:p>
    <w:p w14:paraId="394D6D28" w14:textId="168C235F" w:rsidR="00187728" w:rsidRDefault="00187728" w:rsidP="00D27223">
      <w:pPr>
        <w:pStyle w:val="ListBullet"/>
      </w:pPr>
      <w:r>
        <w:t>Letters of Commitment</w:t>
      </w:r>
    </w:p>
    <w:p w14:paraId="7A6047D0" w14:textId="77777777" w:rsidR="00D27223" w:rsidRPr="001538EC" w:rsidRDefault="009A1DBD" w:rsidP="00D27223">
      <w:pPr>
        <w:pStyle w:val="ListBullet"/>
        <w:rPr>
          <w:rStyle w:val="Hyperlink"/>
        </w:rPr>
      </w:pPr>
      <w:hyperlink r:id="rId12">
        <w:r w:rsidR="00D27223" w:rsidRPr="48182C43">
          <w:rPr>
            <w:rStyle w:val="Hyperlink"/>
          </w:rPr>
          <w:t>Due Diligence Review Form (https://www.health.state.mn.us/about/grants/duediligence.pdf)</w:t>
        </w:r>
      </w:hyperlink>
      <w:r w:rsidR="00D27223" w:rsidRPr="48182C43">
        <w:rPr>
          <w:rStyle w:val="Hyperlink"/>
        </w:rPr>
        <w:t> </w:t>
      </w:r>
    </w:p>
    <w:p w14:paraId="5AAFE0CF" w14:textId="77777777" w:rsidR="00D27223" w:rsidRPr="001538EC" w:rsidRDefault="009A1DBD" w:rsidP="00D27223">
      <w:pPr>
        <w:pStyle w:val="ListBullet"/>
        <w:rPr>
          <w:rStyle w:val="Hyperlink"/>
        </w:rPr>
      </w:pPr>
      <w:hyperlink r:id="rId13">
        <w:r w:rsidR="00D27223" w:rsidRPr="48182C43">
          <w:rPr>
            <w:rStyle w:val="Hyperlink"/>
          </w:rPr>
          <w:t>Applicant Copy of Conflict-of-Interest Disclosure (https://www.health.state.mn.us/about/grants/coiapplicant.pdf)</w:t>
        </w:r>
      </w:hyperlink>
      <w:r w:rsidR="00D27223" w:rsidRPr="48182C43">
        <w:rPr>
          <w:rStyle w:val="Hyperlink"/>
        </w:rPr>
        <w:t> </w:t>
      </w:r>
    </w:p>
    <w:p w14:paraId="7616F472" w14:textId="2C1EB031" w:rsidR="00E03AEB" w:rsidRPr="00E03AEB" w:rsidRDefault="00E03AEB" w:rsidP="001538EC">
      <w:pPr>
        <w:pStyle w:val="AddressBlockDate"/>
        <w:spacing w:before="360"/>
      </w:pPr>
      <w:r w:rsidRPr="00E03AEB">
        <w:t xml:space="preserve">Minnesota Department of Health </w:t>
      </w:r>
      <w:r w:rsidR="001538EC">
        <w:br/>
      </w:r>
      <w:r w:rsidRPr="00E03AEB">
        <w:t xml:space="preserve">Suicide Prevention Unit </w:t>
      </w:r>
      <w:r w:rsidR="001538EC">
        <w:br/>
      </w:r>
      <w:r w:rsidRPr="00E03AEB">
        <w:t xml:space="preserve">625 Robert St. N </w:t>
      </w:r>
      <w:r w:rsidR="001538EC">
        <w:br/>
      </w:r>
      <w:r w:rsidRPr="00E03AEB">
        <w:t xml:space="preserve">PO Box 64975 </w:t>
      </w:r>
      <w:r w:rsidR="001538EC">
        <w:br/>
      </w:r>
      <w:r w:rsidRPr="00E03AEB">
        <w:t xml:space="preserve">St. Paul, MN 55164-0975 </w:t>
      </w:r>
      <w:r w:rsidR="001538EC">
        <w:br/>
      </w:r>
      <w:r w:rsidRPr="00E03AEB">
        <w:t xml:space="preserve">651-201-5400 </w:t>
      </w:r>
      <w:r w:rsidR="001538EC">
        <w:br/>
      </w:r>
      <w:r w:rsidRPr="00E03AEB">
        <w:t xml:space="preserve">health.suicideprev.mdh@state.mn.us </w:t>
      </w:r>
      <w:r w:rsidR="001538EC">
        <w:br/>
      </w:r>
      <w:r w:rsidRPr="00E03AEB">
        <w:t xml:space="preserve">www.health.state.mn.us </w:t>
      </w:r>
    </w:p>
    <w:p w14:paraId="23CC9A78" w14:textId="45268CC6" w:rsidR="00E03AEB" w:rsidRPr="00E03AEB" w:rsidRDefault="001538EC" w:rsidP="001538EC">
      <w:pPr>
        <w:pStyle w:val="Toobtainthisinfo"/>
      </w:pPr>
      <w:r>
        <w:t>4/</w:t>
      </w:r>
      <w:r w:rsidR="1F6DA006">
        <w:t>23</w:t>
      </w:r>
      <w:r>
        <w:t>/2024</w:t>
      </w:r>
    </w:p>
    <w:p w14:paraId="1CBC7EAB" w14:textId="22F8A427" w:rsidR="00CC4911" w:rsidRPr="00E50BB1" w:rsidRDefault="00E03AEB" w:rsidP="001538EC">
      <w:pPr>
        <w:pStyle w:val="Toobtainthisinfo"/>
      </w:pPr>
      <w:r w:rsidRPr="00E03AEB">
        <w:t>To obtain this information in a different format, call: 651-201-5400</w:t>
      </w:r>
    </w:p>
    <w:sectPr w:rsidR="00CC4911" w:rsidRPr="00E50BB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03F7" w14:textId="77777777" w:rsidR="00F41CB3" w:rsidRDefault="00F41CB3" w:rsidP="00D36495">
      <w:r>
        <w:separator/>
      </w:r>
    </w:p>
  </w:endnote>
  <w:endnote w:type="continuationSeparator" w:id="0">
    <w:p w14:paraId="27D78BA6" w14:textId="77777777" w:rsidR="00F41CB3" w:rsidRDefault="00F41CB3" w:rsidP="00D36495">
      <w:r>
        <w:continuationSeparator/>
      </w:r>
    </w:p>
  </w:endnote>
  <w:endnote w:type="continuationNotice" w:id="1">
    <w:p w14:paraId="0E79A7E3" w14:textId="77777777" w:rsidR="00831DFF" w:rsidRDefault="00831DF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9573928" w14:textId="77777777" w:rsidR="000F7548" w:rsidRDefault="000F7548" w:rsidP="00B45CED">
        <w:pPr>
          <w:pStyle w:val="Header"/>
        </w:pPr>
        <w:r w:rsidRPr="007E537B">
          <w:rPr>
            <w:color w:val="2B579A"/>
            <w:shd w:val="clear" w:color="auto" w:fill="E6E6E6"/>
          </w:rPr>
          <w:fldChar w:fldCharType="begin"/>
        </w:r>
        <w:r w:rsidRPr="007E537B">
          <w:instrText xml:space="preserve"> PAGE   \* MERGEFORMAT </w:instrText>
        </w:r>
        <w:r w:rsidRPr="007E537B">
          <w:rPr>
            <w:color w:val="2B579A"/>
            <w:shd w:val="clear" w:color="auto" w:fill="E6E6E6"/>
          </w:rPr>
          <w:fldChar w:fldCharType="separate"/>
        </w:r>
        <w:r w:rsidR="00010B6F">
          <w:rPr>
            <w:noProof/>
          </w:rPr>
          <w:t>2</w:t>
        </w:r>
        <w:r w:rsidRPr="007E537B"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  <w:szCs w:val="20"/>
      </w:rPr>
    </w:sdtEndPr>
    <w:sdtContent>
      <w:p w14:paraId="2BFF24EE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9128" w14:textId="77777777" w:rsidR="00F41CB3" w:rsidRDefault="00F41CB3" w:rsidP="00D36495">
      <w:r>
        <w:separator/>
      </w:r>
    </w:p>
  </w:footnote>
  <w:footnote w:type="continuationSeparator" w:id="0">
    <w:p w14:paraId="13D32743" w14:textId="77777777" w:rsidR="00F41CB3" w:rsidRDefault="00F41CB3" w:rsidP="00D36495">
      <w:r>
        <w:continuationSeparator/>
      </w:r>
    </w:p>
  </w:footnote>
  <w:footnote w:type="continuationNotice" w:id="1">
    <w:p w14:paraId="5AF85D02" w14:textId="77777777" w:rsidR="00831DFF" w:rsidRDefault="00831DF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C64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2D03F5A"/>
    <w:multiLevelType w:val="multilevel"/>
    <w:tmpl w:val="211C9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12809844">
    <w:abstractNumId w:val="5"/>
  </w:num>
  <w:num w:numId="2" w16cid:durableId="255985948">
    <w:abstractNumId w:val="1"/>
  </w:num>
  <w:num w:numId="3" w16cid:durableId="242299518">
    <w:abstractNumId w:val="12"/>
  </w:num>
  <w:num w:numId="4" w16cid:durableId="1666973757">
    <w:abstractNumId w:val="16"/>
  </w:num>
  <w:num w:numId="5" w16cid:durableId="1605384309">
    <w:abstractNumId w:val="9"/>
  </w:num>
  <w:num w:numId="6" w16cid:durableId="1901136701">
    <w:abstractNumId w:val="8"/>
  </w:num>
  <w:num w:numId="7" w16cid:durableId="1134908538">
    <w:abstractNumId w:val="11"/>
  </w:num>
  <w:num w:numId="8" w16cid:durableId="969826956">
    <w:abstractNumId w:val="10"/>
  </w:num>
  <w:num w:numId="9" w16cid:durableId="1909537442">
    <w:abstractNumId w:val="15"/>
  </w:num>
  <w:num w:numId="10" w16cid:durableId="290206191">
    <w:abstractNumId w:val="13"/>
  </w:num>
  <w:num w:numId="11" w16cid:durableId="357899320">
    <w:abstractNumId w:val="4"/>
  </w:num>
  <w:num w:numId="12" w16cid:durableId="905799579">
    <w:abstractNumId w:val="0"/>
  </w:num>
  <w:num w:numId="13" w16cid:durableId="244342810">
    <w:abstractNumId w:val="7"/>
  </w:num>
  <w:num w:numId="14" w16cid:durableId="487867157">
    <w:abstractNumId w:val="6"/>
  </w:num>
  <w:num w:numId="15" w16cid:durableId="2053769236">
    <w:abstractNumId w:val="3"/>
  </w:num>
  <w:num w:numId="16" w16cid:durableId="1012879971">
    <w:abstractNumId w:val="2"/>
  </w:num>
  <w:num w:numId="17" w16cid:durableId="2902148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5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38EC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87728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072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322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801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C39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156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070A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B4C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1DFF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AE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207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DBD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14B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3DB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38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223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AEB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CB3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222AE7B"/>
    <w:rsid w:val="0332B74F"/>
    <w:rsid w:val="05F58FDC"/>
    <w:rsid w:val="08D61325"/>
    <w:rsid w:val="0DB84177"/>
    <w:rsid w:val="161C4B6F"/>
    <w:rsid w:val="1B30CA20"/>
    <w:rsid w:val="1BA64E0A"/>
    <w:rsid w:val="1EBC1741"/>
    <w:rsid w:val="1F6DA006"/>
    <w:rsid w:val="2D4CD00E"/>
    <w:rsid w:val="2F7655A8"/>
    <w:rsid w:val="31AF7181"/>
    <w:rsid w:val="361C1725"/>
    <w:rsid w:val="37A0C302"/>
    <w:rsid w:val="392D092D"/>
    <w:rsid w:val="48182C43"/>
    <w:rsid w:val="49F4497C"/>
    <w:rsid w:val="4F5D5D9F"/>
    <w:rsid w:val="50395DD9"/>
    <w:rsid w:val="64E4A6EA"/>
    <w:rsid w:val="65C93E12"/>
    <w:rsid w:val="68CF79C0"/>
    <w:rsid w:val="78820C57"/>
    <w:rsid w:val="7D1DC463"/>
    <w:rsid w:val="7D3FDF85"/>
    <w:rsid w:val="7EC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03D49"/>
  <w15:docId w15:val="{15D88216-811A-4EA2-AF6D-B73353E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7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1877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18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7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8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728"/>
    <w:rPr>
      <w:b/>
      <w:bCs/>
      <w:sz w:val="20"/>
      <w:szCs w:val="20"/>
    </w:rPr>
  </w:style>
  <w:style w:type="paragraph" w:customStyle="1" w:styleId="paragraph">
    <w:name w:val="paragraph"/>
    <w:basedOn w:val="Normal"/>
    <w:rsid w:val="00D2722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27223"/>
  </w:style>
  <w:style w:type="character" w:customStyle="1" w:styleId="eop">
    <w:name w:val="eop"/>
    <w:basedOn w:val="DefaultParagraphFont"/>
    <w:rsid w:val="00D2722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about/grants/coiapplican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about/grants/duedilige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01238856\appdata\local\microsoft\office\MDH_Templates\Template%20Basic%20Documen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2C995F2-0E94-4786-9BD6-2E2352A480A1}">
    <t:Anchor>
      <t:Comment id="701133868"/>
    </t:Anchor>
    <t:History>
      <t:Event id="{1E630C12-A896-4B8F-9A04-D3B358240237}" time="2024-04-23T19:07:13.078Z">
        <t:Attribution userId="S::wendy.huckaby@state.mn.us::56212761-bd3d-4f27-9641-ed3e75f2195b" userProvider="AD" userName="Huckaby, Wendy (She/Her/Hers) (MDH)"/>
        <t:Anchor>
          <t:Comment id="480062300"/>
        </t:Anchor>
        <t:Create/>
      </t:Event>
      <t:Event id="{FAD5818D-6CE8-4E92-AEF8-0FD3A15A7582}" time="2024-04-23T19:07:13.078Z">
        <t:Attribution userId="S::wendy.huckaby@state.mn.us::56212761-bd3d-4f27-9641-ed3e75f2195b" userProvider="AD" userName="Huckaby, Wendy (She/Her/Hers) (MDH)"/>
        <t:Anchor>
          <t:Comment id="480062300"/>
        </t:Anchor>
        <t:Assign userId="S::tanya.carter@state.mn.us::512a4110-8b28-4836-8104-fb8eafa3e1c5" userProvider="AD" userName="Carter, Tanya (MDH)"/>
      </t:Event>
      <t:Event id="{0F2394E3-32A0-4D90-9B80-0106727F3DFB}" time="2024-04-23T19:07:13.078Z">
        <t:Attribution userId="S::wendy.huckaby@state.mn.us::56212761-bd3d-4f27-9641-ed3e75f2195b" userProvider="AD" userName="Huckaby, Wendy (She/Her/Hers) (MDH)"/>
        <t:Anchor>
          <t:Comment id="480062300"/>
        </t:Anchor>
        <t:SetTitle title="@Carter, Tanya (MDH) how many pages are allowed?"/>
      </t:Event>
    </t:History>
  </t:Task>
</t:Task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15" ma:contentTypeDescription="Create a new document." ma:contentTypeScope="" ma:versionID="91a30f09a7a4cac2d74b0e5946125c24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651fc99b4f53c7c430e9f32c4038877b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958331-cf81-487c-8555-420813514866}" ma:internalName="TaxCatchAll" ma:showField="CatchAllData" ma:web="4db4c697-5aff-497c-baad-30980aa6d5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4c697-5aff-497c-baad-30980aa6d549" xsi:nil="true"/>
    <lcf76f155ced4ddcb4097134ff3c332f xmlns="32ad1833-7099-4fed-8576-759d39a3f1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624152-0E84-47E1-AE79-07082802C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db4c697-5aff-497c-baad-30980aa6d549"/>
    <ds:schemaRef ds:uri="http://purl.org/dc/elements/1.1/"/>
    <ds:schemaRef ds:uri="32ad1833-7099-4fed-8576-759d39a3f1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1</Pages>
  <Words>175</Words>
  <Characters>1285</Characters>
  <Application>Microsoft Office Word</Application>
  <DocSecurity>0</DocSecurity>
  <Lines>10</Lines>
  <Paragraphs>2</Paragraphs>
  <ScaleCrop>false</ScaleCrop>
  <Company>State of Minnesota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RFP checklist Youth Suicide Prevention Learning Collaborative Grant</dc:title>
  <dc:subject>Grant RFP</dc:subject>
  <dc:creator>Minnesota Department of Health</dc:creator>
  <cp:keywords/>
  <dc:description>Document template version 2.2</dc:description>
  <cp:lastModifiedBy>Huckaby, Wendy (She/Her/Hers) (MDH)</cp:lastModifiedBy>
  <cp:revision>2</cp:revision>
  <cp:lastPrinted>2016-12-14T20:03:00Z</cp:lastPrinted>
  <dcterms:created xsi:type="dcterms:W3CDTF">2024-04-23T21:09:00Z</dcterms:created>
  <dcterms:modified xsi:type="dcterms:W3CDTF">2024-04-23T21:09:00Z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  <property fmtid="{D5CDD505-2E9C-101B-9397-08002B2CF9AE}" pid="3" name="_dlc_DocIdItemGuid">
    <vt:lpwstr>21075d31-a098-4126-a0c3-2155733820d1</vt:lpwstr>
  </property>
  <property fmtid="{D5CDD505-2E9C-101B-9397-08002B2CF9AE}" pid="4" name="MediaServiceImageTags">
    <vt:lpwstr/>
  </property>
</Properties>
</file>