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584" w:rsidRDefault="006A3584" w:rsidP="00B61327">
      <w:pPr>
        <w:pStyle w:val="LOGO"/>
      </w:pPr>
      <w:r w:rsidRPr="00B61327">
        <w:drawing>
          <wp:inline distT="0" distB="0" distL="0" distR="0">
            <wp:extent cx="2560320" cy="365760"/>
            <wp:effectExtent l="0" t="0" r="0" b="0"/>
            <wp:docPr id="12" name="Picture 12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OH Logo RGB100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2129" w:rsidRDefault="00B82129" w:rsidP="00FF6438">
      <w:pPr>
        <w:pStyle w:val="Heading1"/>
      </w:pPr>
      <w:r>
        <w:t>m</w:t>
      </w:r>
      <w:r w:rsidR="00D556FF">
        <w:t xml:space="preserve">. </w:t>
      </w:r>
      <w:r>
        <w:t>Personal Protective Equipment (PPE) Size and Brand Chart</w:t>
      </w:r>
    </w:p>
    <w:p w:rsidR="00C22D16" w:rsidRDefault="00B82129" w:rsidP="007D2405">
      <w:pPr>
        <w:spacing w:before="0" w:after="0"/>
      </w:pPr>
      <w:r>
        <w:t>Document and refer to this chart for each staff member’s PPE requirements.</w:t>
      </w:r>
    </w:p>
    <w:p w:rsidR="006B2F2E" w:rsidRDefault="007D2405" w:rsidP="007D2405">
      <w:pPr>
        <w:spacing w:before="0" w:after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Work with Purchasing Department to obtain proper size PPE for each individual’s needs. </w:t>
      </w:r>
    </w:p>
    <w:p w:rsidR="007D2405" w:rsidRDefault="007D2405" w:rsidP="007D2405">
      <w:pPr>
        <w:spacing w:before="0" w:after="0"/>
        <w:rPr>
          <w:rFonts w:asciiTheme="minorHAnsi" w:hAnsiTheme="minorHAnsi" w:cstheme="minorHAnsi"/>
          <w:szCs w:val="24"/>
        </w:rPr>
      </w:pPr>
    </w:p>
    <w:tbl>
      <w:tblPr>
        <w:tblStyle w:val="TableGrid11"/>
        <w:tblW w:w="0" w:type="auto"/>
        <w:tblLook w:val="04A0" w:firstRow="1" w:lastRow="0" w:firstColumn="1" w:lastColumn="0" w:noHBand="0" w:noVBand="1"/>
      </w:tblPr>
      <w:tblGrid>
        <w:gridCol w:w="2040"/>
        <w:gridCol w:w="1444"/>
        <w:gridCol w:w="1101"/>
        <w:gridCol w:w="1080"/>
        <w:gridCol w:w="1080"/>
        <w:gridCol w:w="2605"/>
      </w:tblGrid>
      <w:tr w:rsidR="00B82129" w:rsidTr="00B821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040" w:type="dxa"/>
            <w:vAlign w:val="center"/>
          </w:tcPr>
          <w:p w:rsidR="00B82129" w:rsidRDefault="00B82129" w:rsidP="00B82129">
            <w:pPr>
              <w:spacing w:before="120" w:after="120"/>
            </w:pPr>
            <w:r>
              <w:t>Name</w:t>
            </w:r>
          </w:p>
        </w:tc>
        <w:tc>
          <w:tcPr>
            <w:tcW w:w="1444" w:type="dxa"/>
            <w:vAlign w:val="center"/>
          </w:tcPr>
          <w:p w:rsidR="00B82129" w:rsidRDefault="00B82129" w:rsidP="00B82129">
            <w:pPr>
              <w:spacing w:before="120" w:after="120"/>
            </w:pPr>
            <w:r>
              <w:t>Type of N95 Respirator</w:t>
            </w:r>
          </w:p>
        </w:tc>
        <w:tc>
          <w:tcPr>
            <w:tcW w:w="1101" w:type="dxa"/>
            <w:vAlign w:val="center"/>
          </w:tcPr>
          <w:p w:rsidR="00B82129" w:rsidRDefault="00B82129" w:rsidP="00B82129">
            <w:pPr>
              <w:spacing w:before="120" w:after="120"/>
            </w:pPr>
            <w:r>
              <w:t>Glove Size</w:t>
            </w:r>
          </w:p>
        </w:tc>
        <w:tc>
          <w:tcPr>
            <w:tcW w:w="1080" w:type="dxa"/>
            <w:vAlign w:val="center"/>
          </w:tcPr>
          <w:p w:rsidR="00B82129" w:rsidRDefault="00B82129" w:rsidP="00B82129">
            <w:pPr>
              <w:spacing w:before="120" w:after="120"/>
            </w:pPr>
            <w:r>
              <w:t>Gown Size</w:t>
            </w:r>
          </w:p>
        </w:tc>
        <w:tc>
          <w:tcPr>
            <w:tcW w:w="1080" w:type="dxa"/>
            <w:vAlign w:val="center"/>
          </w:tcPr>
          <w:p w:rsidR="00B82129" w:rsidRDefault="00B82129" w:rsidP="00B82129">
            <w:pPr>
              <w:spacing w:before="120" w:after="120"/>
            </w:pPr>
            <w:r>
              <w:t>Tyvek Suit Size</w:t>
            </w:r>
          </w:p>
        </w:tc>
        <w:tc>
          <w:tcPr>
            <w:tcW w:w="2605" w:type="dxa"/>
            <w:vAlign w:val="center"/>
          </w:tcPr>
          <w:p w:rsidR="00B82129" w:rsidRDefault="00B82129" w:rsidP="00B82129">
            <w:pPr>
              <w:spacing w:before="120" w:after="120"/>
            </w:pPr>
            <w:r>
              <w:t>Other</w:t>
            </w:r>
          </w:p>
        </w:tc>
      </w:tr>
      <w:tr w:rsidR="00B82129" w:rsidTr="00B821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40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1444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1101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1080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1080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2605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</w:tr>
      <w:tr w:rsidR="00B82129" w:rsidTr="00B821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40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1444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1101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1080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1080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2605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</w:tr>
      <w:tr w:rsidR="00B82129" w:rsidTr="00B821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40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1444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1101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1080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1080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2605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</w:tr>
      <w:tr w:rsidR="00B82129" w:rsidTr="00B821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40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1444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1101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1080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1080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2605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</w:tr>
      <w:tr w:rsidR="00B82129" w:rsidTr="00B821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40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1444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1101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1080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1080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2605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</w:tr>
      <w:tr w:rsidR="00B82129" w:rsidTr="00B821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40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1444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1101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1080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1080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2605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</w:tr>
      <w:tr w:rsidR="00B82129" w:rsidTr="00B821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40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1444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1101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1080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1080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2605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</w:tr>
      <w:tr w:rsidR="00B82129" w:rsidTr="00B821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40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1444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1101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1080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1080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2605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</w:tr>
      <w:tr w:rsidR="00B82129" w:rsidTr="00B821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40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1444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1101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1080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1080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2605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</w:tr>
      <w:tr w:rsidR="00B82129" w:rsidTr="00B821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40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1444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1101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1080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1080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2605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</w:tr>
      <w:tr w:rsidR="00B82129" w:rsidTr="00B821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40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1444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1101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1080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1080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2605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</w:tr>
      <w:tr w:rsidR="00B82129" w:rsidTr="00B821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40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1444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1101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1080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1080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2605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</w:tr>
      <w:tr w:rsidR="00B82129" w:rsidTr="00B821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40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1444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1101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1080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1080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2605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</w:tr>
      <w:tr w:rsidR="00B82129" w:rsidTr="00B821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40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1444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1101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1080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1080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  <w:tc>
          <w:tcPr>
            <w:tcW w:w="2605" w:type="dxa"/>
          </w:tcPr>
          <w:p w:rsidR="00B82129" w:rsidRDefault="00B82129" w:rsidP="00B82129">
            <w:pPr>
              <w:pStyle w:val="TableText-calibri10"/>
              <w:spacing w:before="120" w:after="120"/>
            </w:pPr>
          </w:p>
        </w:tc>
      </w:tr>
    </w:tbl>
    <w:p w:rsidR="00FF6438" w:rsidRDefault="00FF6438" w:rsidP="00B63F4E">
      <w:pPr>
        <w:pStyle w:val="AddressBlockDate"/>
      </w:pPr>
      <w:r w:rsidRPr="008B5734">
        <w:t xml:space="preserve">Minnesota </w:t>
      </w:r>
      <w:r w:rsidRPr="00B63F4E">
        <w:t>Department</w:t>
      </w:r>
      <w:r w:rsidRPr="008B5734">
        <w:t xml:space="preserve"> of Health</w:t>
      </w:r>
      <w:r w:rsidR="00B63F4E">
        <w:tab/>
      </w:r>
      <w:r w:rsidRPr="008B5734">
        <w:br/>
      </w:r>
      <w:r>
        <w:t>Infectious Disease Epidemiology, Prevention and Control</w:t>
      </w:r>
      <w:r w:rsidRPr="008B5734">
        <w:br/>
        <w:t xml:space="preserve">PO Box </w:t>
      </w:r>
      <w:r>
        <w:t>64975</w:t>
      </w:r>
      <w:r>
        <w:br/>
      </w:r>
      <w:r w:rsidRPr="008B5734">
        <w:t>St. P</w:t>
      </w:r>
      <w:r>
        <w:t>aul, MN 55164-0975</w:t>
      </w:r>
      <w:r>
        <w:br/>
        <w:t xml:space="preserve">651-201-5414 </w:t>
      </w:r>
      <w:r>
        <w:br/>
      </w:r>
      <w:r w:rsidRPr="009A2F22">
        <w:t>www.health.state.mn.us</w:t>
      </w:r>
      <w:bookmarkStart w:id="0" w:name="_GoBack"/>
      <w:bookmarkEnd w:id="0"/>
    </w:p>
    <w:p w:rsidR="00FF6438" w:rsidRPr="00822457" w:rsidRDefault="00D346BC" w:rsidP="00FF6438">
      <w:pPr>
        <w:pStyle w:val="AddressBlockDate"/>
      </w:pPr>
      <w:r>
        <w:t>09</w:t>
      </w:r>
      <w:r w:rsidR="00FF6438">
        <w:t>/2019</w:t>
      </w:r>
    </w:p>
    <w:p w:rsidR="00894D8D" w:rsidRDefault="00FF6438" w:rsidP="00FF6438">
      <w:pPr>
        <w:pStyle w:val="Toobtainthisinfo"/>
      </w:pPr>
      <w:r w:rsidRPr="00B95FAA">
        <w:t xml:space="preserve">To obtain this information in a different format, call: </w:t>
      </w:r>
      <w:r>
        <w:t>651</w:t>
      </w:r>
      <w:r w:rsidRPr="00B95FAA">
        <w:t>-</w:t>
      </w:r>
      <w:r>
        <w:t>201</w:t>
      </w:r>
      <w:r w:rsidRPr="00B95FAA">
        <w:t>-</w:t>
      </w:r>
      <w:r>
        <w:t>5414.</w:t>
      </w:r>
    </w:p>
    <w:sectPr w:rsidR="00894D8D" w:rsidSect="00B61327">
      <w:headerReference w:type="default" r:id="rId9"/>
      <w:footerReference w:type="default" r:id="rId10"/>
      <w:type w:val="continuous"/>
      <w:pgSz w:w="12240" w:h="15840"/>
      <w:pgMar w:top="720" w:right="1440" w:bottom="720" w:left="144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6FF" w:rsidRDefault="00D556FF" w:rsidP="00D36495">
      <w:r>
        <w:separator/>
      </w:r>
    </w:p>
  </w:endnote>
  <w:endnote w:type="continuationSeparator" w:id="0">
    <w:p w:rsidR="00D556FF" w:rsidRDefault="00D556FF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6353500"/>
      <w:docPartObj>
        <w:docPartGallery w:val="Page Numbers (Bottom of Page)"/>
        <w:docPartUnique/>
      </w:docPartObj>
    </w:sdtPr>
    <w:sdtEndPr/>
    <w:sdtContent>
      <w:p w:rsidR="000F7548" w:rsidRDefault="000F7548"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7D2405">
          <w:rPr>
            <w:noProof/>
          </w:rPr>
          <w:t>2</w:t>
        </w:r>
        <w:r w:rsidRPr="000F754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6FF" w:rsidRDefault="00D556FF" w:rsidP="00D36495">
      <w:r>
        <w:separator/>
      </w:r>
    </w:p>
  </w:footnote>
  <w:footnote w:type="continuationSeparator" w:id="0">
    <w:p w:rsidR="00D556FF" w:rsidRDefault="00D556FF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710" w:rsidRPr="00B63F4E" w:rsidRDefault="00B63F4E" w:rsidP="00B63F4E">
    <w:pPr>
      <w:pStyle w:val="Header"/>
    </w:pPr>
    <w:r>
      <w:t>l</w:t>
    </w:r>
    <w:r w:rsidRPr="00B63F4E">
      <w:t>. Category A Waste Disposal and Room Cleaning for a Frontline Hospital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6580A7D"/>
    <w:multiLevelType w:val="hybridMultilevel"/>
    <w:tmpl w:val="2F983112"/>
    <w:lvl w:ilvl="0" w:tplc="FDE00F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083E1E">
      <w:start w:val="238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D896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50DA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7A52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442A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0AE8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5C6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4ED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5" w15:restartNumberingAfterBreak="0">
    <w:nsid w:val="1D126A4E"/>
    <w:multiLevelType w:val="hybridMultilevel"/>
    <w:tmpl w:val="B0DEC210"/>
    <w:lvl w:ilvl="0" w:tplc="144875E0">
      <w:start w:val="1"/>
      <w:numFmt w:val="decimal"/>
      <w:lvlText w:val="%1."/>
      <w:lvlJc w:val="left"/>
      <w:pPr>
        <w:ind w:left="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5" w:hanging="360"/>
      </w:pPr>
    </w:lvl>
    <w:lvl w:ilvl="2" w:tplc="0409001B" w:tentative="1">
      <w:start w:val="1"/>
      <w:numFmt w:val="lowerRoman"/>
      <w:lvlText w:val="%3."/>
      <w:lvlJc w:val="right"/>
      <w:pPr>
        <w:ind w:left="1945" w:hanging="180"/>
      </w:pPr>
    </w:lvl>
    <w:lvl w:ilvl="3" w:tplc="0409000F" w:tentative="1">
      <w:start w:val="1"/>
      <w:numFmt w:val="decimal"/>
      <w:lvlText w:val="%4."/>
      <w:lvlJc w:val="left"/>
      <w:pPr>
        <w:ind w:left="2665" w:hanging="360"/>
      </w:pPr>
    </w:lvl>
    <w:lvl w:ilvl="4" w:tplc="04090019" w:tentative="1">
      <w:start w:val="1"/>
      <w:numFmt w:val="lowerLetter"/>
      <w:lvlText w:val="%5."/>
      <w:lvlJc w:val="left"/>
      <w:pPr>
        <w:ind w:left="3385" w:hanging="360"/>
      </w:pPr>
    </w:lvl>
    <w:lvl w:ilvl="5" w:tplc="0409001B" w:tentative="1">
      <w:start w:val="1"/>
      <w:numFmt w:val="lowerRoman"/>
      <w:lvlText w:val="%6."/>
      <w:lvlJc w:val="right"/>
      <w:pPr>
        <w:ind w:left="4105" w:hanging="180"/>
      </w:pPr>
    </w:lvl>
    <w:lvl w:ilvl="6" w:tplc="0409000F" w:tentative="1">
      <w:start w:val="1"/>
      <w:numFmt w:val="decimal"/>
      <w:lvlText w:val="%7."/>
      <w:lvlJc w:val="left"/>
      <w:pPr>
        <w:ind w:left="4825" w:hanging="360"/>
      </w:pPr>
    </w:lvl>
    <w:lvl w:ilvl="7" w:tplc="04090019" w:tentative="1">
      <w:start w:val="1"/>
      <w:numFmt w:val="lowerLetter"/>
      <w:lvlText w:val="%8."/>
      <w:lvlJc w:val="left"/>
      <w:pPr>
        <w:ind w:left="5545" w:hanging="360"/>
      </w:pPr>
    </w:lvl>
    <w:lvl w:ilvl="8" w:tplc="0409001B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6" w15:restartNumberingAfterBreak="0">
    <w:nsid w:val="25321C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8" w15:restartNumberingAfterBreak="0">
    <w:nsid w:val="750F213A"/>
    <w:multiLevelType w:val="hybridMultilevel"/>
    <w:tmpl w:val="D08AF8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BB3BCC"/>
    <w:multiLevelType w:val="hybridMultilevel"/>
    <w:tmpl w:val="C1627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53883"/>
    <w:multiLevelType w:val="multilevel"/>
    <w:tmpl w:val="DB3AD160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003865" w:themeColor="accent1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003865" w:themeColor="accent1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003865" w:themeColor="accent1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003865" w:themeColor="accent1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0"/>
  </w:num>
  <w:num w:numId="5">
    <w:abstractNumId w:val="4"/>
  </w:num>
  <w:num w:numId="6">
    <w:abstractNumId w:val="2"/>
  </w:num>
  <w:num w:numId="7">
    <w:abstractNumId w:val="6"/>
  </w:num>
  <w:num w:numId="8">
    <w:abstractNumId w:val="3"/>
  </w:num>
  <w:num w:numId="9">
    <w:abstractNumId w:val="5"/>
  </w:num>
  <w:num w:numId="10">
    <w:abstractNumId w:val="8"/>
  </w:num>
  <w:num w:numId="11">
    <w:abstractNumId w:val="9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6FF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1CF4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55FB"/>
    <w:rsid w:val="000C7331"/>
    <w:rsid w:val="000D130A"/>
    <w:rsid w:val="000D1432"/>
    <w:rsid w:val="000D1E39"/>
    <w:rsid w:val="000D3057"/>
    <w:rsid w:val="000D506D"/>
    <w:rsid w:val="000D5A57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27B8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F82"/>
    <w:rsid w:val="0011684D"/>
    <w:rsid w:val="001168EF"/>
    <w:rsid w:val="00116EFC"/>
    <w:rsid w:val="00117F64"/>
    <w:rsid w:val="00120857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28FE"/>
    <w:rsid w:val="00133CB3"/>
    <w:rsid w:val="001358CF"/>
    <w:rsid w:val="00135E03"/>
    <w:rsid w:val="00135E3C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1E98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5E36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B83"/>
    <w:rsid w:val="001C250B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338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03D5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4A7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16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366F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D786E"/>
    <w:rsid w:val="002E067B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8BF"/>
    <w:rsid w:val="00315154"/>
    <w:rsid w:val="003152C6"/>
    <w:rsid w:val="003159D8"/>
    <w:rsid w:val="00315BA0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6190"/>
    <w:rsid w:val="00377080"/>
    <w:rsid w:val="003775E9"/>
    <w:rsid w:val="003806B9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5238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3642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C7F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3A6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572B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1F46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245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0B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16D2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2F2E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0D81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6D7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405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39B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6D57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652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D8D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A04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2BFD"/>
    <w:rsid w:val="008C3C8F"/>
    <w:rsid w:val="008C3F72"/>
    <w:rsid w:val="008C463F"/>
    <w:rsid w:val="008C4CDB"/>
    <w:rsid w:val="008C4FDD"/>
    <w:rsid w:val="008C54CF"/>
    <w:rsid w:val="008C57E7"/>
    <w:rsid w:val="008C5D75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D7A2B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3FFD"/>
    <w:rsid w:val="008F47A9"/>
    <w:rsid w:val="008F634A"/>
    <w:rsid w:val="008F63CA"/>
    <w:rsid w:val="008F6AC0"/>
    <w:rsid w:val="008F7961"/>
    <w:rsid w:val="008F7E92"/>
    <w:rsid w:val="009005E6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56D8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60D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2F22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84B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5DCF"/>
    <w:rsid w:val="00B36AB7"/>
    <w:rsid w:val="00B405E5"/>
    <w:rsid w:val="00B41234"/>
    <w:rsid w:val="00B42292"/>
    <w:rsid w:val="00B43277"/>
    <w:rsid w:val="00B4332B"/>
    <w:rsid w:val="00B44D3C"/>
    <w:rsid w:val="00B4589D"/>
    <w:rsid w:val="00B46F9C"/>
    <w:rsid w:val="00B5004D"/>
    <w:rsid w:val="00B5042A"/>
    <w:rsid w:val="00B50662"/>
    <w:rsid w:val="00B5274A"/>
    <w:rsid w:val="00B52972"/>
    <w:rsid w:val="00B54383"/>
    <w:rsid w:val="00B55D1F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3F4E"/>
    <w:rsid w:val="00B64561"/>
    <w:rsid w:val="00B655DC"/>
    <w:rsid w:val="00B65F89"/>
    <w:rsid w:val="00B663BD"/>
    <w:rsid w:val="00B6689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129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655"/>
    <w:rsid w:val="00B940F3"/>
    <w:rsid w:val="00B950E0"/>
    <w:rsid w:val="00B95E1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74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2D16"/>
    <w:rsid w:val="00C24A54"/>
    <w:rsid w:val="00C24AA0"/>
    <w:rsid w:val="00C25775"/>
    <w:rsid w:val="00C25834"/>
    <w:rsid w:val="00C25F42"/>
    <w:rsid w:val="00C26604"/>
    <w:rsid w:val="00C26E6A"/>
    <w:rsid w:val="00C26EA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5DC0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4A38"/>
    <w:rsid w:val="00C76478"/>
    <w:rsid w:val="00C766C4"/>
    <w:rsid w:val="00C76909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65A2"/>
    <w:rsid w:val="00D06EE6"/>
    <w:rsid w:val="00D1062D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46BC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56FF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70D11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711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57BE7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A3C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670A"/>
    <w:rsid w:val="00E868E1"/>
    <w:rsid w:val="00E87121"/>
    <w:rsid w:val="00E872CA"/>
    <w:rsid w:val="00E87B22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629"/>
    <w:rsid w:val="00ED1C30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38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566716D4"/>
  <w15:docId w15:val="{8FF04AA9-6514-4687-92BE-0036A7E7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1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82129"/>
    <w:pPr>
      <w:suppressAutoHyphens/>
      <w:spacing w:before="240" w:after="240"/>
    </w:pPr>
    <w:rPr>
      <w:sz w:val="24"/>
    </w:rPr>
  </w:style>
  <w:style w:type="paragraph" w:styleId="Heading1">
    <w:name w:val="heading 1"/>
    <w:aliases w:val="H1 Title"/>
    <w:basedOn w:val="Normal"/>
    <w:next w:val="Normal"/>
    <w:link w:val="Heading1Char"/>
    <w:uiPriority w:val="4"/>
    <w:qFormat/>
    <w:rsid w:val="00B61327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B63F4E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text1"/>
      <w:spacing w:val="-10"/>
      <w:sz w:val="36"/>
      <w:szCs w:val="48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4B68DF"/>
    <w:pPr>
      <w:keepNext/>
      <w:keepLines/>
      <w:spacing w:before="360" w:after="120" w:line="192" w:lineRule="auto"/>
      <w:outlineLvl w:val="2"/>
    </w:pPr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4B68DF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B61327"/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B63F4E"/>
    <w:rPr>
      <w:rFonts w:asciiTheme="minorHAnsi" w:eastAsiaTheme="majorEastAsia" w:hAnsiTheme="minorHAnsi" w:cstheme="majorBidi"/>
      <w:b/>
      <w:color w:val="003865" w:themeColor="text1"/>
      <w:spacing w:val="-10"/>
      <w:sz w:val="36"/>
      <w:szCs w:val="48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uiPriority w:val="8"/>
    <w:qFormat/>
    <w:rsid w:val="00B63F4E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18"/>
    </w:rPr>
  </w:style>
  <w:style w:type="character" w:customStyle="1" w:styleId="HeaderChar">
    <w:name w:val="Header Char"/>
    <w:basedOn w:val="DefaultParagraphFont"/>
    <w:link w:val="Header"/>
    <w:uiPriority w:val="8"/>
    <w:rsid w:val="00B63F4E"/>
    <w:rPr>
      <w:caps/>
      <w:color w:val="003865" w:themeColor="text1"/>
      <w:spacing w:val="40"/>
      <w:sz w:val="18"/>
    </w:rPr>
  </w:style>
  <w:style w:type="paragraph" w:styleId="Footer">
    <w:name w:val="footer"/>
    <w:basedOn w:val="Normal"/>
    <w:link w:val="FooterChar"/>
    <w:uiPriority w:val="99"/>
    <w:semiHidden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ImageSource">
    <w:name w:val="Image Source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4B68DF"/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4B68DF"/>
    <w:rPr>
      <w:rFonts w:eastAsiaTheme="majorEastAsia" w:cstheme="majorBidi"/>
      <w:b/>
      <w:color w:val="003865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4B68DF"/>
    <w:pPr>
      <w:spacing w:before="240" w:after="240"/>
      <w:ind w:left="432" w:right="432"/>
    </w:pPr>
    <w:rPr>
      <w:rFonts w:asciiTheme="minorHAnsi" w:hAnsiTheme="minorHAnsi"/>
      <w:i/>
      <w:color w:val="003865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4B68DF"/>
    <w:rPr>
      <w:rFonts w:asciiTheme="minorHAnsi" w:hAnsiTheme="minorHAnsi"/>
      <w:i/>
      <w:color w:val="003865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2"/>
    <w:qFormat/>
    <w:rsid w:val="0087622A"/>
    <w:pPr>
      <w:numPr>
        <w:numId w:val="4"/>
      </w:numPr>
      <w:contextualSpacing/>
    </w:pPr>
  </w:style>
  <w:style w:type="paragraph" w:styleId="ListParagraph">
    <w:name w:val="List Paragraph"/>
    <w:basedOn w:val="ListBullet"/>
    <w:uiPriority w:val="1"/>
    <w:qFormat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3C5238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4B68DF"/>
    <w:pPr>
      <w:suppressAutoHyphens w:val="0"/>
    </w:pPr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4B68DF"/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paragraph" w:customStyle="1" w:styleId="TableFigureTitle">
    <w:name w:val="Table/Figure Title"/>
    <w:basedOn w:val="Normal"/>
    <w:uiPriority w:val="1"/>
    <w:qFormat/>
    <w:rsid w:val="00F964A9"/>
    <w:pPr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character" w:customStyle="1" w:styleId="MAKEBOLDUCNAVY">
    <w:name w:val="MAKE BOLD UC NAVY"/>
    <w:uiPriority w:val="29"/>
    <w:qFormat/>
    <w:rsid w:val="00774050"/>
    <w:rPr>
      <w:rFonts w:ascii="Calibri" w:hAnsi="Calibri"/>
      <w:b/>
      <w:caps/>
      <w:smallCaps w:val="0"/>
      <w:strike w:val="0"/>
      <w:dstrike w:val="0"/>
      <w:vanish w:val="0"/>
      <w:color w:val="003865" w:themeColor="text1"/>
      <w:sz w:val="24"/>
      <w:vertAlign w:val="baseline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87622A"/>
    <w:pPr>
      <w:spacing w:before="40" w:after="40" w:line="200" w:lineRule="exact"/>
    </w:pPr>
    <w:rPr>
      <w:sz w:val="20"/>
    </w:rPr>
  </w:style>
  <w:style w:type="table" w:customStyle="1" w:styleId="TableGrid11">
    <w:name w:val="Table Grid11"/>
    <w:basedOn w:val="TableNormal"/>
    <w:uiPriority w:val="59"/>
    <w:locked/>
    <w:rsid w:val="0051572B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ImageTitle">
    <w:name w:val="Image Title"/>
    <w:basedOn w:val="Normal"/>
    <w:uiPriority w:val="1"/>
    <w:qFormat/>
    <w:rsid w:val="008C5D75"/>
    <w:pPr>
      <w:suppressAutoHyphens w:val="0"/>
      <w:spacing w:before="0"/>
      <w:jc w:val="center"/>
    </w:pPr>
    <w:rPr>
      <w:b/>
      <w:bCs/>
      <w:color w:val="000000" w:themeColor="text2"/>
      <w:sz w:val="28"/>
    </w:rPr>
  </w:style>
  <w:style w:type="paragraph" w:customStyle="1" w:styleId="ParagraphBackground">
    <w:name w:val="Paragraph Background"/>
    <w:basedOn w:val="Normal"/>
    <w:uiPriority w:val="1"/>
    <w:qFormat/>
    <w:rsid w:val="00B2084B"/>
    <w:pPr>
      <w:pBdr>
        <w:top w:val="single" w:sz="4" w:space="5" w:color="D5ECFF" w:themeColor="text1" w:themeTint="1A"/>
        <w:left w:val="single" w:sz="4" w:space="5" w:color="D5ECFF" w:themeColor="text1" w:themeTint="1A"/>
        <w:bottom w:val="single" w:sz="4" w:space="8" w:color="D5ECFF" w:themeColor="text1" w:themeTint="1A"/>
        <w:right w:val="single" w:sz="4" w:space="8" w:color="D5ECFF" w:themeColor="text1" w:themeTint="1A"/>
      </w:pBdr>
      <w:shd w:val="clear" w:color="auto" w:fill="D5ECFF" w:themeFill="accent1" w:themeFillTint="1A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98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47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1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6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59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8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8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llk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C16B2-B07E-4F08-A5EA-28742D24D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2</TotalTime>
  <Pages>1</Pages>
  <Words>77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m. Personal Protective Equipment (PPE) Size and Brand Chart</vt:lpstr>
    </vt:vector>
  </TitlesOfParts>
  <Company>Minnesota Department of Health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m. Personal Protective Equipment (PPE) Size and Brand Chart</dc:title>
  <dc:subject/>
  <dc:creator>MDH IDEPC</dc:creator>
  <cp:keywords/>
  <dc:description/>
  <cp:lastModifiedBy>Hill, Katie (MDH)</cp:lastModifiedBy>
  <cp:revision>4</cp:revision>
  <cp:lastPrinted>2016-12-14T18:03:00Z</cp:lastPrinted>
  <dcterms:created xsi:type="dcterms:W3CDTF">2019-08-20T21:33:00Z</dcterms:created>
  <dcterms:modified xsi:type="dcterms:W3CDTF">2019-09-20T15:30:00Z</dcterms:modified>
</cp:coreProperties>
</file>