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C220" w14:textId="339FABEC" w:rsidR="00B94C9F" w:rsidRDefault="00B94C9F" w:rsidP="00B94C9F">
      <w:pPr>
        <w:pStyle w:val="LOGO"/>
      </w:pPr>
      <w:r>
        <w:drawing>
          <wp:inline distT="0" distB="0" distL="0" distR="0" wp14:anchorId="4A28DCEF" wp14:editId="1CB099A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BF1C" w14:textId="04F2B74F" w:rsidR="00747788" w:rsidRDefault="00BE69F9" w:rsidP="00742BE0">
      <w:pPr>
        <w:pStyle w:val="Heading1"/>
        <w:spacing w:before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09193D" wp14:editId="38B68F38">
            <wp:simplePos x="3581400" y="1016000"/>
            <wp:positionH relativeFrom="margin">
              <wp:align>right</wp:align>
            </wp:positionH>
            <wp:positionV relativeFrom="margin">
              <wp:align>top</wp:align>
            </wp:positionV>
            <wp:extent cx="2005965" cy="359410"/>
            <wp:effectExtent l="0" t="0" r="0" b="2540"/>
            <wp:wrapSquare wrapText="bothSides"/>
            <wp:docPr id="1" name="Picture 1" descr="Infection Control Assessment and Response Program (IC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fection Control Assessment and Response Program (ICAR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6CD7">
        <w:t>Hand Hygiene Observation Tool</w:t>
      </w:r>
    </w:p>
    <w:p w14:paraId="6E6EFBA8" w14:textId="7E0983DA" w:rsidR="00E84E94" w:rsidRPr="00E84E94" w:rsidRDefault="00E84E94" w:rsidP="00E84E94">
      <w:pPr>
        <w:pStyle w:val="Subtitle"/>
      </w:pPr>
      <w:r>
        <w:t xml:space="preserve">MDH ICAR </w:t>
      </w:r>
      <w:r w:rsidRPr="00E84E94">
        <w:t>Infection Prevention Audit Tools</w:t>
      </w:r>
    </w:p>
    <w:p w14:paraId="6081263D" w14:textId="2BAC01FE" w:rsidR="00482F86" w:rsidRPr="00EE20F0" w:rsidRDefault="00376CD7" w:rsidP="00742BE0">
      <w:pPr>
        <w:spacing w:after="240"/>
        <w:sectPr w:rsidR="00482F86" w:rsidRPr="00EE20F0" w:rsidSect="00A1215C">
          <w:headerReference w:type="default" r:id="rId13"/>
          <w:footerReference w:type="default" r:id="rId14"/>
          <w:footerReference w:type="first" r:id="rId15"/>
          <w:type w:val="continuous"/>
          <w:pgSz w:w="12240" w:h="15840"/>
          <w:pgMar w:top="720" w:right="720" w:bottom="720" w:left="720" w:header="576" w:footer="288" w:gutter="0"/>
          <w:cols w:space="720"/>
          <w:titlePg/>
          <w:docGrid w:linePitch="360"/>
        </w:sectPr>
      </w:pPr>
      <w:r>
        <w:t>This audit tool can be used to determine compliance of hand hygiene practices for any staff member. Facilities may also consider using this tool for outside contractors, visitors, and volunteers</w:t>
      </w:r>
      <w:r w:rsidR="00EE20F0" w:rsidRPr="00EE20F0">
        <w:t>.</w:t>
      </w:r>
    </w:p>
    <w:p w14:paraId="5F1532D7" w14:textId="3AB1CBC7" w:rsidR="00B80E0E" w:rsidRPr="00B80E0E" w:rsidRDefault="00BE69F9" w:rsidP="00810167">
      <w:pPr>
        <w:spacing w:before="0" w:after="0"/>
        <w:rPr>
          <w:b/>
          <w:bCs/>
        </w:rPr>
      </w:pPr>
      <w:r>
        <w:rPr>
          <w:b/>
          <w:bCs/>
        </w:rPr>
        <w:t>Observer</w:t>
      </w:r>
      <w:r w:rsidR="00810167">
        <w:rPr>
          <w:b/>
          <w:bCs/>
        </w:rPr>
        <w:t xml:space="preserve">: </w:t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</w:p>
    <w:p w14:paraId="3015D7F2" w14:textId="0DF73FAB" w:rsidR="00482F86" w:rsidRDefault="006E3AFE" w:rsidP="00810167">
      <w:pPr>
        <w:spacing w:before="0" w:after="0"/>
        <w:rPr>
          <w:b/>
          <w:bCs/>
        </w:rPr>
        <w:sectPr w:rsidR="00482F86" w:rsidSect="00A1215C">
          <w:type w:val="continuous"/>
          <w:pgSz w:w="12240" w:h="15840"/>
          <w:pgMar w:top="720" w:right="720" w:bottom="720" w:left="720" w:header="576" w:footer="288" w:gutter="0"/>
          <w:cols w:num="3" w:space="144"/>
          <w:titlePg/>
          <w:docGrid w:linePitch="360"/>
        </w:sectPr>
      </w:pPr>
      <w:r>
        <w:rPr>
          <w:b/>
          <w:bCs/>
        </w:rPr>
        <w:br w:type="column"/>
      </w:r>
      <w:r w:rsidR="00B80E0E" w:rsidRPr="00B80E0E">
        <w:rPr>
          <w:b/>
          <w:bCs/>
        </w:rPr>
        <w:t>Date:</w:t>
      </w:r>
      <w:r w:rsidR="00810167">
        <w:rPr>
          <w:b/>
          <w:bCs/>
        </w:rPr>
        <w:t xml:space="preserve"> </w:t>
      </w:r>
      <w:r w:rsidR="00810167" w:rsidRPr="00B80E0E">
        <w:rPr>
          <w:b/>
          <w:bCs/>
          <w:u w:val="single"/>
        </w:rPr>
        <w:tab/>
      </w:r>
      <w:r w:rsidR="00810167" w:rsidRPr="00B80E0E">
        <w:rPr>
          <w:b/>
          <w:bCs/>
          <w:u w:val="single"/>
        </w:rPr>
        <w:tab/>
      </w:r>
      <w:r w:rsidR="00810167" w:rsidRPr="00B80E0E">
        <w:rPr>
          <w:b/>
          <w:bCs/>
          <w:u w:val="single"/>
        </w:rPr>
        <w:tab/>
      </w:r>
      <w:r w:rsidR="00810167">
        <w:rPr>
          <w:b/>
          <w:bCs/>
          <w:u w:val="single"/>
        </w:rPr>
        <w:tab/>
      </w:r>
      <w:r w:rsidR="00BE69F9">
        <w:rPr>
          <w:b/>
          <w:bCs/>
          <w:u w:val="single"/>
        </w:rPr>
        <w:br w:type="column"/>
      </w:r>
      <w:r w:rsidR="00B80E0E" w:rsidRPr="00B80E0E">
        <w:rPr>
          <w:b/>
          <w:bCs/>
        </w:rPr>
        <w:t>Unit:</w:t>
      </w:r>
      <w:r w:rsidR="00810167">
        <w:rPr>
          <w:b/>
          <w:bCs/>
        </w:rPr>
        <w:t xml:space="preserve"> </w:t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  <w:r w:rsidR="00B80E0E" w:rsidRPr="00B80E0E">
        <w:rPr>
          <w:b/>
          <w:bCs/>
          <w:u w:val="single"/>
        </w:rPr>
        <w:tab/>
      </w:r>
      <w:r w:rsidR="00C217DC">
        <w:rPr>
          <w:b/>
          <w:bCs/>
          <w:u w:val="single"/>
        </w:rPr>
        <w:tab/>
      </w:r>
    </w:p>
    <w:tbl>
      <w:tblPr>
        <w:tblStyle w:val="MDHstyle"/>
        <w:tblW w:w="5000" w:type="pct"/>
        <w:tblLook w:val="04A0" w:firstRow="1" w:lastRow="0" w:firstColumn="1" w:lastColumn="0" w:noHBand="0" w:noVBand="1"/>
      </w:tblPr>
      <w:tblGrid>
        <w:gridCol w:w="7107"/>
        <w:gridCol w:w="1170"/>
        <w:gridCol w:w="2517"/>
      </w:tblGrid>
      <w:tr w:rsidR="00376CD7" w14:paraId="3448BC2D" w14:textId="77777777" w:rsidTr="00A12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</w:tcPr>
          <w:p w14:paraId="6AD9D52A" w14:textId="1268A4C3" w:rsidR="00BE69F9" w:rsidRPr="00CF25A5" w:rsidRDefault="00BE69F9" w:rsidP="006E3AFE">
            <w:pPr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Role</w:t>
            </w:r>
          </w:p>
        </w:tc>
        <w:tc>
          <w:tcPr>
            <w:tcW w:w="542" w:type="pct"/>
          </w:tcPr>
          <w:p w14:paraId="28985882" w14:textId="38A1AA81" w:rsidR="00BE69F9" w:rsidRPr="00CF25A5" w:rsidRDefault="00BE69F9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Action</w:t>
            </w:r>
          </w:p>
        </w:tc>
        <w:tc>
          <w:tcPr>
            <w:tcW w:w="1166" w:type="pct"/>
          </w:tcPr>
          <w:p w14:paraId="41D389C5" w14:textId="4CC1757C" w:rsidR="00BE69F9" w:rsidRPr="00CF25A5" w:rsidRDefault="00BE69F9" w:rsidP="00482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Hand Hygiene Observed</w:t>
            </w:r>
          </w:p>
        </w:tc>
      </w:tr>
      <w:tr w:rsidR="00376CD7" w14:paraId="2D7CB40E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053A1571" w14:textId="50753DFD" w:rsidR="002C25CD" w:rsidRDefault="002C25CD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</w:t>
            </w:r>
            <w:r w:rsidR="4DFA2FD7">
              <w:t>T</w:t>
            </w:r>
            <w:r w:rsidR="16AEDBD6">
              <w:t xml:space="preserve">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</w:t>
            </w:r>
            <w:r w:rsidR="351DA045">
              <w:t>EHAB</w:t>
            </w:r>
          </w:p>
          <w:p w14:paraId="7B6F6A00" w14:textId="51458B34" w:rsidR="00BE69F9" w:rsidRPr="00376CD7" w:rsidRDefault="351DA045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DIETARY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LAUNDRY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ACTIVITIES     </w:t>
            </w:r>
            <w:r w:rsidR="002C25CD" w:rsidRPr="0B066E7E">
              <w:rPr>
                <w:rFonts w:ascii="Segoe UI Symbol" w:hAnsi="Segoe UI Symbol" w:cs="Segoe UI Symbol"/>
              </w:rPr>
              <w:t>☐</w:t>
            </w:r>
            <w:r w:rsidR="002C25CD">
              <w:t xml:space="preserve"> FACILITIES    </w:t>
            </w:r>
          </w:p>
          <w:p w14:paraId="6567D0EE" w14:textId="589DE657" w:rsidR="00BE69F9" w:rsidRPr="00376CD7" w:rsidRDefault="002C25CD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2800C50A">
              <w:t>CONTRACTOR</w:t>
            </w:r>
            <w:r w:rsidR="00F51D98">
              <w:t xml:space="preserve">    </w:t>
            </w:r>
            <w:r w:rsidR="2800C50A">
              <w:t xml:space="preserve">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75BB3FC">
              <w:t>OTHER: _</w:t>
            </w:r>
            <w:r>
              <w:t xml:space="preserve">_________________________________________  </w:t>
            </w:r>
          </w:p>
        </w:tc>
        <w:tc>
          <w:tcPr>
            <w:tcW w:w="542" w:type="pct"/>
            <w:shd w:val="clear" w:color="auto" w:fill="FFFFFF" w:themeFill="background1"/>
          </w:tcPr>
          <w:p w14:paraId="57B3BC4B" w14:textId="77777777" w:rsidR="00376CD7" w:rsidRDefault="00376CD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407A93F2" w14:textId="7EE5F9F9" w:rsidR="00BE69F9" w:rsidRPr="00482F86" w:rsidRDefault="00376CD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3A4F23F4" w14:textId="77777777" w:rsidR="00376CD7" w:rsidRDefault="00376CD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38FEC1B7" w14:textId="77777777" w:rsidR="006E3AFE" w:rsidRDefault="00376CD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5AC71858" w14:textId="2E70D095" w:rsidR="00BE69F9" w:rsidRPr="00482F86" w:rsidRDefault="00376CD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6E3AFE" w14:paraId="10FEA8AD" w14:textId="77777777" w:rsidTr="00E84E9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2F2F2" w:themeFill="background1" w:themeFillShade="F2"/>
          </w:tcPr>
          <w:p w14:paraId="49F6AE21" w14:textId="50753DFD" w:rsidR="006E3AFE" w:rsidRPr="00482F86" w:rsidRDefault="6E21360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62C3792F" w14:textId="51458B34" w:rsidR="006E3AFE" w:rsidRPr="00482F86" w:rsidRDefault="6E21360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24144AA4" w14:textId="6581FFEF" w:rsidR="006E3AFE" w:rsidRPr="00482F86" w:rsidRDefault="6E21360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191D1300">
              <w:t>OTHER: _</w:t>
            </w:r>
            <w:r>
              <w:t xml:space="preserve">_________________________________________  </w:t>
            </w:r>
            <w:r w:rsidR="002C25CD">
              <w:t xml:space="preserve">  </w:t>
            </w:r>
          </w:p>
        </w:tc>
        <w:tc>
          <w:tcPr>
            <w:tcW w:w="542" w:type="pct"/>
            <w:shd w:val="clear" w:color="auto" w:fill="F2F2F2" w:themeFill="background1" w:themeFillShade="F2"/>
          </w:tcPr>
          <w:p w14:paraId="79973DCA" w14:textId="77777777" w:rsidR="006E3AFE" w:rsidRDefault="006E3AFE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12FF672F" w14:textId="02F12EA6" w:rsidR="006E3AFE" w:rsidRPr="00482F86" w:rsidRDefault="006E3AFE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15F153EA" w14:textId="77777777" w:rsidR="006E3AFE" w:rsidRDefault="006E3AFE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0B61243C" w14:textId="77777777" w:rsidR="006E3AFE" w:rsidRDefault="006E3AFE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398028FB" w14:textId="074C0B7B" w:rsidR="006E3AFE" w:rsidRPr="00482F86" w:rsidRDefault="006E3AFE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810167" w14:paraId="4B58ABD4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0DDB20F2" w14:textId="50753DFD" w:rsidR="00810167" w:rsidRPr="00376CD7" w:rsidRDefault="2F6F21D1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45ED917A" w14:textId="51458B34" w:rsidR="00810167" w:rsidRPr="00376CD7" w:rsidRDefault="2F6F21D1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7C26E2A6" w14:textId="538D5E29" w:rsidR="00810167" w:rsidRPr="00376CD7" w:rsidRDefault="2F6F21D1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561B8AB7">
              <w:t>OTHER: _</w:t>
            </w:r>
            <w:r>
              <w:t xml:space="preserve">_________________________________________  </w:t>
            </w:r>
          </w:p>
        </w:tc>
        <w:tc>
          <w:tcPr>
            <w:tcW w:w="542" w:type="pct"/>
            <w:shd w:val="clear" w:color="auto" w:fill="FFFFFF" w:themeFill="background1"/>
          </w:tcPr>
          <w:p w14:paraId="26A827E0" w14:textId="77777777" w:rsidR="00810167" w:rsidRDefault="0081016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7AD1FC9A" w14:textId="1C0E8788" w:rsidR="00810167" w:rsidRPr="00376CD7" w:rsidRDefault="00810167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747226FF" w14:textId="77777777" w:rsidR="00810167" w:rsidRDefault="0081016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5A4F067C" w14:textId="77777777" w:rsidR="00810167" w:rsidRDefault="0081016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64D49B5A" w14:textId="24B8BB02" w:rsidR="00810167" w:rsidRPr="00376CD7" w:rsidRDefault="00810167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482F86" w14:paraId="19EBD226" w14:textId="77777777" w:rsidTr="00E84E9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2F2F2" w:themeFill="background1" w:themeFillShade="F2"/>
          </w:tcPr>
          <w:p w14:paraId="3FF70C2B" w14:textId="50753DFD" w:rsidR="00150E95" w:rsidRPr="00482F86" w:rsidRDefault="5DF4C34A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60AAD4FC" w14:textId="51458B34" w:rsidR="00150E95" w:rsidRPr="00482F86" w:rsidRDefault="5DF4C34A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374FF124" w14:textId="5CA67F5F" w:rsidR="00150E95" w:rsidRPr="00482F86" w:rsidRDefault="5DF4C34A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784D085E">
              <w:t>OTHER: _</w:t>
            </w:r>
            <w:r>
              <w:t xml:space="preserve">_________________________________________  </w:t>
            </w:r>
            <w:r w:rsidR="00150E95">
              <w:t xml:space="preserve"> </w:t>
            </w:r>
          </w:p>
        </w:tc>
        <w:tc>
          <w:tcPr>
            <w:tcW w:w="542" w:type="pct"/>
            <w:shd w:val="clear" w:color="auto" w:fill="F2F2F2" w:themeFill="background1" w:themeFillShade="F2"/>
          </w:tcPr>
          <w:p w14:paraId="10E2BB70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653D647E" w14:textId="77777777" w:rsidR="00150E95" w:rsidRPr="00482F86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7F452770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1B06E295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722F415F" w14:textId="77777777" w:rsidR="00150E95" w:rsidRPr="00482F86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376CD7" w14:paraId="2A383E65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358102A3" w14:textId="50753DFD" w:rsidR="00150E95" w:rsidRPr="00376CD7" w:rsidRDefault="2FFA74D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6F26A199" w14:textId="51458B34" w:rsidR="00150E95" w:rsidRPr="00376CD7" w:rsidRDefault="2FFA74D3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2F25A37A" w14:textId="464E86E9" w:rsidR="00150E95" w:rsidRPr="00376CD7" w:rsidRDefault="2FFA74D3" w:rsidP="00E84E94">
            <w:pPr>
              <w:pStyle w:val="TableText-calibri10"/>
              <w:spacing w:before="60" w:after="60"/>
              <w:rPr>
                <w:rFonts w:ascii="Segoe UI Symbol" w:hAnsi="Segoe UI Symbol" w:cs="Segoe UI Symbol"/>
              </w:rPr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4731ACE0">
              <w:t>OTHER: _</w:t>
            </w:r>
            <w:r>
              <w:t xml:space="preserve">_________________________________________  </w:t>
            </w:r>
            <w:r w:rsidR="00150E95">
              <w:t xml:space="preserve"> </w:t>
            </w:r>
          </w:p>
        </w:tc>
        <w:tc>
          <w:tcPr>
            <w:tcW w:w="542" w:type="pct"/>
            <w:shd w:val="clear" w:color="auto" w:fill="FFFFFF" w:themeFill="background1"/>
          </w:tcPr>
          <w:p w14:paraId="51FD563D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7EE2309B" w14:textId="77777777" w:rsidR="00150E95" w:rsidRPr="00376CD7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466FB154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45F2C9A5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0E2E8886" w14:textId="77777777" w:rsidR="00150E95" w:rsidRPr="00376CD7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482F86" w14:paraId="5CFF5A89" w14:textId="77777777" w:rsidTr="00E84E9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2F2F2" w:themeFill="background1" w:themeFillShade="F2"/>
          </w:tcPr>
          <w:p w14:paraId="5EAED303" w14:textId="50753DFD" w:rsidR="00150E95" w:rsidRPr="00482F86" w:rsidRDefault="44B0F697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4942C2DA" w14:textId="51458B34" w:rsidR="00150E95" w:rsidRPr="00482F86" w:rsidRDefault="44B0F697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1280F2E9" w14:textId="2D5E58AA" w:rsidR="00150E95" w:rsidRPr="00482F86" w:rsidRDefault="44B0F697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9D54515">
              <w:t>OTHER: _</w:t>
            </w:r>
            <w:r>
              <w:t xml:space="preserve">_________________________________________  </w:t>
            </w:r>
            <w:r w:rsidR="00150E95">
              <w:t xml:space="preserve"> </w:t>
            </w:r>
          </w:p>
        </w:tc>
        <w:tc>
          <w:tcPr>
            <w:tcW w:w="542" w:type="pct"/>
            <w:shd w:val="clear" w:color="auto" w:fill="F2F2F2" w:themeFill="background1" w:themeFillShade="F2"/>
          </w:tcPr>
          <w:p w14:paraId="77F38F76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55D39242" w14:textId="77777777" w:rsidR="00150E95" w:rsidRPr="00482F86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2F2F2" w:themeFill="background1" w:themeFillShade="F2"/>
          </w:tcPr>
          <w:p w14:paraId="309ED980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590AD013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0EDD5B2C" w14:textId="77777777" w:rsidR="00150E95" w:rsidRPr="00482F86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  <w:tr w:rsidR="00150E95" w:rsidRPr="00376CD7" w14:paraId="59F15CC4" w14:textId="77777777" w:rsidTr="00E8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pct"/>
            <w:shd w:val="clear" w:color="auto" w:fill="FFFFFF" w:themeFill="background1"/>
          </w:tcPr>
          <w:p w14:paraId="167B2D9D" w14:textId="50753DFD" w:rsidR="00150E95" w:rsidRPr="00376CD7" w:rsidRDefault="6CBE39EB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LPN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CNA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EVS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PCA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TMA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DSP</w:t>
            </w:r>
            <w:r w:rsidRPr="0B066E7E">
              <w:rPr>
                <w:rFonts w:ascii="Segoe UI Symbol" w:hAnsi="Segoe UI Symbol" w:cs="Segoe UI Symbol"/>
              </w:rPr>
              <w:t xml:space="preserve">     ☐</w:t>
            </w:r>
            <w:r>
              <w:t xml:space="preserve"> RT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REHAB</w:t>
            </w:r>
          </w:p>
          <w:p w14:paraId="279ED022" w14:textId="51458B34" w:rsidR="00150E95" w:rsidRPr="00376CD7" w:rsidRDefault="6CBE39EB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PROVIDER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DIETARY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LAUNDRY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ACTIVITIES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FACILITIES    </w:t>
            </w:r>
          </w:p>
          <w:p w14:paraId="4064801C" w14:textId="63774DAB" w:rsidR="00150E95" w:rsidRPr="00376CD7" w:rsidRDefault="6CBE39EB" w:rsidP="00E84E94">
            <w:pPr>
              <w:pStyle w:val="TableText-calibri10"/>
              <w:spacing w:before="60" w:after="60"/>
            </w:pP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CONTRACTOR     </w:t>
            </w:r>
            <w:r w:rsidRPr="0B066E7E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702DA14">
              <w:t>OTHER: _</w:t>
            </w:r>
            <w:r>
              <w:t xml:space="preserve">_________________________________________  </w:t>
            </w:r>
          </w:p>
        </w:tc>
        <w:tc>
          <w:tcPr>
            <w:tcW w:w="542" w:type="pct"/>
            <w:shd w:val="clear" w:color="auto" w:fill="FFFFFF" w:themeFill="background1"/>
          </w:tcPr>
          <w:p w14:paraId="6A937A67" w14:textId="77777777" w:rsidR="00150E95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ENTER</w:t>
            </w:r>
          </w:p>
          <w:p w14:paraId="36CB9F27" w14:textId="77777777" w:rsidR="00150E95" w:rsidRPr="00376CD7" w:rsidRDefault="00150E95" w:rsidP="00E84E94">
            <w:pPr>
              <w:pStyle w:val="TableText-calibri10"/>
              <w:spacing w:before="60" w:after="60"/>
              <w:ind w:left="13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EXIT</w:t>
            </w:r>
          </w:p>
        </w:tc>
        <w:tc>
          <w:tcPr>
            <w:tcW w:w="1166" w:type="pct"/>
            <w:shd w:val="clear" w:color="auto" w:fill="FFFFFF" w:themeFill="background1"/>
          </w:tcPr>
          <w:p w14:paraId="3CA57DED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WASH</w:t>
            </w:r>
          </w:p>
          <w:p w14:paraId="33DCB002" w14:textId="77777777" w:rsidR="00150E95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>RUB</w:t>
            </w:r>
          </w:p>
          <w:p w14:paraId="34591E6F" w14:textId="77777777" w:rsidR="00150E95" w:rsidRPr="00376CD7" w:rsidRDefault="00150E95" w:rsidP="00E84E94">
            <w:pPr>
              <w:pStyle w:val="TableText-calibri10"/>
              <w:spacing w:before="60" w:after="60"/>
              <w:ind w:left="58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76CD7">
              <w:rPr>
                <w:rFonts w:ascii="Segoe UI Symbol" w:hAnsi="Segoe UI Symbol" w:cs="Segoe UI Symbol"/>
              </w:rPr>
              <w:t>☐</w:t>
            </w:r>
            <w:r w:rsidRPr="00376CD7">
              <w:t xml:space="preserve"> </w:t>
            </w:r>
            <w:r>
              <w:t xml:space="preserve">MISSED  </w:t>
            </w:r>
          </w:p>
        </w:tc>
      </w:tr>
    </w:tbl>
    <w:p w14:paraId="018C5E1D" w14:textId="77777777" w:rsidR="00810167" w:rsidRPr="00810167" w:rsidRDefault="00810167" w:rsidP="00E84E94">
      <w:pPr>
        <w:pStyle w:val="NormalSmall"/>
        <w:spacing w:before="240"/>
      </w:pPr>
      <w:r w:rsidRPr="00742BE0">
        <w:rPr>
          <w:b/>
          <w:bCs/>
        </w:rPr>
        <w:t>UNIT:</w:t>
      </w:r>
      <w:r w:rsidRPr="00810167">
        <w:t xml:space="preserve"> Location of observation</w:t>
      </w:r>
    </w:p>
    <w:p w14:paraId="62DD9B22" w14:textId="77777777" w:rsidR="00742BE0" w:rsidRDefault="00810167" w:rsidP="00810167">
      <w:pPr>
        <w:pStyle w:val="NormalSmall"/>
      </w:pPr>
      <w:r w:rsidRPr="00742BE0">
        <w:rPr>
          <w:b/>
          <w:bCs/>
        </w:rPr>
        <w:t>ROLE:</w:t>
      </w:r>
      <w:r w:rsidRPr="00810167">
        <w:t xml:space="preserve"> RN</w:t>
      </w:r>
      <w:r>
        <w:t>–r</w:t>
      </w:r>
      <w:r w:rsidRPr="00810167">
        <w:t xml:space="preserve">egistered </w:t>
      </w:r>
      <w:r>
        <w:t>n</w:t>
      </w:r>
      <w:r w:rsidRPr="00810167">
        <w:t>urse</w:t>
      </w:r>
      <w:r>
        <w:t>;</w:t>
      </w:r>
      <w:r w:rsidRPr="00810167">
        <w:t xml:space="preserve"> LPN</w:t>
      </w:r>
      <w:r>
        <w:t>–l</w:t>
      </w:r>
      <w:r w:rsidRPr="00810167">
        <w:t xml:space="preserve">icensed </w:t>
      </w:r>
      <w:r>
        <w:t>p</w:t>
      </w:r>
      <w:r w:rsidRPr="00810167">
        <w:t xml:space="preserve">ractical </w:t>
      </w:r>
      <w:r>
        <w:t>n</w:t>
      </w:r>
      <w:r w:rsidRPr="00810167">
        <w:t>urse</w:t>
      </w:r>
      <w:r>
        <w:t>;</w:t>
      </w:r>
      <w:r w:rsidRPr="00810167">
        <w:t xml:space="preserve"> CNA</w:t>
      </w:r>
      <w:r>
        <w:t>–c</w:t>
      </w:r>
      <w:r w:rsidRPr="00810167">
        <w:t xml:space="preserve">ertified </w:t>
      </w:r>
      <w:r>
        <w:t>n</w:t>
      </w:r>
      <w:r w:rsidRPr="00810167">
        <w:t xml:space="preserve">ursing </w:t>
      </w:r>
      <w:r>
        <w:t>a</w:t>
      </w:r>
      <w:r w:rsidRPr="00810167">
        <w:t>ssistant</w:t>
      </w:r>
      <w:r>
        <w:t>;</w:t>
      </w:r>
      <w:r w:rsidRPr="00810167">
        <w:t xml:space="preserve"> EVS</w:t>
      </w:r>
      <w:r>
        <w:t>–e</w:t>
      </w:r>
      <w:r w:rsidRPr="00810167">
        <w:t xml:space="preserve">nvironmental </w:t>
      </w:r>
      <w:r>
        <w:t>s</w:t>
      </w:r>
      <w:r w:rsidRPr="00810167">
        <w:t xml:space="preserve">ervices and </w:t>
      </w:r>
      <w:r>
        <w:t>h</w:t>
      </w:r>
      <w:r w:rsidRPr="00810167">
        <w:t>ousekeep</w:t>
      </w:r>
      <w:r>
        <w:t>i</w:t>
      </w:r>
      <w:r w:rsidRPr="00810167">
        <w:t>ng</w:t>
      </w:r>
      <w:r>
        <w:t>;</w:t>
      </w:r>
      <w:r w:rsidRPr="00810167">
        <w:t xml:space="preserve"> PCA</w:t>
      </w:r>
      <w:r>
        <w:t>–p</w:t>
      </w:r>
      <w:r w:rsidRPr="00810167">
        <w:t xml:space="preserve">ersonal </w:t>
      </w:r>
      <w:r>
        <w:t>c</w:t>
      </w:r>
      <w:r w:rsidRPr="00810167">
        <w:t xml:space="preserve">are </w:t>
      </w:r>
      <w:r>
        <w:t>a</w:t>
      </w:r>
      <w:r w:rsidRPr="00810167">
        <w:t>ttendant</w:t>
      </w:r>
      <w:r>
        <w:t>;</w:t>
      </w:r>
      <w:r w:rsidRPr="00810167">
        <w:t xml:space="preserve"> TMA</w:t>
      </w:r>
      <w:r>
        <w:t>–t</w:t>
      </w:r>
      <w:r w:rsidRPr="00810167">
        <w:t xml:space="preserve">rained </w:t>
      </w:r>
      <w:r>
        <w:t>m</w:t>
      </w:r>
      <w:r w:rsidRPr="00810167">
        <w:t xml:space="preserve">edical </w:t>
      </w:r>
      <w:r>
        <w:t>a</w:t>
      </w:r>
      <w:r w:rsidRPr="00810167">
        <w:t>ssistant</w:t>
      </w:r>
      <w:r>
        <w:t>;</w:t>
      </w:r>
      <w:r w:rsidRPr="00810167">
        <w:t xml:space="preserve"> DSP</w:t>
      </w:r>
      <w:r>
        <w:t>–d</w:t>
      </w:r>
      <w:r w:rsidRPr="00810167">
        <w:t xml:space="preserve">irect </w:t>
      </w:r>
      <w:r>
        <w:t>s</w:t>
      </w:r>
      <w:r w:rsidRPr="00810167">
        <w:t xml:space="preserve">upport </w:t>
      </w:r>
      <w:r>
        <w:t>p</w:t>
      </w:r>
      <w:r w:rsidRPr="00810167">
        <w:t>rofessional</w:t>
      </w:r>
      <w:r>
        <w:t>; REHAB–r</w:t>
      </w:r>
      <w:r w:rsidRPr="00810167">
        <w:t xml:space="preserve">ehabilitation including </w:t>
      </w:r>
      <w:r>
        <w:t>p</w:t>
      </w:r>
      <w:r w:rsidRPr="00810167">
        <w:t xml:space="preserve">hysical </w:t>
      </w:r>
      <w:r>
        <w:t>o</w:t>
      </w:r>
      <w:r w:rsidRPr="00810167">
        <w:t xml:space="preserve">ccupational, </w:t>
      </w:r>
      <w:r>
        <w:t>m</w:t>
      </w:r>
      <w:r w:rsidRPr="00810167">
        <w:t>usic</w:t>
      </w:r>
      <w:r>
        <w:t>,</w:t>
      </w:r>
      <w:r w:rsidRPr="00810167">
        <w:t xml:space="preserve"> and </w:t>
      </w:r>
      <w:r>
        <w:t>s</w:t>
      </w:r>
      <w:r w:rsidRPr="00810167">
        <w:t xml:space="preserve">peech </w:t>
      </w:r>
      <w:r>
        <w:t>t</w:t>
      </w:r>
      <w:r w:rsidRPr="00810167">
        <w:t>herapy</w:t>
      </w:r>
      <w:r>
        <w:t>;</w:t>
      </w:r>
      <w:r w:rsidRPr="00810167">
        <w:t xml:space="preserve"> RT</w:t>
      </w:r>
      <w:r>
        <w:t>–r</w:t>
      </w:r>
      <w:r w:rsidRPr="00810167">
        <w:t xml:space="preserve">espiratory </w:t>
      </w:r>
      <w:r>
        <w:t>t</w:t>
      </w:r>
      <w:r w:rsidRPr="00810167">
        <w:t>herapist</w:t>
      </w:r>
      <w:r>
        <w:t>;</w:t>
      </w:r>
      <w:r w:rsidRPr="00810167">
        <w:t xml:space="preserve"> </w:t>
      </w:r>
      <w:r w:rsidR="00742BE0">
        <w:t>DIETARY</w:t>
      </w:r>
      <w:r>
        <w:t>–d</w:t>
      </w:r>
      <w:r w:rsidRPr="00810167">
        <w:t xml:space="preserve">ietary and </w:t>
      </w:r>
      <w:r>
        <w:t>k</w:t>
      </w:r>
      <w:r w:rsidRPr="00810167">
        <w:t>itchen staff</w:t>
      </w:r>
      <w:r>
        <w:t xml:space="preserve">; </w:t>
      </w:r>
      <w:r w:rsidR="00742BE0">
        <w:t>LAUNDRY–l</w:t>
      </w:r>
      <w:r w:rsidRPr="00810167">
        <w:t>aundry</w:t>
      </w:r>
      <w:r w:rsidR="00742BE0">
        <w:t xml:space="preserve"> staff;</w:t>
      </w:r>
      <w:r w:rsidRPr="00810167">
        <w:t xml:space="preserve"> </w:t>
      </w:r>
      <w:r w:rsidR="00742BE0">
        <w:t>ACTIVITIES–a</w:t>
      </w:r>
      <w:r w:rsidRPr="00810167">
        <w:t>ctivities</w:t>
      </w:r>
      <w:r w:rsidR="00742BE0">
        <w:t xml:space="preserve"> staff;</w:t>
      </w:r>
      <w:r w:rsidRPr="00810167">
        <w:t xml:space="preserve"> </w:t>
      </w:r>
      <w:r w:rsidR="00742BE0">
        <w:t>FACILITIES–f</w:t>
      </w:r>
      <w:r w:rsidRPr="00810167">
        <w:t xml:space="preserve">acilities and </w:t>
      </w:r>
      <w:r w:rsidR="00742BE0">
        <w:t>m</w:t>
      </w:r>
      <w:r w:rsidRPr="00810167">
        <w:t>aintenance</w:t>
      </w:r>
      <w:r w:rsidR="00742BE0">
        <w:t xml:space="preserve"> staff;</w:t>
      </w:r>
      <w:r w:rsidRPr="00810167">
        <w:t xml:space="preserve"> </w:t>
      </w:r>
      <w:r w:rsidR="00742BE0">
        <w:t>PROVIDER–m</w:t>
      </w:r>
      <w:r w:rsidRPr="00810167">
        <w:t xml:space="preserve">edical </w:t>
      </w:r>
      <w:r w:rsidR="00742BE0">
        <w:t>d</w:t>
      </w:r>
      <w:r w:rsidRPr="00810167">
        <w:t>octor</w:t>
      </w:r>
      <w:r w:rsidR="00742BE0">
        <w:t xml:space="preserve"> (MD)</w:t>
      </w:r>
      <w:r w:rsidRPr="00810167">
        <w:t xml:space="preserve">, </w:t>
      </w:r>
      <w:r w:rsidR="00742BE0">
        <w:t>d</w:t>
      </w:r>
      <w:r w:rsidRPr="00810167">
        <w:t xml:space="preserve">octor of </w:t>
      </w:r>
      <w:r w:rsidR="00742BE0">
        <w:t>o</w:t>
      </w:r>
      <w:r w:rsidRPr="00810167">
        <w:t xml:space="preserve">steopathic </w:t>
      </w:r>
      <w:r w:rsidR="00742BE0">
        <w:t>m</w:t>
      </w:r>
      <w:r w:rsidRPr="00810167">
        <w:t>edicine</w:t>
      </w:r>
      <w:r w:rsidR="00742BE0">
        <w:t xml:space="preserve"> (DO)</w:t>
      </w:r>
      <w:r w:rsidRPr="00810167">
        <w:t xml:space="preserve">, </w:t>
      </w:r>
      <w:r w:rsidR="00742BE0">
        <w:t>n</w:t>
      </w:r>
      <w:r w:rsidRPr="00810167">
        <w:t xml:space="preserve">urse </w:t>
      </w:r>
      <w:r w:rsidR="00742BE0">
        <w:t>p</w:t>
      </w:r>
      <w:r w:rsidRPr="00810167">
        <w:t>ractitioner</w:t>
      </w:r>
      <w:r w:rsidR="00742BE0">
        <w:t xml:space="preserve"> (NP)</w:t>
      </w:r>
      <w:r w:rsidRPr="00810167">
        <w:t xml:space="preserve">, </w:t>
      </w:r>
      <w:r w:rsidR="00742BE0">
        <w:t>p</w:t>
      </w:r>
      <w:r w:rsidRPr="00810167">
        <w:t xml:space="preserve">hysician </w:t>
      </w:r>
      <w:r w:rsidR="00742BE0">
        <w:t>a</w:t>
      </w:r>
      <w:r w:rsidRPr="00810167">
        <w:t>ssistant</w:t>
      </w:r>
      <w:r w:rsidR="00742BE0">
        <w:t xml:space="preserve"> (PA)</w:t>
      </w:r>
      <w:r w:rsidRPr="00810167">
        <w:t xml:space="preserve">, </w:t>
      </w:r>
      <w:r w:rsidR="00742BE0">
        <w:t>d</w:t>
      </w:r>
      <w:r w:rsidRPr="00810167">
        <w:t>ent</w:t>
      </w:r>
      <w:r w:rsidR="00742BE0">
        <w:t>ist (DDS</w:t>
      </w:r>
      <w:r w:rsidRPr="00810167">
        <w:t>)</w:t>
      </w:r>
      <w:r w:rsidR="00742BE0">
        <w:t>;</w:t>
      </w:r>
      <w:r w:rsidRPr="00810167">
        <w:t xml:space="preserve"> </w:t>
      </w:r>
      <w:r w:rsidR="00742BE0">
        <w:t>OTHER–</w:t>
      </w:r>
      <w:r w:rsidRPr="00810167">
        <w:t>administration, family, hospice</w:t>
      </w:r>
      <w:r w:rsidR="00742BE0">
        <w:t xml:space="preserve">, </w:t>
      </w:r>
      <w:r w:rsidRPr="00810167">
        <w:t>volunteers</w:t>
      </w:r>
      <w:r w:rsidR="00742BE0">
        <w:t>, etc.</w:t>
      </w:r>
    </w:p>
    <w:p w14:paraId="5A45DEBF" w14:textId="33C8CB65" w:rsidR="00810167" w:rsidRPr="00810167" w:rsidRDefault="00742BE0" w:rsidP="00742BE0">
      <w:pPr>
        <w:pStyle w:val="NormalSmall"/>
        <w:spacing w:before="0"/>
      </w:pPr>
      <w:r w:rsidRPr="00742BE0">
        <w:rPr>
          <w:b/>
          <w:bCs/>
        </w:rPr>
        <w:t>HAND HYGIENE OBSERVED:</w:t>
      </w:r>
      <w:r>
        <w:t xml:space="preserve"> </w:t>
      </w:r>
      <w:r w:rsidR="00810167" w:rsidRPr="00810167">
        <w:t>WASH</w:t>
      </w:r>
      <w:r>
        <w:t>–h</w:t>
      </w:r>
      <w:r w:rsidR="00810167" w:rsidRPr="00810167">
        <w:t>and</w:t>
      </w:r>
      <w:r>
        <w:t>w</w:t>
      </w:r>
      <w:r w:rsidR="00810167" w:rsidRPr="00810167">
        <w:t xml:space="preserve">ashing </w:t>
      </w:r>
      <w:r>
        <w:t>(</w:t>
      </w:r>
      <w:r w:rsidR="00810167" w:rsidRPr="00810167">
        <w:t xml:space="preserve">soap </w:t>
      </w:r>
      <w:r>
        <w:t>and</w:t>
      </w:r>
      <w:r w:rsidR="00810167" w:rsidRPr="00810167">
        <w:t xml:space="preserve"> water</w:t>
      </w:r>
      <w:r>
        <w:t xml:space="preserve">); </w:t>
      </w:r>
      <w:r w:rsidR="00810167" w:rsidRPr="00810167">
        <w:t>RUB</w:t>
      </w:r>
      <w:r>
        <w:t>–</w:t>
      </w:r>
      <w:r w:rsidR="00810167" w:rsidRPr="00810167">
        <w:t>alcohol-based hand rub</w:t>
      </w:r>
      <w:r>
        <w:t xml:space="preserve">; </w:t>
      </w:r>
      <w:r w:rsidR="00810167" w:rsidRPr="00810167">
        <w:t xml:space="preserve">MISSED: </w:t>
      </w:r>
      <w:r>
        <w:t>h</w:t>
      </w:r>
      <w:r w:rsidR="00810167" w:rsidRPr="00810167">
        <w:t xml:space="preserve">and hygiene not performed  </w:t>
      </w:r>
    </w:p>
    <w:p w14:paraId="2508354C" w14:textId="12F94898" w:rsidR="00347E07" w:rsidRDefault="00347E07" w:rsidP="00347E07">
      <w:pPr>
        <w:pStyle w:val="Heading2"/>
      </w:pPr>
      <w:r>
        <w:lastRenderedPageBreak/>
        <w:t>How to complete a hand hygiene (HH) audit</w:t>
      </w:r>
    </w:p>
    <w:p w14:paraId="639811DE" w14:textId="77777777" w:rsidR="00DC6ACD" w:rsidRPr="002C25CD" w:rsidRDefault="00DC6ACD" w:rsidP="00DC6ACD">
      <w:r w:rsidRPr="002C25CD">
        <w:rPr>
          <w:b/>
          <w:bCs/>
        </w:rPr>
        <w:t>Hand hygiene definition:</w:t>
      </w:r>
      <w:r>
        <w:t xml:space="preserve"> </w:t>
      </w:r>
      <w:r w:rsidRPr="002C25CD">
        <w:t>cleaning one’s hands by using either an alcohol-based hand rub or by washing hands with soap and water.</w:t>
      </w:r>
    </w:p>
    <w:p w14:paraId="3CC6A1A2" w14:textId="77777777" w:rsidR="00DC6ACD" w:rsidRDefault="00DC6ACD" w:rsidP="00DC6ACD">
      <w:pPr>
        <w:pStyle w:val="Heading3"/>
      </w:pPr>
      <w:r>
        <w:t xml:space="preserve">Observation </w:t>
      </w:r>
      <w:r w:rsidRPr="00DC6ACD">
        <w:t>opportunities</w:t>
      </w:r>
    </w:p>
    <w:p w14:paraId="2B3392FA" w14:textId="77777777" w:rsidR="00DC6ACD" w:rsidRDefault="00DC6ACD" w:rsidP="00DC6ACD">
      <w:r>
        <w:t xml:space="preserve">The observer records the occasion(s) in which they observe a staff member when they have performed hand hygiene. Hand hygiene </w:t>
      </w:r>
      <w:r w:rsidRPr="00DC6ACD">
        <w:t>opportunities</w:t>
      </w:r>
      <w:r>
        <w:t xml:space="preserve"> include before room entry and upon room exit. </w:t>
      </w:r>
    </w:p>
    <w:p w14:paraId="749A5377" w14:textId="77777777" w:rsidR="00DC6ACD" w:rsidRDefault="00DC6ACD" w:rsidP="00DC6ACD">
      <w:r>
        <w:t>Basic direct observation suggestions:</w:t>
      </w:r>
    </w:p>
    <w:p w14:paraId="5F80E37B" w14:textId="221E45B9" w:rsidR="00DC6ACD" w:rsidRDefault="00DC6ACD" w:rsidP="002B0F00">
      <w:pPr>
        <w:pStyle w:val="ListNumber"/>
      </w:pPr>
      <w:r>
        <w:t xml:space="preserve">Count each opportunity as it </w:t>
      </w:r>
      <w:r w:rsidR="002705CA">
        <w:t>occurs,</w:t>
      </w:r>
      <w:r>
        <w:t xml:space="preserve"> then complete form appropriately.</w:t>
      </w:r>
    </w:p>
    <w:p w14:paraId="2A521C2C" w14:textId="5AE0954E" w:rsidR="00D551A9" w:rsidRDefault="00DC6ACD" w:rsidP="002B0F00">
      <w:pPr>
        <w:pStyle w:val="ListNumber"/>
      </w:pPr>
      <w:r>
        <w:t>Each opportunity refers to one line in each row; each line is independent from one row to another.</w:t>
      </w:r>
    </w:p>
    <w:p w14:paraId="1CB7B52E" w14:textId="77777777" w:rsidR="00DC6ACD" w:rsidRDefault="00DC6ACD" w:rsidP="002B0F00">
      <w:pPr>
        <w:pStyle w:val="ListNumber"/>
      </w:pPr>
      <w:r>
        <w:t>If more than one opportunity for hand hygiene occurs on the same opportunity, use more than one row to complete audit.</w:t>
      </w:r>
    </w:p>
    <w:p w14:paraId="671F7489" w14:textId="6E4BAF14" w:rsidR="00DC6ACD" w:rsidRPr="00DC6ACD" w:rsidRDefault="00DC6ACD" w:rsidP="00DC6ACD">
      <w:pPr>
        <w:pStyle w:val="Heading3"/>
      </w:pPr>
      <w:r>
        <w:t>Using the tool</w:t>
      </w:r>
    </w:p>
    <w:p w14:paraId="46F17AED" w14:textId="39A08494" w:rsidR="00347E07" w:rsidRDefault="00941753" w:rsidP="002B0F00">
      <w:pPr>
        <w:pStyle w:val="ListNumber"/>
        <w:numPr>
          <w:ilvl w:val="0"/>
          <w:numId w:val="18"/>
        </w:numPr>
      </w:pPr>
      <w:r>
        <w:t>Complete top of form that include observer, date and unit.</w:t>
      </w:r>
    </w:p>
    <w:p w14:paraId="3905B987" w14:textId="0F438CDB" w:rsidR="00347E07" w:rsidRDefault="00347E07" w:rsidP="002B0F00">
      <w:pPr>
        <w:pStyle w:val="ListNumber"/>
        <w:numPr>
          <w:ilvl w:val="0"/>
          <w:numId w:val="18"/>
        </w:numPr>
      </w:pPr>
      <w:r>
        <w:t>Refer to the key on the tool for staff type and other abbreviations used on the monitoring form.</w:t>
      </w:r>
    </w:p>
    <w:p w14:paraId="1FC4731D" w14:textId="72EE5D9F" w:rsidR="00086EFE" w:rsidRDefault="00347E07" w:rsidP="002B0F00">
      <w:pPr>
        <w:pStyle w:val="ListNumber"/>
        <w:numPr>
          <w:ilvl w:val="0"/>
          <w:numId w:val="18"/>
        </w:numPr>
      </w:pPr>
      <w:r>
        <w:t>For each opportunity, the observer records the following:</w:t>
      </w:r>
    </w:p>
    <w:p w14:paraId="0D158A38" w14:textId="4EF87163" w:rsidR="00347E07" w:rsidRDefault="00347E07" w:rsidP="002B0F00">
      <w:pPr>
        <w:pStyle w:val="ListNumber"/>
        <w:numPr>
          <w:ilvl w:val="1"/>
          <w:numId w:val="18"/>
        </w:numPr>
      </w:pPr>
      <w:r>
        <w:t>Role</w:t>
      </w:r>
      <w:r w:rsidR="00086EFE">
        <w:t xml:space="preserve"> – </w:t>
      </w:r>
      <w:r>
        <w:t xml:space="preserve">Place an X in the box for the position of the person you are observing. </w:t>
      </w:r>
    </w:p>
    <w:p w14:paraId="059E308E" w14:textId="50F40B64" w:rsidR="00941753" w:rsidRDefault="00941753" w:rsidP="002B0F00">
      <w:pPr>
        <w:pStyle w:val="ListNumber"/>
        <w:numPr>
          <w:ilvl w:val="1"/>
          <w:numId w:val="18"/>
        </w:numPr>
      </w:pPr>
      <w:r>
        <w:t xml:space="preserve">Action – Place an X in the box </w:t>
      </w:r>
      <w:r w:rsidR="002B677B">
        <w:t>for enter or exit</w:t>
      </w:r>
      <w:r w:rsidR="00322E74">
        <w:t>.</w:t>
      </w:r>
      <w:r w:rsidR="002B677B">
        <w:t xml:space="preserve"> </w:t>
      </w:r>
    </w:p>
    <w:p w14:paraId="2289CF72" w14:textId="2098D283" w:rsidR="002B677B" w:rsidRDefault="002B677B" w:rsidP="002B0F00">
      <w:pPr>
        <w:pStyle w:val="ListNumber"/>
        <w:numPr>
          <w:ilvl w:val="1"/>
          <w:numId w:val="18"/>
        </w:numPr>
      </w:pPr>
      <w:r>
        <w:t xml:space="preserve">Hand hygiene observed – Place an X in the box that matches with observation </w:t>
      </w:r>
      <w:r w:rsidR="00322E74">
        <w:t>of staff member.</w:t>
      </w:r>
    </w:p>
    <w:p w14:paraId="6034514C" w14:textId="77777777" w:rsidR="00086EFE" w:rsidRDefault="00347E07" w:rsidP="002B0F00">
      <w:pPr>
        <w:pStyle w:val="ListNumber"/>
      </w:pPr>
      <w:r>
        <w:t xml:space="preserve">Hand hygiene before room entry and on exit of room—mark each opportunity for hand hygiene observed. (List below are examples on observation) </w:t>
      </w:r>
    </w:p>
    <w:p w14:paraId="2FC74CD6" w14:textId="68820AAD" w:rsidR="00086EFE" w:rsidRDefault="00347E07" w:rsidP="002B0F00">
      <w:pPr>
        <w:pStyle w:val="ListNumber"/>
        <w:numPr>
          <w:ilvl w:val="1"/>
          <w:numId w:val="10"/>
        </w:numPr>
      </w:pPr>
      <w:r>
        <w:t>If a staff member performs hand hygiene with an alcohol</w:t>
      </w:r>
      <w:r w:rsidR="00EF6973">
        <w:t>-based</w:t>
      </w:r>
      <w:r>
        <w:t xml:space="preserve"> hand rub (before entering or at exit of room), place an X in the box labeled RUB. </w:t>
      </w:r>
    </w:p>
    <w:p w14:paraId="185E9363" w14:textId="4A1CAEBE" w:rsidR="00086EFE" w:rsidRDefault="00347E07" w:rsidP="002B0F00">
      <w:pPr>
        <w:pStyle w:val="ListNumber"/>
        <w:numPr>
          <w:ilvl w:val="1"/>
          <w:numId w:val="10"/>
        </w:numPr>
      </w:pPr>
      <w:r>
        <w:t>If a staff member performs hand hygiene by washing hands with soap and water (before entering or at exit of room)</w:t>
      </w:r>
      <w:r w:rsidR="00086EFE">
        <w:t>,</w:t>
      </w:r>
      <w:r>
        <w:t xml:space="preserve"> place an X in the box labeled WASH. </w:t>
      </w:r>
    </w:p>
    <w:p w14:paraId="4791F9B7" w14:textId="4B1DAF08" w:rsidR="00347E07" w:rsidRDefault="00347E07" w:rsidP="002B0F00">
      <w:pPr>
        <w:pStyle w:val="ListNumber"/>
        <w:numPr>
          <w:ilvl w:val="1"/>
          <w:numId w:val="10"/>
        </w:numPr>
      </w:pPr>
      <w:r>
        <w:t>If a staff member did not perform hand hygiene (before entering or at exit of room)</w:t>
      </w:r>
      <w:r w:rsidR="00086EFE">
        <w:t>,</w:t>
      </w:r>
      <w:r>
        <w:t xml:space="preserve"> place an X in the box labeled MISSED. </w:t>
      </w:r>
    </w:p>
    <w:p w14:paraId="4E0915FD" w14:textId="15D89770" w:rsidR="00E76CF4" w:rsidRDefault="00E76CF4" w:rsidP="002B0F00">
      <w:pPr>
        <w:pStyle w:val="ListNumber"/>
        <w:numPr>
          <w:ilvl w:val="1"/>
          <w:numId w:val="10"/>
        </w:numPr>
      </w:pPr>
      <w:r>
        <w:t>Example: RN performs HH</w:t>
      </w:r>
      <w:r w:rsidR="00C00D0D">
        <w:t xml:space="preserve"> by RUB</w:t>
      </w:r>
      <w:r>
        <w:t xml:space="preserve"> to enter room (complete this as an </w:t>
      </w:r>
      <w:r w:rsidR="00C00D0D">
        <w:t xml:space="preserve">opportunity observed), then RN exits the room and performs HH by RUB (complete this as an opportunity observed). This example provided </w:t>
      </w:r>
      <w:r w:rsidR="00CB0679">
        <w:t>two</w:t>
      </w:r>
      <w:r w:rsidR="00C00D0D">
        <w:t xml:space="preserve"> opportunities for HH that were successfully completed. </w:t>
      </w:r>
    </w:p>
    <w:p w14:paraId="048D5DFE" w14:textId="77777777" w:rsidR="00086EFE" w:rsidRDefault="00347E07" w:rsidP="002B0F00">
      <w:pPr>
        <w:pStyle w:val="ListNumber"/>
      </w:pPr>
      <w:r>
        <w:t>Other considerations during hand hygiene observations:</w:t>
      </w:r>
    </w:p>
    <w:p w14:paraId="2D7B9A72" w14:textId="77777777" w:rsidR="00086EFE" w:rsidRDefault="00347E07" w:rsidP="002B0F00">
      <w:pPr>
        <w:pStyle w:val="ListNumber"/>
        <w:numPr>
          <w:ilvl w:val="1"/>
          <w:numId w:val="10"/>
        </w:numPr>
      </w:pPr>
      <w:r>
        <w:t>Unless hands are visibly soiled, alcohol-based hand rub is preferred over soap and water.</w:t>
      </w:r>
    </w:p>
    <w:p w14:paraId="4EEA608C" w14:textId="7985D64D" w:rsidR="00086EFE" w:rsidRDefault="00347E07" w:rsidP="002B0F00">
      <w:pPr>
        <w:pStyle w:val="ListNumber"/>
        <w:numPr>
          <w:ilvl w:val="1"/>
          <w:numId w:val="10"/>
        </w:numPr>
      </w:pPr>
      <w:r>
        <w:t xml:space="preserve">Soap and water are preferred methods of hand hygiene </w:t>
      </w:r>
      <w:r w:rsidRPr="00CB0679">
        <w:rPr>
          <w:b/>
          <w:bCs/>
        </w:rPr>
        <w:t>IF</w:t>
      </w:r>
      <w:r>
        <w:t xml:space="preserve"> hands are visibly soiled </w:t>
      </w:r>
      <w:r w:rsidRPr="00CB0679">
        <w:rPr>
          <w:b/>
          <w:bCs/>
        </w:rPr>
        <w:t>OR</w:t>
      </w:r>
      <w:r>
        <w:t xml:space="preserve"> resident is experiencing loose stools, suspected infection, or colonization with highly transmissible or pathogens such as </w:t>
      </w:r>
      <w:r w:rsidRPr="00150E95">
        <w:rPr>
          <w:i/>
          <w:iCs/>
        </w:rPr>
        <w:t>C.</w:t>
      </w:r>
      <w:r w:rsidR="00CB0679">
        <w:rPr>
          <w:i/>
          <w:iCs/>
        </w:rPr>
        <w:t xml:space="preserve"> </w:t>
      </w:r>
      <w:r w:rsidR="00150E95" w:rsidRPr="00150E95">
        <w:rPr>
          <w:i/>
          <w:iCs/>
        </w:rPr>
        <w:t>d</w:t>
      </w:r>
      <w:r w:rsidRPr="00150E95">
        <w:rPr>
          <w:i/>
          <w:iCs/>
        </w:rPr>
        <w:t>iff</w:t>
      </w:r>
      <w:r w:rsidR="00C21A25">
        <w:rPr>
          <w:i/>
          <w:iCs/>
        </w:rPr>
        <w:t>icile</w:t>
      </w:r>
      <w:r>
        <w:t xml:space="preserve">. </w:t>
      </w:r>
    </w:p>
    <w:p w14:paraId="1B3DABE9" w14:textId="77777777" w:rsidR="00086EFE" w:rsidRDefault="00347E07" w:rsidP="002B0F00">
      <w:pPr>
        <w:pStyle w:val="ListNumber"/>
        <w:numPr>
          <w:ilvl w:val="1"/>
          <w:numId w:val="10"/>
        </w:numPr>
      </w:pPr>
      <w:r>
        <w:t>If staff member enters threshold of room while carrying items, staff member must immediately place items inside room and complete hand hygiene before proceeding.</w:t>
      </w:r>
    </w:p>
    <w:p w14:paraId="0B641DB1" w14:textId="77777777" w:rsidR="00086EFE" w:rsidRDefault="00347E07" w:rsidP="002B0F00">
      <w:pPr>
        <w:pStyle w:val="ListNumber"/>
        <w:numPr>
          <w:ilvl w:val="1"/>
          <w:numId w:val="10"/>
        </w:numPr>
      </w:pPr>
      <w:r>
        <w:t>If staff member exits room while carrying items, staff member must immediately place items outside of room and complete hand hygiene.</w:t>
      </w:r>
    </w:p>
    <w:p w14:paraId="294D6F54" w14:textId="7F4F8F12" w:rsidR="00347E07" w:rsidRDefault="00347E07" w:rsidP="002B0F00">
      <w:pPr>
        <w:pStyle w:val="ListNumber"/>
        <w:numPr>
          <w:ilvl w:val="1"/>
          <w:numId w:val="10"/>
        </w:numPr>
      </w:pPr>
      <w:r>
        <w:lastRenderedPageBreak/>
        <w:t>If observer is unable to visually confirm if staff member performed hand hygiene the observation cannot be counted.</w:t>
      </w:r>
    </w:p>
    <w:p w14:paraId="76D8E606" w14:textId="53C029B4" w:rsidR="00086EFE" w:rsidRDefault="00086EFE" w:rsidP="00086EFE">
      <w:pPr>
        <w:pStyle w:val="Heading2"/>
      </w:pPr>
      <w:r>
        <w:t>Hand hygiene program framework</w:t>
      </w:r>
    </w:p>
    <w:p w14:paraId="22643C21" w14:textId="1402DB4E" w:rsidR="00086EFE" w:rsidRDefault="00086EFE" w:rsidP="00086EFE">
      <w:r>
        <w:t>The f</w:t>
      </w:r>
      <w:r w:rsidRPr="00086EFE">
        <w:t xml:space="preserve">ramework </w:t>
      </w:r>
      <w:r>
        <w:t xml:space="preserve">below can </w:t>
      </w:r>
      <w:r w:rsidRPr="00086EFE">
        <w:t xml:space="preserve">assist health care organizations/facilities </w:t>
      </w:r>
      <w:r>
        <w:t xml:space="preserve">to </w:t>
      </w:r>
      <w:r w:rsidRPr="00086EFE">
        <w:t>make necessary decisions about what, when, why, and how they will measure hand hygiene performance.</w:t>
      </w:r>
    </w:p>
    <w:p w14:paraId="1F36189F" w14:textId="77777777" w:rsidR="00086EFE" w:rsidRDefault="00086EFE" w:rsidP="002B0F00">
      <w:pPr>
        <w:pStyle w:val="ListBullet"/>
      </w:pPr>
      <w:r>
        <w:t>Assess staff perception and awareness by asking:</w:t>
      </w:r>
    </w:p>
    <w:p w14:paraId="795B5A95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Does staff observe other staff members not performing hand hygiene? </w:t>
      </w:r>
    </w:p>
    <w:p w14:paraId="40AF09A1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Do you speak up when staff are observed missing hand hygiene?</w:t>
      </w:r>
    </w:p>
    <w:p w14:paraId="161136F0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Do you feel there is a role you are most likely feel you need to remind?</w:t>
      </w:r>
    </w:p>
    <w:p w14:paraId="2D7559AC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Do you feel comfortable speaking up? </w:t>
      </w:r>
    </w:p>
    <w:p w14:paraId="09FDF614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What barriers have you experienced that prevent you from performing hand hygiene? </w:t>
      </w:r>
    </w:p>
    <w:p w14:paraId="6ED60187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Describe opportunities where you feel hand hygiene should be performed?</w:t>
      </w:r>
    </w:p>
    <w:p w14:paraId="230594F3" w14:textId="72BA30D9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Create additional assessment questions as it relates to staff and </w:t>
      </w:r>
      <w:r w:rsidR="00DC6ACD">
        <w:t>facility’s</w:t>
      </w:r>
      <w:r>
        <w:t xml:space="preserve"> needs</w:t>
      </w:r>
      <w:r w:rsidR="00DC6ACD">
        <w:t>.</w:t>
      </w:r>
    </w:p>
    <w:p w14:paraId="28300053" w14:textId="77777777" w:rsidR="00086EFE" w:rsidRDefault="00086EFE" w:rsidP="002B0F00">
      <w:pPr>
        <w:pStyle w:val="ListBullet"/>
      </w:pPr>
      <w:r>
        <w:t>Policy</w:t>
      </w:r>
    </w:p>
    <w:p w14:paraId="54894605" w14:textId="54C4C0F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Organization hand hygiene policy to support expectations to address</w:t>
      </w:r>
      <w:r w:rsidR="00DC6ACD">
        <w:t>:</w:t>
      </w:r>
    </w:p>
    <w:p w14:paraId="31500DCD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Nail length</w:t>
      </w:r>
    </w:p>
    <w:p w14:paraId="672E3F19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Artificial nails and polish</w:t>
      </w:r>
    </w:p>
    <w:p w14:paraId="743782D0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Jewelry</w:t>
      </w:r>
    </w:p>
    <w:p w14:paraId="10A25283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 xml:space="preserve">Build hand hygiene program into policy </w:t>
      </w:r>
    </w:p>
    <w:p w14:paraId="3E442343" w14:textId="6FA3516D" w:rsidR="00086EFE" w:rsidRDefault="00DC6ACD" w:rsidP="008D0589">
      <w:pPr>
        <w:pStyle w:val="ListBullet"/>
        <w:numPr>
          <w:ilvl w:val="2"/>
          <w:numId w:val="8"/>
        </w:numPr>
        <w:spacing w:before="0" w:after="0"/>
      </w:pPr>
      <w:r>
        <w:t>O</w:t>
      </w:r>
      <w:r w:rsidR="00086EFE">
        <w:t>ther identified topics per organization or facility</w:t>
      </w:r>
    </w:p>
    <w:p w14:paraId="5709999B" w14:textId="77777777" w:rsidR="00086EFE" w:rsidRDefault="00086EFE" w:rsidP="002B0F00">
      <w:pPr>
        <w:pStyle w:val="ListBullet"/>
      </w:pPr>
      <w:r>
        <w:t>Pledge</w:t>
      </w:r>
    </w:p>
    <w:p w14:paraId="2656A81A" w14:textId="403FC9C8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Create pledge that promises to clean my hands before and after exiting a resident room… (using identified moments from staff assessment)</w:t>
      </w:r>
    </w:p>
    <w:p w14:paraId="657BAA49" w14:textId="77777777" w:rsidR="00086EFE" w:rsidRDefault="00086EFE" w:rsidP="002B0F00">
      <w:pPr>
        <w:pStyle w:val="ListBullet"/>
      </w:pPr>
      <w:r>
        <w:t>Phrase (reminder to preform hand hygiene, acronym)</w:t>
      </w:r>
    </w:p>
    <w:p w14:paraId="54409F3D" w14:textId="67298E2A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Involve all staff, visitors, and residents</w:t>
      </w:r>
    </w:p>
    <w:p w14:paraId="4E29D681" w14:textId="6A0F4727" w:rsidR="00086EFE" w:rsidRDefault="00086EFE" w:rsidP="002B0F00">
      <w:pPr>
        <w:pStyle w:val="ListBullet"/>
      </w:pPr>
      <w:r>
        <w:t>Establish clear expectations on when and where to perform hand hygiene (wash or ABHR)</w:t>
      </w:r>
    </w:p>
    <w:p w14:paraId="3616E98E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Identify elements of hand hygiene to measure (if beyond room entry/exit)</w:t>
      </w:r>
    </w:p>
    <w:p w14:paraId="280ACC7F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Current employee education and continual competencies </w:t>
      </w:r>
    </w:p>
    <w:p w14:paraId="4153EAC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Build into new employee orientation</w:t>
      </w:r>
    </w:p>
    <w:p w14:paraId="4B635299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Include education on transmission-based precautions with indicated signs</w:t>
      </w:r>
    </w:p>
    <w:p w14:paraId="3C64A427" w14:textId="44D70AE1" w:rsidR="00086EFE" w:rsidRDefault="00086EFE" w:rsidP="008D0589">
      <w:pPr>
        <w:pStyle w:val="ListBullet"/>
      </w:pPr>
      <w:r>
        <w:t>Identify organizational goals (include primary and secondary goals)</w:t>
      </w:r>
      <w:r w:rsidR="00DC6ACD">
        <w:t>.</w:t>
      </w:r>
    </w:p>
    <w:p w14:paraId="7BFA4D92" w14:textId="41FF4954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Primary </w:t>
      </w:r>
      <w:r w:rsidR="00DC6ACD">
        <w:t xml:space="preserve">goal </w:t>
      </w:r>
      <w:r>
        <w:t>examples</w:t>
      </w:r>
    </w:p>
    <w:p w14:paraId="4C7EDF56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Build a hand hygiene culture that fosters staff accountability and three E’s</w:t>
      </w:r>
      <w:r w:rsidRPr="0077086E">
        <w:t xml:space="preserve"> </w:t>
      </w:r>
      <w:r w:rsidRPr="00DC6ACD">
        <w:t>(education, empowerment, and engagement)</w:t>
      </w:r>
    </w:p>
    <w:p w14:paraId="3A4AC57A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Addresses barriers to performing hand hygiene</w:t>
      </w:r>
    </w:p>
    <w:p w14:paraId="6186ADFD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Assess base compliance rate, establish number of audits to obtain per week/month or shift.</w:t>
      </w:r>
    </w:p>
    <w:p w14:paraId="06CDA67E" w14:textId="77777777" w:rsidR="00086EFE" w:rsidRDefault="00086EFE" w:rsidP="008325EE">
      <w:pPr>
        <w:pStyle w:val="ListBullet"/>
        <w:numPr>
          <w:ilvl w:val="2"/>
          <w:numId w:val="8"/>
        </w:numPr>
        <w:spacing w:before="0"/>
      </w:pPr>
      <w:r>
        <w:t>Prioritize lower compliance unit or role identified</w:t>
      </w:r>
    </w:p>
    <w:p w14:paraId="1A78F29D" w14:textId="04F2CBCD" w:rsidR="00086EFE" w:rsidRDefault="00086EFE" w:rsidP="008325EE">
      <w:pPr>
        <w:pStyle w:val="ListBullet"/>
        <w:numPr>
          <w:ilvl w:val="1"/>
          <w:numId w:val="8"/>
        </w:numPr>
        <w:spacing w:before="0" w:after="0"/>
      </w:pPr>
      <w:r>
        <w:t xml:space="preserve">Secondary </w:t>
      </w:r>
      <w:r w:rsidR="00DC6ACD">
        <w:t xml:space="preserve">goal </w:t>
      </w:r>
      <w:r>
        <w:t>examples</w:t>
      </w:r>
    </w:p>
    <w:p w14:paraId="2D002569" w14:textId="77777777" w:rsidR="00086EFE" w:rsidRDefault="00086EFE" w:rsidP="008D0589">
      <w:pPr>
        <w:pStyle w:val="ListBullet"/>
        <w:numPr>
          <w:ilvl w:val="2"/>
          <w:numId w:val="8"/>
        </w:numPr>
        <w:spacing w:before="0" w:after="0"/>
      </w:pPr>
      <w:r>
        <w:t>Improve hand hygiene compliance rate</w:t>
      </w:r>
    </w:p>
    <w:p w14:paraId="79A805B5" w14:textId="77777777" w:rsidR="00086EFE" w:rsidRDefault="00086EFE" w:rsidP="002B0F00">
      <w:pPr>
        <w:pStyle w:val="ListBullet"/>
      </w:pPr>
      <w:r>
        <w:t>Auditing</w:t>
      </w:r>
    </w:p>
    <w:p w14:paraId="3DEFE56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What is an audit? (observation)</w:t>
      </w:r>
    </w:p>
    <w:p w14:paraId="37410CA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How is an audit counted? (room entry/room exit or 5 moments of hand hygiene)</w:t>
      </w:r>
    </w:p>
    <w:p w14:paraId="558FCAF2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lastRenderedPageBreak/>
        <w:t>Review tool being utilized and expectations of completing audits (secret shopper and internal data verification)</w:t>
      </w:r>
    </w:p>
    <w:p w14:paraId="0869830E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Audit throughout 24-hour period</w:t>
      </w:r>
    </w:p>
    <w:p w14:paraId="52D55B18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Designate champions (those who would positively promote program and assist in audits) </w:t>
      </w:r>
    </w:p>
    <w:p w14:paraId="5E148B99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Provide immediate coaching from missed opportunity for hand hygiene</w:t>
      </w:r>
    </w:p>
    <w:p w14:paraId="553C4B4A" w14:textId="77777777" w:rsidR="00086EFE" w:rsidRDefault="00086EFE" w:rsidP="002B0F00">
      <w:pPr>
        <w:pStyle w:val="ListBullet"/>
      </w:pPr>
      <w:r>
        <w:t>Data</w:t>
      </w:r>
    </w:p>
    <w:p w14:paraId="05214681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Be transparent</w:t>
      </w:r>
    </w:p>
    <w:p w14:paraId="689A7690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Involve staff for feedback</w:t>
      </w:r>
    </w:p>
    <w:p w14:paraId="08C358E5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Transparency: share data on weekly/monthly bases in huddles or team meetings</w:t>
      </w:r>
    </w:p>
    <w:p w14:paraId="4935EFDB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 xml:space="preserve">Post data for staff accountability </w:t>
      </w:r>
    </w:p>
    <w:p w14:paraId="593B461F" w14:textId="5EBC8A93" w:rsidR="00E91AA7" w:rsidRDefault="00E91AA7" w:rsidP="008D0589">
      <w:pPr>
        <w:pStyle w:val="ListParagraph"/>
        <w:numPr>
          <w:ilvl w:val="1"/>
          <w:numId w:val="8"/>
        </w:numPr>
        <w:spacing w:before="0" w:after="0"/>
      </w:pPr>
      <w:r w:rsidRPr="00D945A7">
        <w:t>Create an action plan from observed audits and staff feedback on identified barriers or challenges</w:t>
      </w:r>
      <w:r w:rsidR="008325EE">
        <w:t xml:space="preserve"> –</w:t>
      </w:r>
      <w:r w:rsidRPr="00D945A7">
        <w:t xml:space="preserve"> this will assist in support and drive change on how to resolve it</w:t>
      </w:r>
    </w:p>
    <w:p w14:paraId="353F73E9" w14:textId="77777777" w:rsidR="00086EFE" w:rsidRDefault="00086EFE" w:rsidP="002B0F00">
      <w:pPr>
        <w:pStyle w:val="ListBullet"/>
      </w:pPr>
      <w:r>
        <w:t>Above all:</w:t>
      </w:r>
    </w:p>
    <w:p w14:paraId="5E4E72D5" w14:textId="7777777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Make it fun- try competitions with rewards from goal being reached (pizza party, trophies)</w:t>
      </w:r>
    </w:p>
    <w:p w14:paraId="02983045" w14:textId="6172CDF7" w:rsidR="00086EFE" w:rsidRDefault="00086EFE" w:rsidP="008D0589">
      <w:pPr>
        <w:pStyle w:val="ListBullet"/>
        <w:numPr>
          <w:ilvl w:val="1"/>
          <w:numId w:val="8"/>
        </w:numPr>
        <w:spacing w:before="0" w:after="0"/>
      </w:pPr>
      <w:r>
        <w:t>Celebrate milestones and roles</w:t>
      </w:r>
    </w:p>
    <w:p w14:paraId="0C546209" w14:textId="2BC794A9" w:rsidR="00086EFE" w:rsidRDefault="00086EFE" w:rsidP="00086EFE">
      <w:pPr>
        <w:pStyle w:val="Heading2"/>
      </w:pPr>
      <w:r>
        <w:t>Resources</w:t>
      </w:r>
    </w:p>
    <w:p w14:paraId="561B145A" w14:textId="2E2098EB" w:rsidR="00086EFE" w:rsidRPr="00086EFE" w:rsidRDefault="00B216E0" w:rsidP="002B0F00">
      <w:pPr>
        <w:pStyle w:val="ListBullet"/>
      </w:pPr>
      <w:hyperlink r:id="rId16" w:history="1">
        <w:r w:rsidR="00DC6ACD">
          <w:rPr>
            <w:rStyle w:val="Hyperlink"/>
          </w:rPr>
          <w:t>Don't Forget to Wash Poster (www.health.state.mn.us/people/handhygiene/wash/dontforget.html)</w:t>
        </w:r>
      </w:hyperlink>
      <w:r w:rsidR="00DC6ACD">
        <w:br/>
      </w:r>
      <w:r w:rsidR="00086EFE" w:rsidRPr="00086EFE">
        <w:t>Use same process for ABHR</w:t>
      </w:r>
    </w:p>
    <w:p w14:paraId="229EE5FF" w14:textId="7829AC4B" w:rsidR="00086EFE" w:rsidRDefault="00B216E0" w:rsidP="002B0F00">
      <w:pPr>
        <w:pStyle w:val="ListBullet"/>
      </w:pPr>
      <w:hyperlink r:id="rId17" w:anchor="hand" w:history="1">
        <w:r w:rsidR="00DC6ACD">
          <w:rPr>
            <w:rStyle w:val="Hyperlink"/>
          </w:rPr>
          <w:t>Videos for COVID-19 Response: Hand Hygiene (www.health.state.mn.us/diseases/coronavirus/materials/videos.html#hand)</w:t>
        </w:r>
      </w:hyperlink>
      <w:r w:rsidR="00DC6ACD">
        <w:br/>
      </w:r>
      <w:r w:rsidR="00DC6ACD" w:rsidRPr="00DC6ACD">
        <w:t>How to Wash Your Hands</w:t>
      </w:r>
      <w:r w:rsidR="00DC6ACD">
        <w:t xml:space="preserve"> video in 10 additional languages</w:t>
      </w:r>
    </w:p>
    <w:p w14:paraId="208872BD" w14:textId="77777777" w:rsidR="00320A28" w:rsidRDefault="00B216E0" w:rsidP="002B0F00">
      <w:pPr>
        <w:pStyle w:val="ListBullet"/>
      </w:pPr>
      <w:hyperlink r:id="rId18" w:history="1">
        <w:r w:rsidR="00320A28" w:rsidRPr="00320A28">
          <w:rPr>
            <w:rStyle w:val="Hyperlink"/>
          </w:rPr>
          <w:t>iScrub Lite on the App Store (https://apps.apple.com/us/app/iscrub-lite/id329764570)</w:t>
        </w:r>
      </w:hyperlink>
      <w:r w:rsidR="00320A28">
        <w:br/>
        <w:t xml:space="preserve">Hand hygiene auditing application for Apple devices </w:t>
      </w:r>
    </w:p>
    <w:p w14:paraId="4CA3ED0B" w14:textId="325C7886" w:rsidR="00086EFE" w:rsidRPr="00086EFE" w:rsidRDefault="00320A28" w:rsidP="00320A28">
      <w:pPr>
        <w:pStyle w:val="NormalSmall"/>
        <w:spacing w:before="0"/>
        <w:ind w:left="360"/>
      </w:pPr>
      <w:r>
        <w:t xml:space="preserve">Included for informational purposes only. Minnesota Department of Health does not endorse any </w:t>
      </w:r>
      <w:proofErr w:type="gramStart"/>
      <w:r>
        <w:t>particular product</w:t>
      </w:r>
      <w:proofErr w:type="gramEnd"/>
      <w:r>
        <w:t xml:space="preserve"> or application.</w:t>
      </w:r>
    </w:p>
    <w:p w14:paraId="51D7B32F" w14:textId="1A51C4E1" w:rsidR="00CF25A5" w:rsidRPr="00320A28" w:rsidRDefault="00B216E0" w:rsidP="00E84E94">
      <w:pPr>
        <w:pStyle w:val="AddressBlockDate"/>
        <w:spacing w:before="5040"/>
      </w:pPr>
      <w:hyperlink r:id="rId19" w:history="1">
        <w:r w:rsidR="006E3AFE" w:rsidRPr="00B467EB">
          <w:rPr>
            <w:rStyle w:val="Hyperlink"/>
          </w:rPr>
          <w:t>www.health.state.mn.us/icar</w:t>
        </w:r>
      </w:hyperlink>
      <w:r w:rsidR="00280B77">
        <w:t xml:space="preserve"> </w:t>
      </w:r>
    </w:p>
    <w:p w14:paraId="32AF8EB4" w14:textId="5A2FF2B0" w:rsidR="00B94C9F" w:rsidRPr="00822457" w:rsidRDefault="00E84E94" w:rsidP="00CF25A5">
      <w:pPr>
        <w:pStyle w:val="AddressBlockDate"/>
        <w:spacing w:before="120"/>
      </w:pPr>
      <w:r>
        <w:t>02</w:t>
      </w:r>
      <w:r w:rsidR="00747788">
        <w:t>/</w:t>
      </w:r>
      <w:r w:rsidR="00086EFE">
        <w:t>2</w:t>
      </w:r>
      <w:r>
        <w:t>2</w:t>
      </w:r>
      <w:r w:rsidR="00747788">
        <w:t>/2</w:t>
      </w:r>
      <w:r>
        <w:t>3</w:t>
      </w:r>
    </w:p>
    <w:p w14:paraId="3BFBE910" w14:textId="359CC9E3" w:rsidR="00CC4911" w:rsidRPr="00E50BB1" w:rsidRDefault="00B94C9F" w:rsidP="00CF25A5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747788">
        <w:t>651-201-</w:t>
      </w:r>
      <w:r w:rsidR="00280B77">
        <w:t>5414.</w:t>
      </w:r>
    </w:p>
    <w:sectPr w:rsidR="00CC4911" w:rsidRPr="00E50BB1" w:rsidSect="00A1215C">
      <w:headerReference w:type="default" r:id="rId20"/>
      <w:footerReference w:type="default" r:id="rId21"/>
      <w:footerReference w:type="first" r:id="rId22"/>
      <w:type w:val="continuous"/>
      <w:pgSz w:w="12240" w:h="15840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8090" w14:textId="77777777" w:rsidR="005C2399" w:rsidRDefault="005C2399" w:rsidP="00747788">
      <w:r>
        <w:separator/>
      </w:r>
    </w:p>
    <w:p w14:paraId="3576D1E8" w14:textId="77777777" w:rsidR="005C2399" w:rsidRDefault="005C2399"/>
  </w:endnote>
  <w:endnote w:type="continuationSeparator" w:id="0">
    <w:p w14:paraId="2A6F63B7" w14:textId="77777777" w:rsidR="005C2399" w:rsidRDefault="005C2399" w:rsidP="00747788">
      <w:r>
        <w:continuationSeparator/>
      </w:r>
    </w:p>
    <w:p w14:paraId="0E513DEC" w14:textId="77777777" w:rsidR="005C2399" w:rsidRDefault="005C2399"/>
  </w:endnote>
  <w:endnote w:type="continuationNotice" w:id="1">
    <w:p w14:paraId="5A448B61" w14:textId="77777777" w:rsidR="000563D2" w:rsidRDefault="000563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25D63DC" w14:textId="77777777" w:rsidR="000F7548" w:rsidRDefault="000F7548" w:rsidP="00747788">
        <w:pPr>
          <w:pStyle w:val="Header"/>
          <w:spacing w:before="240" w:after="24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C08C0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957D" w14:textId="77777777" w:rsidR="00B45CED" w:rsidRPr="00EE4C86" w:rsidRDefault="00B45CED" w:rsidP="00747788">
    <w:pPr>
      <w:pStyle w:val="Footer"/>
      <w:spacing w:before="240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EC08C0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50269"/>
      <w:docPartObj>
        <w:docPartGallery w:val="Page Numbers (Bottom of Page)"/>
        <w:docPartUnique/>
      </w:docPartObj>
    </w:sdtPr>
    <w:sdtEndPr/>
    <w:sdtContent>
      <w:p w14:paraId="7E3C8EFE" w14:textId="0691F9DF" w:rsidR="006E3AFE" w:rsidRDefault="006E3AFE" w:rsidP="00C217DC">
        <w:pPr>
          <w:pStyle w:val="Header"/>
          <w:spacing w:before="120" w:after="24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B420" w14:textId="77777777" w:rsidR="006E3AFE" w:rsidRPr="00EE4C86" w:rsidRDefault="006E3AFE" w:rsidP="00747788">
    <w:pPr>
      <w:pStyle w:val="Footer"/>
      <w:spacing w:before="240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>
      <w:rPr>
        <w:rStyle w:val="HeaderChar"/>
        <w:noProof/>
      </w:rPr>
      <w:t>1</w:t>
    </w:r>
    <w:r w:rsidRPr="00EE4C86">
      <w:rPr>
        <w:rStyle w:val="HeaderChar"/>
      </w:rPr>
      <w:fldChar w:fldCharType="end"/>
    </w:r>
  </w:p>
  <w:p w14:paraId="6624D053" w14:textId="77777777" w:rsidR="006E3AFE" w:rsidRDefault="006E3AFE"/>
  <w:p w14:paraId="62EC13C4" w14:textId="77777777" w:rsidR="006E3AFE" w:rsidRDefault="006E3AFE"/>
  <w:p w14:paraId="632A2C97" w14:textId="77777777" w:rsidR="006E3AFE" w:rsidRDefault="006E3A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EA43" w14:textId="77777777" w:rsidR="005C2399" w:rsidRDefault="005C2399" w:rsidP="00747788">
      <w:r>
        <w:separator/>
      </w:r>
    </w:p>
    <w:p w14:paraId="3733DA1E" w14:textId="77777777" w:rsidR="005C2399" w:rsidRDefault="005C2399"/>
  </w:footnote>
  <w:footnote w:type="continuationSeparator" w:id="0">
    <w:p w14:paraId="468DA498" w14:textId="77777777" w:rsidR="005C2399" w:rsidRDefault="005C2399" w:rsidP="00747788">
      <w:r>
        <w:continuationSeparator/>
      </w:r>
    </w:p>
    <w:p w14:paraId="42F039DA" w14:textId="77777777" w:rsidR="005C2399" w:rsidRDefault="005C2399"/>
  </w:footnote>
  <w:footnote w:type="continuationNotice" w:id="1">
    <w:p w14:paraId="2E65C1A8" w14:textId="77777777" w:rsidR="000563D2" w:rsidRDefault="000563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DE13" w14:textId="58F2FBE4" w:rsidR="00782710" w:rsidRPr="00747788" w:rsidRDefault="00747788" w:rsidP="00D66FE5">
    <w:pPr>
      <w:pStyle w:val="Header"/>
      <w:spacing w:before="0"/>
    </w:pPr>
    <w:r w:rsidRPr="00747788">
      <w:t xml:space="preserve">Wound Care Infection Prevention Recommendations for </w:t>
    </w:r>
    <w:r>
      <w:t>LTC</w:t>
    </w:r>
    <w:r w:rsidRPr="00747788">
      <w:t xml:space="preserve"> Facilities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9A89" w14:textId="2AF6AFD8" w:rsidR="006E3AFE" w:rsidRDefault="002C25CD" w:rsidP="00DC6ACD">
    <w:pPr>
      <w:pStyle w:val="Header"/>
      <w:spacing w:before="0"/>
    </w:pPr>
    <w:r>
      <w:t>Hand Hygiene Observation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22FB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C010D1D"/>
    <w:multiLevelType w:val="hybridMultilevel"/>
    <w:tmpl w:val="F17603C8"/>
    <w:lvl w:ilvl="0" w:tplc="5D88850E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60542F1"/>
    <w:multiLevelType w:val="hybridMultilevel"/>
    <w:tmpl w:val="B64CF2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5434"/>
    <w:multiLevelType w:val="hybridMultilevel"/>
    <w:tmpl w:val="9ECEA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147EF"/>
    <w:multiLevelType w:val="multilevel"/>
    <w:tmpl w:val="88B4C196"/>
    <w:numStyleLink w:val="Listbullets"/>
  </w:abstractNum>
  <w:abstractNum w:abstractNumId="15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5AE2539C"/>
    <w:multiLevelType w:val="multilevel"/>
    <w:tmpl w:val="A49C6184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20" w:hanging="360"/>
      </w:pPr>
      <w:rPr>
        <w:rFonts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F7145AB"/>
    <w:multiLevelType w:val="hybridMultilevel"/>
    <w:tmpl w:val="6D500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45647"/>
    <w:multiLevelType w:val="hybridMultilevel"/>
    <w:tmpl w:val="AC50F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F42A0"/>
    <w:multiLevelType w:val="hybridMultilevel"/>
    <w:tmpl w:val="9BCC4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3455479">
    <w:abstractNumId w:val="5"/>
  </w:num>
  <w:num w:numId="2" w16cid:durableId="623274999">
    <w:abstractNumId w:val="1"/>
  </w:num>
  <w:num w:numId="3" w16cid:durableId="168368541">
    <w:abstractNumId w:val="15"/>
  </w:num>
  <w:num w:numId="4" w16cid:durableId="1184440333">
    <w:abstractNumId w:val="22"/>
  </w:num>
  <w:num w:numId="5" w16cid:durableId="429591199">
    <w:abstractNumId w:val="9"/>
  </w:num>
  <w:num w:numId="6" w16cid:durableId="162747974">
    <w:abstractNumId w:val="8"/>
  </w:num>
  <w:num w:numId="7" w16cid:durableId="1944799942">
    <w:abstractNumId w:val="14"/>
  </w:num>
  <w:num w:numId="8" w16cid:durableId="543904181">
    <w:abstractNumId w:val="11"/>
  </w:num>
  <w:num w:numId="9" w16cid:durableId="430274642">
    <w:abstractNumId w:val="19"/>
  </w:num>
  <w:num w:numId="10" w16cid:durableId="1133911069">
    <w:abstractNumId w:val="16"/>
  </w:num>
  <w:num w:numId="11" w16cid:durableId="2022580392">
    <w:abstractNumId w:val="4"/>
  </w:num>
  <w:num w:numId="12" w16cid:durableId="521818216">
    <w:abstractNumId w:val="0"/>
  </w:num>
  <w:num w:numId="13" w16cid:durableId="1719015394">
    <w:abstractNumId w:val="7"/>
  </w:num>
  <w:num w:numId="14" w16cid:durableId="1541278395">
    <w:abstractNumId w:val="6"/>
  </w:num>
  <w:num w:numId="15" w16cid:durableId="405616639">
    <w:abstractNumId w:val="3"/>
  </w:num>
  <w:num w:numId="16" w16cid:durableId="1312909186">
    <w:abstractNumId w:val="2"/>
  </w:num>
  <w:num w:numId="17" w16cid:durableId="1752845105">
    <w:abstractNumId w:val="17"/>
  </w:num>
  <w:num w:numId="18" w16cid:durableId="2089694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8134726">
    <w:abstractNumId w:val="21"/>
  </w:num>
  <w:num w:numId="20" w16cid:durableId="425880699">
    <w:abstractNumId w:val="12"/>
  </w:num>
  <w:num w:numId="21" w16cid:durableId="1081177954">
    <w:abstractNumId w:val="20"/>
  </w:num>
  <w:num w:numId="22" w16cid:durableId="257175639">
    <w:abstractNumId w:val="18"/>
  </w:num>
  <w:num w:numId="23" w16cid:durableId="1684044086">
    <w:abstractNumId w:val="13"/>
  </w:num>
  <w:num w:numId="24" w16cid:durableId="86694235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8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3D2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6EFE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E95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2C9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BEF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55C24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5CA"/>
    <w:rsid w:val="00271DDA"/>
    <w:rsid w:val="002726CA"/>
    <w:rsid w:val="00272FEF"/>
    <w:rsid w:val="00273A21"/>
    <w:rsid w:val="002751BC"/>
    <w:rsid w:val="00276043"/>
    <w:rsid w:val="00276073"/>
    <w:rsid w:val="00280B7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0F00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77B"/>
    <w:rsid w:val="002B6D66"/>
    <w:rsid w:val="002B7711"/>
    <w:rsid w:val="002C0438"/>
    <w:rsid w:val="002C1C30"/>
    <w:rsid w:val="002C25CD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A28"/>
    <w:rsid w:val="00320C25"/>
    <w:rsid w:val="00320D1A"/>
    <w:rsid w:val="00321481"/>
    <w:rsid w:val="00321C5A"/>
    <w:rsid w:val="00322085"/>
    <w:rsid w:val="00322418"/>
    <w:rsid w:val="00322E74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47E07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2E85"/>
    <w:rsid w:val="003638E7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CD7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A4E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A2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F86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5F"/>
    <w:rsid w:val="005154B3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2399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A75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4D3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80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2967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69B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AFE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BE0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47788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6A62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167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24E"/>
    <w:rsid w:val="0082562F"/>
    <w:rsid w:val="00826C5E"/>
    <w:rsid w:val="00826EE5"/>
    <w:rsid w:val="00826F7B"/>
    <w:rsid w:val="008309E9"/>
    <w:rsid w:val="008311F7"/>
    <w:rsid w:val="00831301"/>
    <w:rsid w:val="0083188D"/>
    <w:rsid w:val="008325EE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58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753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3E6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15C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47FDD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E0E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9F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0D0D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7DC"/>
    <w:rsid w:val="00C21A25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679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5A5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1A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FE5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35D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6ACD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43D5"/>
    <w:rsid w:val="00E5534D"/>
    <w:rsid w:val="00E56535"/>
    <w:rsid w:val="00E5664F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CF4"/>
    <w:rsid w:val="00E76DDD"/>
    <w:rsid w:val="00E76E37"/>
    <w:rsid w:val="00E77B5C"/>
    <w:rsid w:val="00E82876"/>
    <w:rsid w:val="00E84B4E"/>
    <w:rsid w:val="00E84D2C"/>
    <w:rsid w:val="00E84E94"/>
    <w:rsid w:val="00E85564"/>
    <w:rsid w:val="00E85BCF"/>
    <w:rsid w:val="00E8670A"/>
    <w:rsid w:val="00E868E1"/>
    <w:rsid w:val="00E87121"/>
    <w:rsid w:val="00E872CA"/>
    <w:rsid w:val="00E87FBF"/>
    <w:rsid w:val="00E91497"/>
    <w:rsid w:val="00E91AA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0F0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973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1D98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3BFB"/>
    <w:rsid w:val="00F74A5B"/>
    <w:rsid w:val="00F75310"/>
    <w:rsid w:val="00F8062C"/>
    <w:rsid w:val="00F83A87"/>
    <w:rsid w:val="00F83AA6"/>
    <w:rsid w:val="00F85592"/>
    <w:rsid w:val="00F85BC7"/>
    <w:rsid w:val="00F860DA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702DA14"/>
    <w:rsid w:val="075BB3FC"/>
    <w:rsid w:val="09D54515"/>
    <w:rsid w:val="0B066E7E"/>
    <w:rsid w:val="16AEDBD6"/>
    <w:rsid w:val="191D1300"/>
    <w:rsid w:val="25349FB1"/>
    <w:rsid w:val="2800C50A"/>
    <w:rsid w:val="2F6F21D1"/>
    <w:rsid w:val="2FFA74D3"/>
    <w:rsid w:val="351DA045"/>
    <w:rsid w:val="3757F0D5"/>
    <w:rsid w:val="3A48D440"/>
    <w:rsid w:val="43B3DC0D"/>
    <w:rsid w:val="44B0F697"/>
    <w:rsid w:val="45DE97BC"/>
    <w:rsid w:val="4731ACE0"/>
    <w:rsid w:val="4DFA2FD7"/>
    <w:rsid w:val="561B8AB7"/>
    <w:rsid w:val="58C8109C"/>
    <w:rsid w:val="5DF4C34A"/>
    <w:rsid w:val="6CBE39EB"/>
    <w:rsid w:val="6E213603"/>
    <w:rsid w:val="784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DE2A0"/>
  <w15:docId w15:val="{60CBF71A-1464-49B0-B114-3929D08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82F86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EE20F0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47788"/>
    <w:pPr>
      <w:suppressAutoHyphens/>
      <w:spacing w:before="360" w:after="24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DC6ACD"/>
    <w:pPr>
      <w:suppressAutoHyphens/>
      <w:spacing w:before="240" w:after="24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E20F0"/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47788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DC6ACD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2B0F00"/>
    <w:pPr>
      <w:numPr>
        <w:numId w:val="24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5E7A75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482F86"/>
    <w:pPr>
      <w:spacing w:before="0" w:after="0"/>
    </w:pPr>
    <w:rPr>
      <w:rFonts w:asciiTheme="minorHAnsi" w:hAnsiTheme="minorHAnsi"/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747788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4"/>
    <w:semiHidden/>
    <w:unhideWhenUsed/>
    <w:rsid w:val="00482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apps.apple.com/us/app/iscrub-lite/id32976457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health.state.mn.us/diseases/coronavirus/materials/video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people/handhygiene/wash/dontforget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health.state.mn.us/ica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Template%20Fact%20Sheet%201%20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7021AE9DFC4A8D23D7F75283B082" ma:contentTypeVersion="6" ma:contentTypeDescription="Create a new document." ma:contentTypeScope="" ma:versionID="c09adb46924ba2194f8b75bd37cdd827">
  <xsd:schema xmlns:xsd="http://www.w3.org/2001/XMLSchema" xmlns:xs="http://www.w3.org/2001/XMLSchema" xmlns:p="http://schemas.microsoft.com/office/2006/metadata/properties" xmlns:ns2="7ae82fc7-2753-4fb5-9028-a45e870c52ee" xmlns:ns3="dae25789-db11-406f-a222-8c3fcd26d251" targetNamespace="http://schemas.microsoft.com/office/2006/metadata/properties" ma:root="true" ma:fieldsID="cd0da0f4ddcc4553640393a0bfb79e76" ns2:_="" ns3:_="">
    <xsd:import namespace="7ae82fc7-2753-4fb5-9028-a45e870c52ee"/>
    <xsd:import namespace="dae25789-db11-406f-a222-8c3fcd2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2fc7-2753-4fb5-9028-a45e870c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25789-db11-406f-a222-8c3fcd26d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e25789-db11-406f-a222-8c3fcd26d251"/>
    <ds:schemaRef ds:uri="7ae82fc7-2753-4fb5-9028-a45e870c52e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A5772E-B5BF-408F-A845-649DAD5E8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82fc7-2753-4fb5-9028-a45e870c52ee"/>
    <ds:schemaRef ds:uri="dae25789-db11-406f-a222-8c3fcd26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60CD8-6819-435F-B5ED-904CF557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 Sheet 1 col</Template>
  <TotalTime>0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Hygiene Observational Tool</vt:lpstr>
    </vt:vector>
  </TitlesOfParts>
  <Company>State of Minnesota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Observational Tool</dc:title>
  <dc:subject>MDH ICAR Infection Prevention Audit Tools</dc:subject>
  <dc:creator>Minnesota Department of Health</dc:creator>
  <cp:keywords/>
  <dc:description>Document template version 2.2</dc:description>
  <cp:lastModifiedBy>Hill, Katie (She/Her/Hers) (MDH)</cp:lastModifiedBy>
  <cp:revision>2</cp:revision>
  <cp:lastPrinted>2016-12-14T16:03:00Z</cp:lastPrinted>
  <dcterms:created xsi:type="dcterms:W3CDTF">2023-02-22T17:12:00Z</dcterms:created>
  <dcterms:modified xsi:type="dcterms:W3CDTF">2023-02-22T17:12:00Z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0x010100D6147021AE9DFC4A8D23D7F75283B082</vt:lpwstr>
  </property>
  <property fmtid="{D5CDD505-2E9C-101B-9397-08002B2CF9AE}" pid="3" name="_dlc_DocIdItemGuid">
    <vt:lpwstr>5625e6c6-036d-48bf-b86d-616be68688bd</vt:lpwstr>
  </property>
</Properties>
</file>