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4B65" w14:textId="5FA1066E" w:rsidR="00170821" w:rsidRDefault="00170821" w:rsidP="00170821">
      <w:pPr>
        <w:spacing w:before="0"/>
        <w:ind w:left="5760" w:hanging="5760"/>
        <w:rPr>
          <w:noProof/>
        </w:rPr>
      </w:pPr>
      <w:r>
        <w:rPr>
          <w:noProof/>
        </w:rPr>
        <w:drawing>
          <wp:inline distT="0" distB="0" distL="0" distR="0" wp14:anchorId="3F808633" wp14:editId="3655D2F5">
            <wp:extent cx="2276475" cy="247982"/>
            <wp:effectExtent l="0" t="0" r="0" b="0"/>
            <wp:docPr id="2" name="Picture 2" descr="State of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 of mn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5770" cy="258798"/>
                    </a:xfrm>
                    <a:prstGeom prst="rect">
                      <a:avLst/>
                    </a:prstGeom>
                  </pic:spPr>
                </pic:pic>
              </a:graphicData>
            </a:graphic>
          </wp:inline>
        </w:drawing>
      </w:r>
    </w:p>
    <w:p w14:paraId="262C910A" w14:textId="77777777" w:rsidR="00170821" w:rsidRDefault="004000D0" w:rsidP="009A4513">
      <w:pPr>
        <w:ind w:left="5760" w:hanging="5760"/>
        <w:rPr>
          <w:noProof/>
        </w:rPr>
        <w:sectPr w:rsidR="00170821" w:rsidSect="00170821">
          <w:headerReference w:type="default" r:id="rId12"/>
          <w:footerReference w:type="default" r:id="rId13"/>
          <w:type w:val="continuous"/>
          <w:pgSz w:w="12240" w:h="15840"/>
          <w:pgMar w:top="720" w:right="1440" w:bottom="720" w:left="1440" w:header="720" w:footer="518" w:gutter="0"/>
          <w:cols w:num="2" w:space="720"/>
          <w:titlePg/>
          <w:docGrid w:linePitch="360"/>
        </w:sectPr>
      </w:pPr>
      <w:r w:rsidRPr="007B0598">
        <w:rPr>
          <w:noProof/>
        </w:rPr>
        <w:drawing>
          <wp:inline distT="0" distB="0" distL="0" distR="0" wp14:anchorId="309BF90F" wp14:editId="61DCCF6B">
            <wp:extent cx="2175219" cy="523875"/>
            <wp:effectExtent l="0" t="0" r="0" b="0"/>
            <wp:docPr id="4" name="Picture 4" descr="Child and teen checku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hild and Adolescent Health\Programs\C&amp;TC\Logos\C&amp;TC logo\CTC-icon-type-combo-cmyk_7-23-1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5219" cy="523875"/>
                    </a:xfrm>
                    <a:prstGeom prst="rect">
                      <a:avLst/>
                    </a:prstGeom>
                    <a:noFill/>
                    <a:ln>
                      <a:noFill/>
                    </a:ln>
                  </pic:spPr>
                </pic:pic>
              </a:graphicData>
            </a:graphic>
          </wp:inline>
        </w:drawing>
      </w:r>
    </w:p>
    <w:p w14:paraId="06EEFEEE" w14:textId="25999453" w:rsidR="00211822" w:rsidRDefault="002B4615" w:rsidP="0020412B">
      <w:pPr>
        <w:pStyle w:val="Heading1"/>
      </w:pPr>
      <w:r>
        <w:t>Kab Mob HIV thiab Kuaj Kab Mob HIV</w:t>
      </w:r>
    </w:p>
    <w:p w14:paraId="55DC72A7" w14:textId="004163B5" w:rsidR="002B4615" w:rsidRDefault="006707A3" w:rsidP="0098208C">
      <w:r>
        <w:t>Peb muaj kuaj HIV</w:t>
      </w:r>
      <w:r w:rsidR="002B4615">
        <w:t xml:space="preserve"> (tso ntshav kuaj) rau tag nrho rau cov neeg tuaj kuaj mob tsawg kawg yog ib zaug thaum muaj hnub nyoog nruab nra</w:t>
      </w:r>
      <w:r w:rsidR="00380865">
        <w:t>b</w:t>
      </w:r>
      <w:r w:rsidR="002B4615">
        <w:t xml:space="preserve"> ntawm 15 thiab 18 xyoo, tsis hais seb muaj kev phom sij rau lawv li cas.  Qhov no vim tias qhov es cov tib neeg rau</w:t>
      </w:r>
      <w:r w:rsidR="005F7F6C">
        <w:t>g kis</w:t>
      </w:r>
      <w:r w:rsidR="002B4615">
        <w:t xml:space="preserve"> tus kab mob HIV hauv Minnesota muaj siab txaus txog qhov lub teb chaws thiab lub xeev cov ntawv cob qhia kom mus kuaj tas li.  Qhov tseeb, cov hnub nyoog es kis cov kab mob HIV siab tshaj plaws hauv Minnesota yog cov laus es tseem hluas (young adults).</w:t>
      </w:r>
    </w:p>
    <w:p w14:paraId="19B6ABE2" w14:textId="0FDBF711" w:rsidR="007B0598" w:rsidRDefault="002B4615" w:rsidP="0020412B">
      <w:pPr>
        <w:pStyle w:val="Heading2"/>
      </w:pPr>
      <w:r>
        <w:t>Ntaub ntawv tseem ceeb qhia txog tus kab mob HIV:</w:t>
      </w:r>
    </w:p>
    <w:p w14:paraId="0FECB227" w14:textId="04A20286" w:rsidR="007B0598" w:rsidRPr="00F20AB0" w:rsidRDefault="002B4615" w:rsidP="00F505B5">
      <w:pPr>
        <w:pStyle w:val="ListBullet"/>
        <w:spacing w:before="0"/>
        <w:rPr>
          <w:rStyle w:val="MakeBold"/>
        </w:rPr>
      </w:pPr>
      <w:r>
        <w:t>HIV (Human Immunodeficiency Virus) yog ib tug kab mob es sib kis ua rau mob kas cees AIDS (Acquired Immune Deficiency Syndrome)</w:t>
      </w:r>
      <w:r>
        <w:rPr>
          <w:rStyle w:val="MakeBold"/>
          <w:b w:val="0"/>
        </w:rPr>
        <w:t>.  Tus kab mob HIV es sib kis yog tua ib tug neeg es kis mob ntawd kom nws cov roj ntsa es tiv thaiv kab mob</w:t>
      </w:r>
      <w:r w:rsidR="00B06827">
        <w:rPr>
          <w:rStyle w:val="MakeBold"/>
          <w:b w:val="0"/>
        </w:rPr>
        <w:t xml:space="preserve"> kom txhob muaj zog tiv thaiv tau lwm yam kab mob thiab yeej tau rau lawv muaj mob nyhav heev thiab yeej ua rau tuag tau.</w:t>
      </w:r>
    </w:p>
    <w:p w14:paraId="067B4CBA" w14:textId="56ABF1AE" w:rsidR="007B0598" w:rsidRDefault="006C04E6" w:rsidP="006162E6">
      <w:pPr>
        <w:pStyle w:val="ListBullet"/>
      </w:pPr>
      <w:r>
        <w:t>T</w:t>
      </w:r>
      <w:r w:rsidR="00B06827">
        <w:t>us kab mob HIV yeej kis tau thaum muaj kev sib deev es tsis siv hnab looj (qhov chaw mos, qhov quav, los yog qhov ncauj) nrog ib tug neeg es muaj tus kab mob HIV; kov tau cov ntshav es muaj tus kab mob HI</w:t>
      </w:r>
      <w:r w:rsidR="005F7F6C">
        <w:t>V</w:t>
      </w:r>
      <w:r w:rsidR="00B06827">
        <w:t xml:space="preserve"> es yog sib koom sib rab koob (</w:t>
      </w:r>
      <w:r w:rsidR="00380865">
        <w:t xml:space="preserve">dabtsi </w:t>
      </w:r>
      <w:r w:rsidR="00507817">
        <w:t>chob</w:t>
      </w:r>
      <w:r w:rsidR="00B06827">
        <w:t xml:space="preserve">, nkaug thas thus, los yog siv </w:t>
      </w:r>
      <w:r w:rsidR="005F7F6C">
        <w:t>txhaj</w:t>
      </w:r>
      <w:r w:rsidR="00B06827">
        <w:t xml:space="preserve"> yee</w:t>
      </w:r>
      <w:r w:rsidR="005F7F6C">
        <w:t>b</w:t>
      </w:r>
      <w:r w:rsidR="00B06827">
        <w:t xml:space="preserve"> </w:t>
      </w:r>
      <w:r w:rsidR="005F7F6C">
        <w:t>txhaj</w:t>
      </w:r>
      <w:r w:rsidR="00B06827">
        <w:t xml:space="preserve"> tshuaj); es yog tus poj niam xeeb tub hauv plab muaj tus kab mob HIV yeej kis tau mus rau nws tus menyuam tseem nyob hauv plab los yog thaum yug, los yog thaum pub </w:t>
      </w:r>
      <w:r w:rsidR="005F7F6C">
        <w:t xml:space="preserve">niam lub </w:t>
      </w:r>
      <w:r w:rsidR="00B06827">
        <w:t xml:space="preserve">mis rau noj. </w:t>
      </w:r>
    </w:p>
    <w:p w14:paraId="546EF933" w14:textId="2FF4592E" w:rsidR="005E6296" w:rsidRDefault="00B06827" w:rsidP="006162E6">
      <w:pPr>
        <w:pStyle w:val="ListBullet"/>
      </w:pPr>
      <w:r>
        <w:t>Ntau tus neeg es kis tus kab mob HIV tsis paub tias lawv tau txais tus kab mob HIV.  Tus yam ntx</w:t>
      </w:r>
      <w:r w:rsidR="005F7F6C">
        <w:t>w</w:t>
      </w:r>
      <w:r>
        <w:t>v mob ntawm tus kab mob es kis nov mas siv sij hawm ntev mam li tshwm sim.</w:t>
      </w:r>
    </w:p>
    <w:p w14:paraId="0D7958C5" w14:textId="11D716CA" w:rsidR="00652805" w:rsidRDefault="00B06827" w:rsidP="00652805">
      <w:pPr>
        <w:pStyle w:val="ListBullet"/>
      </w:pPr>
      <w:r>
        <w:t xml:space="preserve">Tib txoj hauv kev kom paub seb ib tug neeg puas muaj tus kab mob HIV yog mus kuaj rau tus kab mob ntawd. </w:t>
      </w:r>
    </w:p>
    <w:p w14:paraId="188B8E00" w14:textId="039202C7" w:rsidR="00EB683D" w:rsidRDefault="00B06827" w:rsidP="00652805">
      <w:pPr>
        <w:pStyle w:val="ListBullet"/>
      </w:pPr>
      <w:r>
        <w:t>Nws yeej muaj kev kho es pab cov tib neeg muaj tus kab mob kas cees HIV/AIDS kom noj qab nyob zoo thiab ua neej nyob kom ntev ntev.</w:t>
      </w:r>
    </w:p>
    <w:p w14:paraId="3FD9315D" w14:textId="22921ABF" w:rsidR="00BD4517" w:rsidRDefault="007770A3" w:rsidP="0020412B">
      <w:pPr>
        <w:pStyle w:val="Heading2"/>
      </w:pPr>
      <w:r>
        <w:t>Vim li cas kuv thiaj rau</w:t>
      </w:r>
      <w:r w:rsidR="002610A5">
        <w:t>g</w:t>
      </w:r>
      <w:r>
        <w:t xml:space="preserve"> kuaj rau tus kab mob HIV?</w:t>
      </w:r>
    </w:p>
    <w:p w14:paraId="6B009FD4" w14:textId="2E830F01" w:rsidR="00ED4935" w:rsidRPr="00ED4935" w:rsidRDefault="007770A3" w:rsidP="00D501A8">
      <w:pPr>
        <w:pStyle w:val="ListBullet"/>
        <w:spacing w:before="0"/>
        <w:rPr>
          <w:b/>
        </w:rPr>
      </w:pPr>
      <w:r>
        <w:t>Ntau tshaj li 1 leeg ntawm 5 leej es kuaj tau</w:t>
      </w:r>
      <w:r w:rsidR="002610A5">
        <w:t xml:space="preserve"> pom</w:t>
      </w:r>
      <w:r>
        <w:t xml:space="preserve"> tias muaj kab mob HIV tshiab hauv lub teb chaws Meskas ntawm cov tub ntxhais hlua</w:t>
      </w:r>
      <w:r w:rsidR="002610A5">
        <w:t>s</w:t>
      </w:r>
      <w:r>
        <w:t xml:space="preserve"> muaj hnub nyoog </w:t>
      </w:r>
      <w:r w:rsidR="00F64632">
        <w:t>1</w:t>
      </w:r>
      <w:r>
        <w:t>3-24 xyoos.</w:t>
      </w:r>
    </w:p>
    <w:p w14:paraId="7B89BE4C" w14:textId="449CBE23" w:rsidR="009E2145" w:rsidRDefault="00900E1E" w:rsidP="00BD4517">
      <w:pPr>
        <w:pStyle w:val="ListBullet"/>
      </w:pPr>
      <w:r>
        <w:t>Ntawm tag nrho pawg neeg cov hnub nyoog, cov tub ntxhais hluas es kis tus mob HIV mas feem ntau yeej tsis muaj txoj hauv kev nrhiav tau qhov kev kho mob es lawv xav tau.</w:t>
      </w:r>
    </w:p>
    <w:p w14:paraId="2E8A3DB5" w14:textId="4C371FFA" w:rsidR="00900E1E" w:rsidRDefault="00900E1E" w:rsidP="00900E1E">
      <w:pPr>
        <w:pStyle w:val="ListBullet"/>
      </w:pPr>
      <w:r>
        <w:t>Qhov es cov tib neeg rau tus kab mob HIV hauv Minnesota muaj siab txaus es yuav tau kuaj cov neeg muaj hnub nyoog 15 txog 18 xyoo tsawg kawm mas kuaj ib zaug,  tsis hais qhov es seb kev phom sij rau tus txais tua kab mob HIV li cas</w:t>
      </w:r>
      <w:r w:rsidR="00864A99">
        <w:t>, yeej tau xav kom kuaj los ntawm lub tsoom kws kho mob American Academy of Pediatrics, Centers for Disease Control and Prevention (CDC), thiab lub tuam saib xyuas kev noj qab haus huv hu ua Minnesota Department of Health.</w:t>
      </w:r>
    </w:p>
    <w:p w14:paraId="27F64A39" w14:textId="77777777" w:rsidR="00900E1E" w:rsidRDefault="00900E1E" w:rsidP="00900E1E">
      <w:pPr>
        <w:pStyle w:val="ListBullet"/>
        <w:numPr>
          <w:ilvl w:val="0"/>
          <w:numId w:val="0"/>
        </w:numPr>
        <w:ind w:left="432"/>
      </w:pPr>
    </w:p>
    <w:p w14:paraId="542B201A" w14:textId="79D29CCC" w:rsidR="00236EDC" w:rsidRDefault="00864A99" w:rsidP="000725F2">
      <w:pPr>
        <w:pStyle w:val="ListBullet"/>
      </w:pPr>
      <w:r>
        <w:t>Muaj kev kuaj ntshav rau tus kab mob HIV mas yuav tsum tau kuaj los ntawm Child and Teen Checkups program.</w:t>
      </w:r>
    </w:p>
    <w:p w14:paraId="73CF4B08" w14:textId="2F2E33CC" w:rsidR="007D5F43" w:rsidRDefault="00864A99" w:rsidP="000725F2">
      <w:pPr>
        <w:pStyle w:val="ListBullet"/>
      </w:pPr>
      <w:r>
        <w:lastRenderedPageBreak/>
        <w:t xml:space="preserve">Yog koj los yog tus kws kho mob ntseeg tias koj muaj kev phom sij loj rau tus kab mob HIV los yog lwm hom kab </w:t>
      </w:r>
      <w:r w:rsidR="00253F40">
        <w:t xml:space="preserve">mob </w:t>
      </w:r>
      <w:r>
        <w:t>sib kis ntawm kev sib deev hu ua sexually transmitted infections (STIs), lawv yeej xav kom koj yuav tau mus kuaj ib sij ib zau</w:t>
      </w:r>
      <w:r w:rsidR="00253F40">
        <w:t>g</w:t>
      </w:r>
      <w:r>
        <w:t xml:space="preserve"> heev dua. </w:t>
      </w:r>
    </w:p>
    <w:p w14:paraId="29F56273" w14:textId="78D3B839" w:rsidR="00FD6746" w:rsidRDefault="00864A99" w:rsidP="0020412B">
      <w:pPr>
        <w:pStyle w:val="Heading2"/>
      </w:pPr>
      <w:r>
        <w:t>Ntaub ntawv qhia tseem ceeb txog kuaj tus kab mob HIV:</w:t>
      </w:r>
    </w:p>
    <w:p w14:paraId="03DCE1CD" w14:textId="6D4F5EA3" w:rsidR="00FD6746" w:rsidRDefault="00864A99" w:rsidP="00B45605">
      <w:pPr>
        <w:pStyle w:val="ListBullet"/>
        <w:spacing w:before="0"/>
      </w:pPr>
      <w:r>
        <w:t>Peb yuav tsis qhia tawm txog qhov es kuaj koj tag es pom dabtsi nrog koj niam koj txiv los yog tus neeg saib xyuas koj tshwj tsis yog tias koj hais kom peb qhia rau lawv.</w:t>
      </w:r>
    </w:p>
    <w:p w14:paraId="19AA5788" w14:textId="04835D9E" w:rsidR="00FD6746" w:rsidRDefault="00C35C9E" w:rsidP="00FD6746">
      <w:pPr>
        <w:pStyle w:val="ListBullet"/>
      </w:pPr>
      <w:r>
        <w:t>Yog tias thaum kuaj thawj zaug es kuaj tau tias muaj tus kab</w:t>
      </w:r>
      <w:r w:rsidR="005F7F6C">
        <w:t xml:space="preserve"> mob</w:t>
      </w:r>
      <w:r>
        <w:t xml:space="preserve"> sib kis hu ua HIV, yuav muaj ib qhov kuaj ntxiv tom qab ntawd thiab.</w:t>
      </w:r>
    </w:p>
    <w:p w14:paraId="2D68F4D3" w14:textId="1333CFFC" w:rsidR="00D91205" w:rsidRDefault="00C35C9E" w:rsidP="00890363">
      <w:pPr>
        <w:pStyle w:val="ListBullet"/>
      </w:pPr>
      <w:r>
        <w:t xml:space="preserve">Txawm tias kuaj HIV mas yeej kuaj tau qhov tseem </w:t>
      </w:r>
      <w:r w:rsidR="005F7F6C">
        <w:t xml:space="preserve">tseem </w:t>
      </w:r>
      <w:r>
        <w:t xml:space="preserve">yuav luag thwj txhua zaus, ib qho kev kuaj ntxiv tom qab ntawd pab kom tus kws kho mob paub tseeb tias qhov kuaj tau tias muaj kab mob ntawd yeej yog lawm. </w:t>
      </w:r>
    </w:p>
    <w:p w14:paraId="3E8F561B" w14:textId="109D0A40" w:rsidR="00890363" w:rsidRDefault="00C35C9E" w:rsidP="00890363">
      <w:pPr>
        <w:pStyle w:val="Heading2"/>
      </w:pPr>
      <w:r>
        <w:t>Tiv thaiv yog txoj hauv kev zoo tshaj plaws kom zam tau qhov kus kab mob HIV:</w:t>
      </w:r>
    </w:p>
    <w:p w14:paraId="00168640" w14:textId="43F58553" w:rsidR="000725F2" w:rsidRDefault="00C35C9E" w:rsidP="00DE5D96">
      <w:pPr>
        <w:pStyle w:val="ListParagraph"/>
      </w:pPr>
      <w:r>
        <w:t xml:space="preserve">Nug koj tus kws kho mob </w:t>
      </w:r>
      <w:r w:rsidR="005F7F6C">
        <w:t>tias</w:t>
      </w:r>
      <w:r>
        <w:t xml:space="preserve"> yuav ua li cas thiaj li txo tau koj qhov kev phom sij.</w:t>
      </w:r>
    </w:p>
    <w:p w14:paraId="1BE71BB5" w14:textId="1315696A" w:rsidR="00890363" w:rsidRDefault="00C35C9E" w:rsidP="00DE5D96">
      <w:pPr>
        <w:pStyle w:val="ListParagraph"/>
      </w:pPr>
      <w:r>
        <w:t>Siv lub hnab looj</w:t>
      </w:r>
      <w:r w:rsidR="005F7F6C">
        <w:t xml:space="preserve"> thaum sib deev</w:t>
      </w:r>
      <w:r>
        <w:t xml:space="preserve"> mas yeej tiv thaiv tau zoo heev kom txhob kis tus kab mob HIV thiab lwm tus kab mob kas cees STIs thaum koj siv yog thiab yeej muaj nyob rau cov khw muag tshuaj thiab cov tsev kuaj mob clinic rau tsev neeg </w:t>
      </w:r>
      <w:r w:rsidR="005F7F6C">
        <w:t xml:space="preserve">es </w:t>
      </w:r>
      <w:r>
        <w:t>xav paub txog kev yug menyuam.</w:t>
      </w:r>
    </w:p>
    <w:p w14:paraId="261D3706" w14:textId="17CC9561" w:rsidR="005137B6" w:rsidRDefault="00C35C9E" w:rsidP="00C35C9E">
      <w:pPr>
        <w:pStyle w:val="ListParagraph"/>
        <w:sectPr w:rsidR="005137B6" w:rsidSect="00B61327">
          <w:type w:val="continuous"/>
          <w:pgSz w:w="12240" w:h="15840"/>
          <w:pgMar w:top="720" w:right="1440" w:bottom="720" w:left="1440" w:header="720" w:footer="518" w:gutter="0"/>
          <w:cols w:space="720"/>
          <w:titlePg/>
          <w:docGrid w:linePitch="360"/>
        </w:sectPr>
      </w:pPr>
      <w:r>
        <w:t xml:space="preserve">Tiv tauj qhov chaw MN Family Planning thiab STI Hotline yog tias muaj lus nug es yog hu rau 1-800-783-2287, sau ntawv hauv xov tooj ASKMN mus rau 66746, los mus saib hauv </w:t>
      </w:r>
      <w:r w:rsidRPr="00792601">
        <w:t>sexualhealthmn.org</w:t>
      </w:r>
      <w:r>
        <w:t>.</w:t>
      </w:r>
    </w:p>
    <w:p w14:paraId="5FB91DC9" w14:textId="428C942C" w:rsidR="00D5334D" w:rsidRPr="00806842" w:rsidRDefault="00D5334D" w:rsidP="00B052E4">
      <w:pPr>
        <w:spacing w:after="240"/>
      </w:pPr>
      <w:r w:rsidRPr="00806842">
        <w:t xml:space="preserve">Sincerely, </w:t>
      </w:r>
    </w:p>
    <w:p w14:paraId="49AF28B2" w14:textId="3F722064" w:rsidR="00D5334D" w:rsidRDefault="00D5334D" w:rsidP="00B052E4">
      <w:pPr>
        <w:rPr>
          <w:rStyle w:val="Hyperlink"/>
        </w:rPr>
      </w:pPr>
      <w:r w:rsidRPr="00806842">
        <w:t>Provider’s/clinic name</w:t>
      </w:r>
      <w:r w:rsidRPr="00806842">
        <w:br/>
        <w:t>Clinic</w:t>
      </w:r>
      <w:r w:rsidRPr="00806842">
        <w:br/>
        <w:t>Address</w:t>
      </w:r>
      <w:r w:rsidRPr="00806842">
        <w:br/>
        <w:t xml:space="preserve">###-###-#### </w:t>
      </w:r>
      <w:r w:rsidRPr="00806842">
        <w:br/>
        <w:t>(optional) Author’s contact information</w:t>
      </w:r>
      <w:r w:rsidRPr="00806842">
        <w:br/>
      </w:r>
      <w:hyperlink r:id="rId15" w:tooltip="MDH website" w:history="1">
        <w:r w:rsidRPr="00806842">
          <w:rPr>
            <w:rStyle w:val="Hyperlink"/>
          </w:rPr>
          <w:t>Clinic</w:t>
        </w:r>
      </w:hyperlink>
      <w:r w:rsidRPr="00806842">
        <w:rPr>
          <w:rStyle w:val="Hyperlink"/>
        </w:rPr>
        <w:t xml:space="preserve"> website</w:t>
      </w:r>
    </w:p>
    <w:p w14:paraId="7F5434CA" w14:textId="77777777" w:rsidR="005137B6" w:rsidRDefault="005137B6" w:rsidP="00670AE0">
      <w:pPr>
        <w:spacing w:before="120"/>
      </w:pPr>
    </w:p>
    <w:p w14:paraId="18517A5E" w14:textId="52818B38" w:rsidR="005137B6" w:rsidRPr="00B052E4" w:rsidRDefault="003F1EF8" w:rsidP="001954CF">
      <w:pPr>
        <w:spacing w:before="600"/>
        <w:ind w:left="547"/>
        <w:rPr>
          <w:i/>
        </w:rPr>
      </w:pPr>
      <w:r>
        <w:rPr>
          <w:i/>
        </w:rPr>
        <w:t>Optional: Your</w:t>
      </w:r>
      <w:r w:rsidR="00E34A39">
        <w:rPr>
          <w:i/>
        </w:rPr>
        <w:t xml:space="preserve"> logo</w:t>
      </w:r>
    </w:p>
    <w:sectPr w:rsidR="005137B6" w:rsidRPr="00B052E4" w:rsidSect="005137B6">
      <w:type w:val="continuous"/>
      <w:pgSz w:w="12240" w:h="15840"/>
      <w:pgMar w:top="720" w:right="1440" w:bottom="720" w:left="1440" w:header="720" w:footer="518"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48DA" w14:textId="77777777" w:rsidR="0039449D" w:rsidRDefault="0039449D" w:rsidP="00D36495">
      <w:r>
        <w:separator/>
      </w:r>
    </w:p>
  </w:endnote>
  <w:endnote w:type="continuationSeparator" w:id="0">
    <w:p w14:paraId="58C8960C" w14:textId="77777777" w:rsidR="0039449D" w:rsidRDefault="0039449D" w:rsidP="00D36495">
      <w:r>
        <w:continuationSeparator/>
      </w:r>
    </w:p>
  </w:endnote>
  <w:endnote w:type="continuationNotice" w:id="1">
    <w:p w14:paraId="526EC863" w14:textId="77777777" w:rsidR="0039449D" w:rsidRDefault="0039449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Source Code Pro">
    <w:charset w:val="00"/>
    <w:family w:val="modern"/>
    <w:pitch w:val="default"/>
    <w:sig w:usb0="00000000"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838967"/>
      <w:docPartObj>
        <w:docPartGallery w:val="Page Numbers (Bottom of Page)"/>
        <w:docPartUnique/>
      </w:docPartObj>
    </w:sdtPr>
    <w:sdtEndPr/>
    <w:sdtContent>
      <w:p w14:paraId="1DD80290" w14:textId="22290DFE" w:rsidR="005A0657" w:rsidRDefault="005A0657">
        <w:r w:rsidRPr="000F7548">
          <w:fldChar w:fldCharType="begin"/>
        </w:r>
        <w:r w:rsidRPr="000F7548">
          <w:instrText xml:space="preserve"> PAGE   \* MERGEFORMAT </w:instrText>
        </w:r>
        <w:r w:rsidRPr="000F7548">
          <w:fldChar w:fldCharType="separate"/>
        </w:r>
        <w:r w:rsidR="00F64632">
          <w:rPr>
            <w:noProof/>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AC68" w14:textId="77777777" w:rsidR="0039449D" w:rsidRDefault="0039449D" w:rsidP="00D36495">
      <w:r>
        <w:separator/>
      </w:r>
    </w:p>
  </w:footnote>
  <w:footnote w:type="continuationSeparator" w:id="0">
    <w:p w14:paraId="502675A3" w14:textId="77777777" w:rsidR="0039449D" w:rsidRDefault="0039449D" w:rsidP="00D36495">
      <w:r>
        <w:continuationSeparator/>
      </w:r>
    </w:p>
  </w:footnote>
  <w:footnote w:type="continuationNotice" w:id="1">
    <w:p w14:paraId="1FC49B18" w14:textId="77777777" w:rsidR="0039449D" w:rsidRDefault="0039449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4F7A" w14:textId="516B018F" w:rsidR="005A0657" w:rsidRPr="00D552D7" w:rsidRDefault="00B45605" w:rsidP="001E09DA">
    <w:pPr>
      <w:pStyle w:val="Header"/>
    </w:pPr>
    <w:r>
      <w:t>HIV and HIV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4FB07F80"/>
    <w:lvl w:ilvl="0">
      <w:start w:val="1"/>
      <w:numFmt w:val="decimal"/>
      <w:lvlText w:val="%1."/>
      <w:lvlJc w:val="left"/>
      <w:pPr>
        <w:tabs>
          <w:tab w:val="num" w:pos="864"/>
        </w:tabs>
        <w:ind w:left="432" w:hanging="432"/>
      </w:pPr>
      <w:rPr>
        <w:rFonts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D51609"/>
    <w:multiLevelType w:val="multilevel"/>
    <w:tmpl w:val="0C56BF0E"/>
    <w:lvl w:ilvl="0">
      <w:start w:val="1"/>
      <w:numFmt w:val="bullet"/>
      <w:lvlText w:val="▪"/>
      <w:lvlJc w:val="left"/>
      <w:pPr>
        <w:ind w:left="360" w:hanging="360"/>
      </w:pPr>
      <w:rPr>
        <w:rFonts w:ascii="Calibri" w:hAnsi="Calibri" w:hint="default"/>
        <w:color w:val="000000"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78BE21"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8"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680734">
    <w:abstractNumId w:val="1"/>
  </w:num>
  <w:num w:numId="2" w16cid:durableId="742482557">
    <w:abstractNumId w:val="0"/>
  </w:num>
  <w:num w:numId="3" w16cid:durableId="1993828222">
    <w:abstractNumId w:val="7"/>
  </w:num>
  <w:num w:numId="4" w16cid:durableId="1623462514">
    <w:abstractNumId w:val="8"/>
  </w:num>
  <w:num w:numId="5" w16cid:durableId="100533656">
    <w:abstractNumId w:val="4"/>
  </w:num>
  <w:num w:numId="6" w16cid:durableId="2107074229">
    <w:abstractNumId w:val="3"/>
  </w:num>
  <w:num w:numId="7" w16cid:durableId="176651596">
    <w:abstractNumId w:val="5"/>
  </w:num>
  <w:num w:numId="8" w16cid:durableId="406613792">
    <w:abstractNumId w:val="2"/>
  </w:num>
  <w:num w:numId="9" w16cid:durableId="184674815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22"/>
    <w:rsid w:val="00000528"/>
    <w:rsid w:val="000005D8"/>
    <w:rsid w:val="000009FC"/>
    <w:rsid w:val="00001775"/>
    <w:rsid w:val="000021B3"/>
    <w:rsid w:val="000050B3"/>
    <w:rsid w:val="0000588B"/>
    <w:rsid w:val="00006C0D"/>
    <w:rsid w:val="00006CDB"/>
    <w:rsid w:val="00007022"/>
    <w:rsid w:val="000075C5"/>
    <w:rsid w:val="00007995"/>
    <w:rsid w:val="00010174"/>
    <w:rsid w:val="00010828"/>
    <w:rsid w:val="00010AF5"/>
    <w:rsid w:val="00011548"/>
    <w:rsid w:val="000117CE"/>
    <w:rsid w:val="00011859"/>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664"/>
    <w:rsid w:val="0004791A"/>
    <w:rsid w:val="000500CD"/>
    <w:rsid w:val="0005078B"/>
    <w:rsid w:val="00050A55"/>
    <w:rsid w:val="00050AC3"/>
    <w:rsid w:val="00050DD3"/>
    <w:rsid w:val="00051205"/>
    <w:rsid w:val="00052474"/>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5F2"/>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426"/>
    <w:rsid w:val="000A386F"/>
    <w:rsid w:val="000A3A77"/>
    <w:rsid w:val="000A438E"/>
    <w:rsid w:val="000A44E4"/>
    <w:rsid w:val="000A534D"/>
    <w:rsid w:val="000A54C3"/>
    <w:rsid w:val="000A5D05"/>
    <w:rsid w:val="000A6760"/>
    <w:rsid w:val="000A6C73"/>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B7FB6"/>
    <w:rsid w:val="000C0AB6"/>
    <w:rsid w:val="000C1F9F"/>
    <w:rsid w:val="000C1FE7"/>
    <w:rsid w:val="000C290E"/>
    <w:rsid w:val="000C2EA1"/>
    <w:rsid w:val="000C4421"/>
    <w:rsid w:val="000C5301"/>
    <w:rsid w:val="000C55FB"/>
    <w:rsid w:val="000C7331"/>
    <w:rsid w:val="000D130A"/>
    <w:rsid w:val="000D1432"/>
    <w:rsid w:val="000D1E39"/>
    <w:rsid w:val="000D216E"/>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3B7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739"/>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88C"/>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0821"/>
    <w:rsid w:val="0017110F"/>
    <w:rsid w:val="00171153"/>
    <w:rsid w:val="0017225D"/>
    <w:rsid w:val="001733FD"/>
    <w:rsid w:val="00173894"/>
    <w:rsid w:val="001753DF"/>
    <w:rsid w:val="001754B2"/>
    <w:rsid w:val="00176439"/>
    <w:rsid w:val="001767F4"/>
    <w:rsid w:val="00176AD9"/>
    <w:rsid w:val="00180D8C"/>
    <w:rsid w:val="00181112"/>
    <w:rsid w:val="00181A05"/>
    <w:rsid w:val="00181A50"/>
    <w:rsid w:val="0018265E"/>
    <w:rsid w:val="0018336F"/>
    <w:rsid w:val="00184F61"/>
    <w:rsid w:val="00185912"/>
    <w:rsid w:val="00185DE4"/>
    <w:rsid w:val="0018770D"/>
    <w:rsid w:val="00190EB2"/>
    <w:rsid w:val="00191E21"/>
    <w:rsid w:val="00192ED2"/>
    <w:rsid w:val="001941DC"/>
    <w:rsid w:val="001947FC"/>
    <w:rsid w:val="0019499A"/>
    <w:rsid w:val="00194CEB"/>
    <w:rsid w:val="001954CF"/>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16DF"/>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771"/>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1EA"/>
    <w:rsid w:val="00203351"/>
    <w:rsid w:val="002034D9"/>
    <w:rsid w:val="0020412B"/>
    <w:rsid w:val="0020443E"/>
    <w:rsid w:val="00205E40"/>
    <w:rsid w:val="00210009"/>
    <w:rsid w:val="00210793"/>
    <w:rsid w:val="00211563"/>
    <w:rsid w:val="00211822"/>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4090"/>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B7B"/>
    <w:rsid w:val="00235C73"/>
    <w:rsid w:val="002364B8"/>
    <w:rsid w:val="00236EDC"/>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3951"/>
    <w:rsid w:val="00253F40"/>
    <w:rsid w:val="002546E7"/>
    <w:rsid w:val="002551A7"/>
    <w:rsid w:val="00255249"/>
    <w:rsid w:val="00255570"/>
    <w:rsid w:val="00260412"/>
    <w:rsid w:val="002608BD"/>
    <w:rsid w:val="002610A5"/>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0C06"/>
    <w:rsid w:val="00270D3E"/>
    <w:rsid w:val="00271DDA"/>
    <w:rsid w:val="002726CA"/>
    <w:rsid w:val="00272FEF"/>
    <w:rsid w:val="0027392B"/>
    <w:rsid w:val="00273A21"/>
    <w:rsid w:val="002751BC"/>
    <w:rsid w:val="00276043"/>
    <w:rsid w:val="00276073"/>
    <w:rsid w:val="00280E13"/>
    <w:rsid w:val="00281B6D"/>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2DA8"/>
    <w:rsid w:val="00293EB5"/>
    <w:rsid w:val="00295085"/>
    <w:rsid w:val="002962E2"/>
    <w:rsid w:val="00296931"/>
    <w:rsid w:val="002A07BD"/>
    <w:rsid w:val="002A095A"/>
    <w:rsid w:val="002A1E62"/>
    <w:rsid w:val="002A219F"/>
    <w:rsid w:val="002A24EA"/>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615"/>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D78A5"/>
    <w:rsid w:val="002E067B"/>
    <w:rsid w:val="002E1353"/>
    <w:rsid w:val="002E15F2"/>
    <w:rsid w:val="002E1AE4"/>
    <w:rsid w:val="002E1DE1"/>
    <w:rsid w:val="002E23E5"/>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380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361F"/>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0E94"/>
    <w:rsid w:val="00351B09"/>
    <w:rsid w:val="0035223A"/>
    <w:rsid w:val="00353AEB"/>
    <w:rsid w:val="00353DF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7EB"/>
    <w:rsid w:val="00373C27"/>
    <w:rsid w:val="00373D7F"/>
    <w:rsid w:val="003746D9"/>
    <w:rsid w:val="00375FE3"/>
    <w:rsid w:val="00376190"/>
    <w:rsid w:val="00376AC5"/>
    <w:rsid w:val="00377080"/>
    <w:rsid w:val="003775E9"/>
    <w:rsid w:val="003806B9"/>
    <w:rsid w:val="003806C5"/>
    <w:rsid w:val="00380865"/>
    <w:rsid w:val="003817AE"/>
    <w:rsid w:val="00382C89"/>
    <w:rsid w:val="003839DA"/>
    <w:rsid w:val="003850E1"/>
    <w:rsid w:val="00385CF0"/>
    <w:rsid w:val="00385F7C"/>
    <w:rsid w:val="003860D2"/>
    <w:rsid w:val="00387470"/>
    <w:rsid w:val="00387AC5"/>
    <w:rsid w:val="00390391"/>
    <w:rsid w:val="0039086C"/>
    <w:rsid w:val="003917D5"/>
    <w:rsid w:val="00391951"/>
    <w:rsid w:val="003920BB"/>
    <w:rsid w:val="0039216E"/>
    <w:rsid w:val="00392462"/>
    <w:rsid w:val="003924F7"/>
    <w:rsid w:val="003929E4"/>
    <w:rsid w:val="00392C79"/>
    <w:rsid w:val="003935EE"/>
    <w:rsid w:val="00393AD9"/>
    <w:rsid w:val="003943E6"/>
    <w:rsid w:val="0039449D"/>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77E"/>
    <w:rsid w:val="003A4D1D"/>
    <w:rsid w:val="003A5013"/>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2A4F"/>
    <w:rsid w:val="003C48F8"/>
    <w:rsid w:val="003C5238"/>
    <w:rsid w:val="003C6975"/>
    <w:rsid w:val="003C6AEC"/>
    <w:rsid w:val="003C6BB4"/>
    <w:rsid w:val="003C6E88"/>
    <w:rsid w:val="003C7BE2"/>
    <w:rsid w:val="003D04A1"/>
    <w:rsid w:val="003D12B4"/>
    <w:rsid w:val="003D2940"/>
    <w:rsid w:val="003D2D4D"/>
    <w:rsid w:val="003D37A9"/>
    <w:rsid w:val="003D5A89"/>
    <w:rsid w:val="003D5A98"/>
    <w:rsid w:val="003D5AB4"/>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357E"/>
    <w:rsid w:val="003E4FC2"/>
    <w:rsid w:val="003E5278"/>
    <w:rsid w:val="003E5394"/>
    <w:rsid w:val="003E55CC"/>
    <w:rsid w:val="003E6204"/>
    <w:rsid w:val="003E6882"/>
    <w:rsid w:val="003E6A73"/>
    <w:rsid w:val="003E7DF6"/>
    <w:rsid w:val="003F04AB"/>
    <w:rsid w:val="003F0E59"/>
    <w:rsid w:val="003F1885"/>
    <w:rsid w:val="003F1CA9"/>
    <w:rsid w:val="003F1EF8"/>
    <w:rsid w:val="003F2808"/>
    <w:rsid w:val="003F3C51"/>
    <w:rsid w:val="003F3D93"/>
    <w:rsid w:val="003F3ED2"/>
    <w:rsid w:val="003F3FAA"/>
    <w:rsid w:val="003F4C0C"/>
    <w:rsid w:val="003F52E1"/>
    <w:rsid w:val="003F555C"/>
    <w:rsid w:val="003F5D47"/>
    <w:rsid w:val="003F5D83"/>
    <w:rsid w:val="003F67FB"/>
    <w:rsid w:val="003F6906"/>
    <w:rsid w:val="003F7BEE"/>
    <w:rsid w:val="004000D0"/>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6474"/>
    <w:rsid w:val="00457FA9"/>
    <w:rsid w:val="00461052"/>
    <w:rsid w:val="004610A6"/>
    <w:rsid w:val="00461DB9"/>
    <w:rsid w:val="0046234F"/>
    <w:rsid w:val="00462982"/>
    <w:rsid w:val="00465281"/>
    <w:rsid w:val="00465D7B"/>
    <w:rsid w:val="00466070"/>
    <w:rsid w:val="004668F5"/>
    <w:rsid w:val="00466963"/>
    <w:rsid w:val="00467939"/>
    <w:rsid w:val="004679C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C1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4731"/>
    <w:rsid w:val="004D5E2B"/>
    <w:rsid w:val="004D74FA"/>
    <w:rsid w:val="004D79D9"/>
    <w:rsid w:val="004D7B7A"/>
    <w:rsid w:val="004E099D"/>
    <w:rsid w:val="004E0F86"/>
    <w:rsid w:val="004E25CC"/>
    <w:rsid w:val="004E331F"/>
    <w:rsid w:val="004E41CB"/>
    <w:rsid w:val="004E4731"/>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817"/>
    <w:rsid w:val="00507AA4"/>
    <w:rsid w:val="00510504"/>
    <w:rsid w:val="00510810"/>
    <w:rsid w:val="00510862"/>
    <w:rsid w:val="00511187"/>
    <w:rsid w:val="005119A7"/>
    <w:rsid w:val="00511F4A"/>
    <w:rsid w:val="005127EA"/>
    <w:rsid w:val="00513442"/>
    <w:rsid w:val="005137B6"/>
    <w:rsid w:val="00513B93"/>
    <w:rsid w:val="00513C5F"/>
    <w:rsid w:val="0051572B"/>
    <w:rsid w:val="00515B20"/>
    <w:rsid w:val="00516A92"/>
    <w:rsid w:val="00521707"/>
    <w:rsid w:val="00521929"/>
    <w:rsid w:val="00521963"/>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5684"/>
    <w:rsid w:val="0055709D"/>
    <w:rsid w:val="00561061"/>
    <w:rsid w:val="0056120A"/>
    <w:rsid w:val="005619DC"/>
    <w:rsid w:val="00561E51"/>
    <w:rsid w:val="0056298A"/>
    <w:rsid w:val="00563062"/>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E46"/>
    <w:rsid w:val="00581A31"/>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846"/>
    <w:rsid w:val="00593C06"/>
    <w:rsid w:val="0059415F"/>
    <w:rsid w:val="005972BD"/>
    <w:rsid w:val="00597411"/>
    <w:rsid w:val="005A026E"/>
    <w:rsid w:val="005A04FB"/>
    <w:rsid w:val="005A04FD"/>
    <w:rsid w:val="005A0657"/>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AB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0A0"/>
    <w:rsid w:val="005D7179"/>
    <w:rsid w:val="005E09B1"/>
    <w:rsid w:val="005E137B"/>
    <w:rsid w:val="005E1CBD"/>
    <w:rsid w:val="005E33FA"/>
    <w:rsid w:val="005E37C4"/>
    <w:rsid w:val="005E47D7"/>
    <w:rsid w:val="005E5002"/>
    <w:rsid w:val="005E568F"/>
    <w:rsid w:val="005E5C33"/>
    <w:rsid w:val="005E6296"/>
    <w:rsid w:val="005E6CEC"/>
    <w:rsid w:val="005E7342"/>
    <w:rsid w:val="005E7413"/>
    <w:rsid w:val="005E76A1"/>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5F7F6C"/>
    <w:rsid w:val="00602D69"/>
    <w:rsid w:val="00604865"/>
    <w:rsid w:val="0060553B"/>
    <w:rsid w:val="00605C1B"/>
    <w:rsid w:val="0060648F"/>
    <w:rsid w:val="006066E3"/>
    <w:rsid w:val="00607162"/>
    <w:rsid w:val="00607A41"/>
    <w:rsid w:val="00610054"/>
    <w:rsid w:val="006104AC"/>
    <w:rsid w:val="00610D8B"/>
    <w:rsid w:val="00610FB3"/>
    <w:rsid w:val="0061216D"/>
    <w:rsid w:val="006121B6"/>
    <w:rsid w:val="00612438"/>
    <w:rsid w:val="00612EC0"/>
    <w:rsid w:val="006133A1"/>
    <w:rsid w:val="006133EC"/>
    <w:rsid w:val="006135EA"/>
    <w:rsid w:val="006138B6"/>
    <w:rsid w:val="00613989"/>
    <w:rsid w:val="00613AEC"/>
    <w:rsid w:val="006162E6"/>
    <w:rsid w:val="00616BA0"/>
    <w:rsid w:val="006174D9"/>
    <w:rsid w:val="0061757E"/>
    <w:rsid w:val="00617B92"/>
    <w:rsid w:val="006202B3"/>
    <w:rsid w:val="00621345"/>
    <w:rsid w:val="00621A61"/>
    <w:rsid w:val="00621E5F"/>
    <w:rsid w:val="00621F80"/>
    <w:rsid w:val="00622551"/>
    <w:rsid w:val="00623050"/>
    <w:rsid w:val="0062380D"/>
    <w:rsid w:val="00623AAF"/>
    <w:rsid w:val="00623B82"/>
    <w:rsid w:val="0062487D"/>
    <w:rsid w:val="00624ECE"/>
    <w:rsid w:val="00625BE1"/>
    <w:rsid w:val="00625C4B"/>
    <w:rsid w:val="00626CFC"/>
    <w:rsid w:val="00627EC1"/>
    <w:rsid w:val="006306DA"/>
    <w:rsid w:val="006335A4"/>
    <w:rsid w:val="006336F6"/>
    <w:rsid w:val="00634AD3"/>
    <w:rsid w:val="00635875"/>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2805"/>
    <w:rsid w:val="00653BA9"/>
    <w:rsid w:val="0065447B"/>
    <w:rsid w:val="00654D60"/>
    <w:rsid w:val="00654D90"/>
    <w:rsid w:val="00656470"/>
    <w:rsid w:val="006618BA"/>
    <w:rsid w:val="00662A0C"/>
    <w:rsid w:val="006632B2"/>
    <w:rsid w:val="006639E3"/>
    <w:rsid w:val="00663C2C"/>
    <w:rsid w:val="006642AB"/>
    <w:rsid w:val="00664500"/>
    <w:rsid w:val="006656A2"/>
    <w:rsid w:val="00665B59"/>
    <w:rsid w:val="0066664A"/>
    <w:rsid w:val="00666BE0"/>
    <w:rsid w:val="00666DD5"/>
    <w:rsid w:val="00666E45"/>
    <w:rsid w:val="00667029"/>
    <w:rsid w:val="0066747E"/>
    <w:rsid w:val="00670545"/>
    <w:rsid w:val="006707A3"/>
    <w:rsid w:val="00670ABE"/>
    <w:rsid w:val="00670AD1"/>
    <w:rsid w:val="00670AE0"/>
    <w:rsid w:val="00673E83"/>
    <w:rsid w:val="00674CC9"/>
    <w:rsid w:val="00674EFE"/>
    <w:rsid w:val="00675033"/>
    <w:rsid w:val="00675919"/>
    <w:rsid w:val="00675CFB"/>
    <w:rsid w:val="006762EE"/>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4DED"/>
    <w:rsid w:val="006B56C2"/>
    <w:rsid w:val="006B60F0"/>
    <w:rsid w:val="006B7077"/>
    <w:rsid w:val="006B776F"/>
    <w:rsid w:val="006B78CC"/>
    <w:rsid w:val="006C0056"/>
    <w:rsid w:val="006C04E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46B"/>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2D5"/>
    <w:rsid w:val="007236D7"/>
    <w:rsid w:val="0072459E"/>
    <w:rsid w:val="0072486B"/>
    <w:rsid w:val="00724C5F"/>
    <w:rsid w:val="007251D0"/>
    <w:rsid w:val="00726815"/>
    <w:rsid w:val="00726900"/>
    <w:rsid w:val="00727971"/>
    <w:rsid w:val="00727F55"/>
    <w:rsid w:val="00730F0B"/>
    <w:rsid w:val="007328DC"/>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7C2"/>
    <w:rsid w:val="0074394C"/>
    <w:rsid w:val="007439E1"/>
    <w:rsid w:val="00744267"/>
    <w:rsid w:val="00745515"/>
    <w:rsid w:val="007475A7"/>
    <w:rsid w:val="00750A74"/>
    <w:rsid w:val="00750FBF"/>
    <w:rsid w:val="0075100F"/>
    <w:rsid w:val="0075123D"/>
    <w:rsid w:val="0075175A"/>
    <w:rsid w:val="007520DC"/>
    <w:rsid w:val="00752C12"/>
    <w:rsid w:val="00752E1E"/>
    <w:rsid w:val="00753E3A"/>
    <w:rsid w:val="007543A1"/>
    <w:rsid w:val="00754B2E"/>
    <w:rsid w:val="00754BE4"/>
    <w:rsid w:val="00755572"/>
    <w:rsid w:val="00755CEC"/>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0A3"/>
    <w:rsid w:val="007773DD"/>
    <w:rsid w:val="0077741D"/>
    <w:rsid w:val="007779CB"/>
    <w:rsid w:val="00777DF4"/>
    <w:rsid w:val="00777F22"/>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01"/>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695"/>
    <w:rsid w:val="007A59DB"/>
    <w:rsid w:val="007A6379"/>
    <w:rsid w:val="007A765B"/>
    <w:rsid w:val="007A7B82"/>
    <w:rsid w:val="007B0598"/>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5BF1"/>
    <w:rsid w:val="007C6FBB"/>
    <w:rsid w:val="007C6FF4"/>
    <w:rsid w:val="007C7265"/>
    <w:rsid w:val="007D0557"/>
    <w:rsid w:val="007D22EE"/>
    <w:rsid w:val="007D39AC"/>
    <w:rsid w:val="007D3C00"/>
    <w:rsid w:val="007D4B94"/>
    <w:rsid w:val="007D53D3"/>
    <w:rsid w:val="007D557D"/>
    <w:rsid w:val="007D558B"/>
    <w:rsid w:val="007D5A95"/>
    <w:rsid w:val="007D5F43"/>
    <w:rsid w:val="007D78E0"/>
    <w:rsid w:val="007D7A76"/>
    <w:rsid w:val="007D7F28"/>
    <w:rsid w:val="007E0AF1"/>
    <w:rsid w:val="007E1511"/>
    <w:rsid w:val="007E1694"/>
    <w:rsid w:val="007E1A42"/>
    <w:rsid w:val="007E21C0"/>
    <w:rsid w:val="007E3D9A"/>
    <w:rsid w:val="007E5327"/>
    <w:rsid w:val="007E63EA"/>
    <w:rsid w:val="007E643C"/>
    <w:rsid w:val="007E676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6842"/>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14B6"/>
    <w:rsid w:val="008529CC"/>
    <w:rsid w:val="008531CA"/>
    <w:rsid w:val="00853AD4"/>
    <w:rsid w:val="008545C9"/>
    <w:rsid w:val="00855393"/>
    <w:rsid w:val="008558C6"/>
    <w:rsid w:val="00855A83"/>
    <w:rsid w:val="0085673F"/>
    <w:rsid w:val="00857C0B"/>
    <w:rsid w:val="0086006C"/>
    <w:rsid w:val="008608A9"/>
    <w:rsid w:val="008617C5"/>
    <w:rsid w:val="00861A88"/>
    <w:rsid w:val="00861B3E"/>
    <w:rsid w:val="00863CF0"/>
    <w:rsid w:val="00863ECC"/>
    <w:rsid w:val="00864A99"/>
    <w:rsid w:val="00865BA5"/>
    <w:rsid w:val="0086607A"/>
    <w:rsid w:val="0086736C"/>
    <w:rsid w:val="008676D6"/>
    <w:rsid w:val="0087023D"/>
    <w:rsid w:val="00870503"/>
    <w:rsid w:val="0087122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0363"/>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2CE3"/>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0E1E"/>
    <w:rsid w:val="0090109E"/>
    <w:rsid w:val="00901B72"/>
    <w:rsid w:val="00901F22"/>
    <w:rsid w:val="009025D6"/>
    <w:rsid w:val="009033B0"/>
    <w:rsid w:val="009036AC"/>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3F12"/>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097D"/>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567"/>
    <w:rsid w:val="0097660D"/>
    <w:rsid w:val="00976C7F"/>
    <w:rsid w:val="0097708A"/>
    <w:rsid w:val="0097729D"/>
    <w:rsid w:val="0097757B"/>
    <w:rsid w:val="0098063A"/>
    <w:rsid w:val="0098066D"/>
    <w:rsid w:val="0098120E"/>
    <w:rsid w:val="00981491"/>
    <w:rsid w:val="0098208C"/>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978A3"/>
    <w:rsid w:val="009A005E"/>
    <w:rsid w:val="009A00A9"/>
    <w:rsid w:val="009A05D3"/>
    <w:rsid w:val="009A09A9"/>
    <w:rsid w:val="009A0B55"/>
    <w:rsid w:val="009A0F9C"/>
    <w:rsid w:val="009A13C8"/>
    <w:rsid w:val="009A184C"/>
    <w:rsid w:val="009A1F5F"/>
    <w:rsid w:val="009A3B7E"/>
    <w:rsid w:val="009A3EC9"/>
    <w:rsid w:val="009A4513"/>
    <w:rsid w:val="009A6DD8"/>
    <w:rsid w:val="009B0771"/>
    <w:rsid w:val="009B0A22"/>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14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6A26"/>
    <w:rsid w:val="009F7A93"/>
    <w:rsid w:val="00A003CF"/>
    <w:rsid w:val="00A013A2"/>
    <w:rsid w:val="00A02F9C"/>
    <w:rsid w:val="00A03F6E"/>
    <w:rsid w:val="00A04493"/>
    <w:rsid w:val="00A044B1"/>
    <w:rsid w:val="00A04D3B"/>
    <w:rsid w:val="00A04F54"/>
    <w:rsid w:val="00A0564D"/>
    <w:rsid w:val="00A05D52"/>
    <w:rsid w:val="00A0628C"/>
    <w:rsid w:val="00A064D1"/>
    <w:rsid w:val="00A06ABB"/>
    <w:rsid w:val="00A0778D"/>
    <w:rsid w:val="00A1081C"/>
    <w:rsid w:val="00A10FF7"/>
    <w:rsid w:val="00A113CB"/>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632"/>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C8F"/>
    <w:rsid w:val="00A50D02"/>
    <w:rsid w:val="00A51A14"/>
    <w:rsid w:val="00A51C7A"/>
    <w:rsid w:val="00A51C82"/>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645"/>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87A71"/>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4689"/>
    <w:rsid w:val="00AB5C05"/>
    <w:rsid w:val="00AB5DA1"/>
    <w:rsid w:val="00AB5E3C"/>
    <w:rsid w:val="00AB6A50"/>
    <w:rsid w:val="00AB6BF0"/>
    <w:rsid w:val="00AB6C5F"/>
    <w:rsid w:val="00AC0174"/>
    <w:rsid w:val="00AC026F"/>
    <w:rsid w:val="00AC02A2"/>
    <w:rsid w:val="00AC0570"/>
    <w:rsid w:val="00AC1A35"/>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2591"/>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52E4"/>
    <w:rsid w:val="00B0676E"/>
    <w:rsid w:val="00B06827"/>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605"/>
    <w:rsid w:val="00B4589D"/>
    <w:rsid w:val="00B464F3"/>
    <w:rsid w:val="00B46F9C"/>
    <w:rsid w:val="00B5004D"/>
    <w:rsid w:val="00B5042A"/>
    <w:rsid w:val="00B5053B"/>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B44"/>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7C3"/>
    <w:rsid w:val="00BC3817"/>
    <w:rsid w:val="00BC4039"/>
    <w:rsid w:val="00BC529B"/>
    <w:rsid w:val="00BC53F0"/>
    <w:rsid w:val="00BC5D99"/>
    <w:rsid w:val="00BC73FF"/>
    <w:rsid w:val="00BD13D1"/>
    <w:rsid w:val="00BD1B21"/>
    <w:rsid w:val="00BD1DC2"/>
    <w:rsid w:val="00BD20BA"/>
    <w:rsid w:val="00BD3455"/>
    <w:rsid w:val="00BD4517"/>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226"/>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4C04"/>
    <w:rsid w:val="00C350CA"/>
    <w:rsid w:val="00C35C9E"/>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50E"/>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767"/>
    <w:rsid w:val="00CF4B1C"/>
    <w:rsid w:val="00CF55BC"/>
    <w:rsid w:val="00CF5811"/>
    <w:rsid w:val="00CF6B41"/>
    <w:rsid w:val="00CF6BF8"/>
    <w:rsid w:val="00D02117"/>
    <w:rsid w:val="00D028B9"/>
    <w:rsid w:val="00D03522"/>
    <w:rsid w:val="00D036BF"/>
    <w:rsid w:val="00D03BE2"/>
    <w:rsid w:val="00D03F0F"/>
    <w:rsid w:val="00D0418A"/>
    <w:rsid w:val="00D04952"/>
    <w:rsid w:val="00D04E66"/>
    <w:rsid w:val="00D04FC1"/>
    <w:rsid w:val="00D05081"/>
    <w:rsid w:val="00D05783"/>
    <w:rsid w:val="00D065A2"/>
    <w:rsid w:val="00D06EE6"/>
    <w:rsid w:val="00D1062D"/>
    <w:rsid w:val="00D10E0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4BE2"/>
    <w:rsid w:val="00D3573C"/>
    <w:rsid w:val="00D35C05"/>
    <w:rsid w:val="00D3640A"/>
    <w:rsid w:val="00D36495"/>
    <w:rsid w:val="00D36D71"/>
    <w:rsid w:val="00D37C6F"/>
    <w:rsid w:val="00D37D8B"/>
    <w:rsid w:val="00D416FE"/>
    <w:rsid w:val="00D417A3"/>
    <w:rsid w:val="00D432E5"/>
    <w:rsid w:val="00D43A2C"/>
    <w:rsid w:val="00D43B51"/>
    <w:rsid w:val="00D448F0"/>
    <w:rsid w:val="00D44FF3"/>
    <w:rsid w:val="00D4598F"/>
    <w:rsid w:val="00D45AFE"/>
    <w:rsid w:val="00D4612F"/>
    <w:rsid w:val="00D4638F"/>
    <w:rsid w:val="00D46AA6"/>
    <w:rsid w:val="00D47190"/>
    <w:rsid w:val="00D472C9"/>
    <w:rsid w:val="00D47F0C"/>
    <w:rsid w:val="00D501A8"/>
    <w:rsid w:val="00D507B3"/>
    <w:rsid w:val="00D50957"/>
    <w:rsid w:val="00D52086"/>
    <w:rsid w:val="00D5233D"/>
    <w:rsid w:val="00D5334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CBC"/>
    <w:rsid w:val="00D72D81"/>
    <w:rsid w:val="00D730B1"/>
    <w:rsid w:val="00D7352A"/>
    <w:rsid w:val="00D7431E"/>
    <w:rsid w:val="00D74A28"/>
    <w:rsid w:val="00D74FA6"/>
    <w:rsid w:val="00D7507E"/>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205"/>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055C"/>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E5D96"/>
    <w:rsid w:val="00DF028F"/>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2CB8"/>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963"/>
    <w:rsid w:val="00E17E9C"/>
    <w:rsid w:val="00E20657"/>
    <w:rsid w:val="00E2273F"/>
    <w:rsid w:val="00E23983"/>
    <w:rsid w:val="00E26C79"/>
    <w:rsid w:val="00E27093"/>
    <w:rsid w:val="00E30312"/>
    <w:rsid w:val="00E322BE"/>
    <w:rsid w:val="00E332F9"/>
    <w:rsid w:val="00E335BA"/>
    <w:rsid w:val="00E33DE9"/>
    <w:rsid w:val="00E34975"/>
    <w:rsid w:val="00E34A39"/>
    <w:rsid w:val="00E35C6E"/>
    <w:rsid w:val="00E35E7D"/>
    <w:rsid w:val="00E36105"/>
    <w:rsid w:val="00E3676B"/>
    <w:rsid w:val="00E36C8C"/>
    <w:rsid w:val="00E3769D"/>
    <w:rsid w:val="00E37BD9"/>
    <w:rsid w:val="00E417AF"/>
    <w:rsid w:val="00E41A35"/>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66D1F"/>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7DD"/>
    <w:rsid w:val="00E91B29"/>
    <w:rsid w:val="00E91F0C"/>
    <w:rsid w:val="00E92154"/>
    <w:rsid w:val="00E929AA"/>
    <w:rsid w:val="00E929CD"/>
    <w:rsid w:val="00E92A79"/>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3D"/>
    <w:rsid w:val="00EB6D28"/>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177"/>
    <w:rsid w:val="00ED1629"/>
    <w:rsid w:val="00ED2649"/>
    <w:rsid w:val="00ED2859"/>
    <w:rsid w:val="00ED387E"/>
    <w:rsid w:val="00ED389B"/>
    <w:rsid w:val="00ED3EEC"/>
    <w:rsid w:val="00ED488C"/>
    <w:rsid w:val="00ED4935"/>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5EDC"/>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5B5"/>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632"/>
    <w:rsid w:val="00F647C9"/>
    <w:rsid w:val="00F64915"/>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3CA0"/>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147B"/>
    <w:rsid w:val="00FB235F"/>
    <w:rsid w:val="00FB3FDE"/>
    <w:rsid w:val="00FB56BC"/>
    <w:rsid w:val="00FB60FB"/>
    <w:rsid w:val="00FB640A"/>
    <w:rsid w:val="00FB688E"/>
    <w:rsid w:val="00FB6FB9"/>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746"/>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907BCB1"/>
    <w:rsid w:val="1A4D7B62"/>
    <w:rsid w:val="305D5EBC"/>
    <w:rsid w:val="395DFEE5"/>
    <w:rsid w:val="5A0B53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C347FF"/>
  <w15:docId w15:val="{591C359C-ABA3-425A-AA97-A8B74BAC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semiHidden="1" w:uiPriority="9" w:unhideWhenUsed="1"/>
    <w:lsdException w:name="index 3" w:locked="1" w:semiHidden="1" w:uiPriority="9" w:unhideWhenUsed="1"/>
    <w:lsdException w:name="index 4" w:locked="1" w:semiHidden="1" w:uiPriority="9" w:unhideWhenUsed="1"/>
    <w:lsdException w:name="index 5" w:locked="1" w:semiHidden="1" w:uiPriority="9" w:unhideWhenUsed="1"/>
    <w:lsdException w:name="index 6" w:locked="1" w:semiHidden="1" w:uiPriority="9" w:unhideWhenUsed="1"/>
    <w:lsdException w:name="index 7" w:locked="1" w:semiHidden="1" w:uiPriority="9" w:unhideWhenUsed="1"/>
    <w:lsdException w:name="index 8" w:locked="1" w:semiHidden="1" w:uiPriority="9" w:unhideWhenUsed="1"/>
    <w:lsdException w:name="index 9" w:locked="1" w:semiHidden="1" w:uiPriority="9" w:unhideWhenUsed="1"/>
    <w:lsdException w:name="toc 1" w:semiHidden="1" w:uiPriority="39" w:unhideWhenUsed="1" w:qFormat="1"/>
    <w:lsdException w:name="toc 2" w:semiHidden="1" w:uiPriority="39" w:unhideWhenUsed="1"/>
    <w:lsdException w:name="toc 3"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unhideWhenUsed="1"/>
    <w:lsdException w:name="caption" w:semiHidden="1" w:uiPriority="7" w:unhideWhenUsed="1" w:qFormat="1"/>
    <w:lsdException w:name="table of figures" w:locked="1" w:semiHidden="1" w:uiPriority="9" w:unhideWhenUsed="1"/>
    <w:lsdException w:name="envelope address" w:locked="1" w:semiHidden="1" w:uiPriority="9" w:unhideWhenUsed="1"/>
    <w:lsdException w:name="envelope return" w:locked="1" w:semiHidden="1" w:uiPriority="9" w:unhideWhenUsed="1"/>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semiHidden="1" w:uiPriority="4" w:unhideWhenUsed="1"/>
    <w:lsdException w:name="table of authorities" w:locked="1" w:semiHidden="1" w:uiPriority="9" w:unhideWhenUsed="1"/>
    <w:lsdException w:name="macro" w:locked="1" w:semiHidden="1" w:unhideWhenUsed="1"/>
    <w:lsdException w:name="toa heading" w:semiHidden="1" w:uiPriority="2" w:unhideWhenUsed="1"/>
    <w:lsdException w:name="List" w:locked="1" w:semiHidden="1" w:unhideWhenUsed="1" w:qFormat="1"/>
    <w:lsdException w:name="List Bullet" w:semiHidden="1" w:uiPriority="1" w:unhideWhenUsed="1" w:qFormat="1"/>
    <w:lsdException w:name="List Number" w:semiHidden="1" w:uiPriority="3" w:unhideWhenUsed="1" w:qFormat="1"/>
    <w:lsdException w:name="List 2" w:locked="1" w:semiHidden="1" w:unhideWhenUsed="1"/>
    <w:lsdException w:name="List 3" w:locked="1" w:semiHidden="1" w:unhideWhenUsed="1"/>
    <w:lsdException w:name="List 4" w:locked="1" w:semiHidden="1" w:unhideWhenUsed="1"/>
    <w:lsdException w:name="List 5" w:locked="1" w:semiHidden="1"/>
    <w:lsdException w:name="List Bullet 2" w:semiHidden="1" w:uiPriority="2" w:unhideWhenUsed="1" w:qFormat="1"/>
    <w:lsdException w:name="List Bullet 3" w:semiHidden="1" w:uiPriority="2" w:unhideWhenUsed="1" w:qFormat="1"/>
    <w:lsdException w:name="List Bullet 4" w:locked="1"/>
    <w:lsdException w:name="List Bullet 5" w:locked="1" w:semiHidden="1"/>
    <w:lsdException w:name="List Number 2" w:semiHidden="1" w:uiPriority="2" w:unhideWhenUsed="1" w:qFormat="1"/>
    <w:lsdException w:name="List Number 3" w:semiHidden="1" w:uiPriority="2" w:unhideWhenUsed="1" w:qFormat="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5"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iPriority="4" w:unhideWhenUsed="1"/>
    <w:lsdException w:name="Strong" w:locked="1"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8"/>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11822"/>
    <w:pPr>
      <w:suppressAutoHyphens/>
      <w:spacing w:before="240" w:after="0"/>
    </w:pPr>
    <w:rPr>
      <w:sz w:val="24"/>
    </w:rPr>
  </w:style>
  <w:style w:type="paragraph" w:styleId="Heading1">
    <w:name w:val="heading 1"/>
    <w:aliases w:val="H1 Title"/>
    <w:basedOn w:val="Normal"/>
    <w:next w:val="Normal"/>
    <w:link w:val="Heading1Char"/>
    <w:uiPriority w:val="1"/>
    <w:qFormat/>
    <w:rsid w:val="00F64915"/>
    <w:pPr>
      <w:keepNext/>
      <w:keepLines/>
      <w:spacing w:before="600" w:line="192" w:lineRule="auto"/>
      <w:outlineLvl w:val="0"/>
    </w:pPr>
    <w:rPr>
      <w:rFonts w:eastAsiaTheme="majorEastAsia" w:cstheme="majorBidi"/>
      <w:b/>
      <w:color w:val="003865" w:themeColor="text1"/>
      <w:spacing w:val="-20"/>
      <w:sz w:val="44"/>
      <w:szCs w:val="48"/>
    </w:rPr>
  </w:style>
  <w:style w:type="paragraph" w:styleId="Heading2">
    <w:name w:val="heading 2"/>
    <w:aliases w:val="H2 Heading"/>
    <w:next w:val="Normal"/>
    <w:link w:val="Heading2Char"/>
    <w:uiPriority w:val="1"/>
    <w:qFormat/>
    <w:rsid w:val="00F64915"/>
    <w:pPr>
      <w:suppressAutoHyphens/>
      <w:spacing w:before="440" w:after="120" w:line="192" w:lineRule="auto"/>
      <w:outlineLvl w:val="1"/>
    </w:pPr>
    <w:rPr>
      <w:rFonts w:asciiTheme="minorHAnsi" w:eastAsiaTheme="majorEastAsia" w:hAnsiTheme="minorHAnsi" w:cstheme="majorBidi"/>
      <w:b/>
      <w:color w:val="003865" w:themeColor="text1"/>
      <w:spacing w:val="-10"/>
      <w:sz w:val="28"/>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1"/>
    <w:rsid w:val="00F64915"/>
    <w:rPr>
      <w:rFonts w:eastAsiaTheme="majorEastAsia" w:cstheme="majorBidi"/>
      <w:b/>
      <w:color w:val="003865" w:themeColor="text1"/>
      <w:spacing w:val="-20"/>
      <w:sz w:val="44"/>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1"/>
    <w:rsid w:val="00F64915"/>
    <w:rPr>
      <w:rFonts w:asciiTheme="minorHAnsi" w:eastAsiaTheme="majorEastAsia" w:hAnsiTheme="minorHAnsi" w:cstheme="majorBidi"/>
      <w:b/>
      <w:color w:val="003865" w:themeColor="text1"/>
      <w:spacing w:val="-10"/>
      <w:sz w:val="28"/>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1"/>
    <w:qFormat/>
    <w:rsid w:val="0087622A"/>
    <w:pPr>
      <w:numPr>
        <w:numId w:val="4"/>
      </w:numPr>
      <w:contextualSpacing/>
    </w:pPr>
  </w:style>
  <w:style w:type="paragraph" w:styleId="ListParagraph">
    <w:name w:val="List Paragraph"/>
    <w:basedOn w:val="ListBullet"/>
    <w:uiPriority w:val="4"/>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customStyle="1" w:styleId="GridTable4-Accent21">
    <w:name w:val="Grid Table 4 - Accent 21"/>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character" w:customStyle="1" w:styleId="AddressBlockChar">
    <w:name w:val="Address Block Char"/>
    <w:basedOn w:val="DefaultParagraphFont"/>
    <w:link w:val="AddressBlock"/>
    <w:uiPriority w:val="2"/>
    <w:locked/>
    <w:rsid w:val="00211822"/>
    <w:rPr>
      <w:sz w:val="20"/>
      <w:szCs w:val="20"/>
    </w:rPr>
  </w:style>
  <w:style w:type="paragraph" w:customStyle="1" w:styleId="AddressBlock">
    <w:name w:val="Address Block"/>
    <w:link w:val="AddressBlockChar"/>
    <w:uiPriority w:val="2"/>
    <w:qFormat/>
    <w:rsid w:val="00211822"/>
    <w:pPr>
      <w:spacing w:before="360" w:after="0"/>
    </w:pPr>
    <w:rPr>
      <w:sz w:val="20"/>
      <w:szCs w:val="20"/>
    </w:rPr>
  </w:style>
  <w:style w:type="character" w:customStyle="1" w:styleId="MakeBold">
    <w:name w:val="Make Bold"/>
    <w:qFormat/>
    <w:rsid w:val="00211822"/>
    <w:rPr>
      <w:rFonts w:ascii="Calibri" w:hAnsi="Calibri"/>
      <w:b/>
    </w:rPr>
  </w:style>
  <w:style w:type="character" w:styleId="CommentReference">
    <w:name w:val="annotation reference"/>
    <w:basedOn w:val="DefaultParagraphFont"/>
    <w:semiHidden/>
    <w:unhideWhenUsed/>
    <w:locked/>
    <w:rsid w:val="0033361F"/>
    <w:rPr>
      <w:sz w:val="16"/>
      <w:szCs w:val="16"/>
    </w:rPr>
  </w:style>
  <w:style w:type="paragraph" w:styleId="CommentText">
    <w:name w:val="annotation text"/>
    <w:basedOn w:val="Normal"/>
    <w:link w:val="CommentTextChar"/>
    <w:semiHidden/>
    <w:unhideWhenUsed/>
    <w:locked/>
    <w:rsid w:val="0033361F"/>
    <w:rPr>
      <w:sz w:val="20"/>
      <w:szCs w:val="20"/>
    </w:rPr>
  </w:style>
  <w:style w:type="character" w:customStyle="1" w:styleId="CommentTextChar">
    <w:name w:val="Comment Text Char"/>
    <w:basedOn w:val="DefaultParagraphFont"/>
    <w:link w:val="CommentText"/>
    <w:semiHidden/>
    <w:rsid w:val="0033361F"/>
    <w:rPr>
      <w:sz w:val="20"/>
      <w:szCs w:val="20"/>
    </w:rPr>
  </w:style>
  <w:style w:type="paragraph" w:styleId="CommentSubject">
    <w:name w:val="annotation subject"/>
    <w:basedOn w:val="CommentText"/>
    <w:next w:val="CommentText"/>
    <w:link w:val="CommentSubjectChar"/>
    <w:semiHidden/>
    <w:unhideWhenUsed/>
    <w:locked/>
    <w:rsid w:val="0033361F"/>
    <w:rPr>
      <w:b/>
      <w:bCs/>
    </w:rPr>
  </w:style>
  <w:style w:type="character" w:customStyle="1" w:styleId="CommentSubjectChar">
    <w:name w:val="Comment Subject Char"/>
    <w:basedOn w:val="CommentTextChar"/>
    <w:link w:val="CommentSubject"/>
    <w:semiHidden/>
    <w:rsid w:val="0033361F"/>
    <w:rPr>
      <w:b/>
      <w:bCs/>
      <w:sz w:val="20"/>
      <w:szCs w:val="20"/>
    </w:rPr>
  </w:style>
  <w:style w:type="paragraph" w:styleId="Revision">
    <w:name w:val="Revision"/>
    <w:hidden/>
    <w:uiPriority w:val="99"/>
    <w:semiHidden/>
    <w:rsid w:val="00D501A8"/>
    <w:pPr>
      <w:spacing w:before="0" w:after="0"/>
    </w:pPr>
    <w:rPr>
      <w:sz w:val="24"/>
    </w:rPr>
  </w:style>
  <w:style w:type="character" w:customStyle="1" w:styleId="UnresolvedMention1">
    <w:name w:val="Unresolved Mention1"/>
    <w:basedOn w:val="DefaultParagraphFont"/>
    <w:uiPriority w:val="99"/>
    <w:unhideWhenUsed/>
    <w:rsid w:val="001B16DF"/>
    <w:rPr>
      <w:color w:val="605E5C"/>
      <w:shd w:val="clear" w:color="auto" w:fill="E1DFDD"/>
    </w:rPr>
  </w:style>
  <w:style w:type="character" w:customStyle="1" w:styleId="Mention1">
    <w:name w:val="Mention1"/>
    <w:basedOn w:val="DefaultParagraphFont"/>
    <w:uiPriority w:val="99"/>
    <w:unhideWhenUsed/>
    <w:rsid w:val="001B16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state.mn.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lk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14ab78-28d0-4528-bac1-16b475e4a480">
      <UserInfo>
        <DisplayName>Zeitz, Amy E (DHS)</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61618BCDCCD14C9DA0E4B1FA3C088A" ma:contentTypeVersion="4" ma:contentTypeDescription="Create a new document." ma:contentTypeScope="" ma:versionID="4b80c519e4ea170157806c034a2dfbf0">
  <xsd:schema xmlns:xsd="http://www.w3.org/2001/XMLSchema" xmlns:xs="http://www.w3.org/2001/XMLSchema" xmlns:p="http://schemas.microsoft.com/office/2006/metadata/properties" xmlns:ns2="a73256af-6399-484b-a427-f91ede77364d" xmlns:ns3="fb14ab78-28d0-4528-bac1-16b475e4a480" targetNamespace="http://schemas.microsoft.com/office/2006/metadata/properties" ma:root="true" ma:fieldsID="8d51f69354f0c969cec5721efa0d9c0d" ns2:_="" ns3:_="">
    <xsd:import namespace="a73256af-6399-484b-a427-f91ede77364d"/>
    <xsd:import namespace="fb14ab78-28d0-4528-bac1-16b475e4a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256af-6399-484b-a427-f91ede773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4ab78-28d0-4528-bac1-16b475e4a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3C42-E664-40E9-8633-7BB8E363D258}">
  <ds:schemaRefs>
    <ds:schemaRef ds:uri="http://purl.org/dc/elements/1.1/"/>
    <ds:schemaRef ds:uri="http://purl.org/dc/dcmitype/"/>
    <ds:schemaRef ds:uri="http://purl.org/dc/terms/"/>
    <ds:schemaRef ds:uri="fb14ab78-28d0-4528-bac1-16b475e4a480"/>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a73256af-6399-484b-a427-f91ede77364d"/>
    <ds:schemaRef ds:uri="http://www.w3.org/XML/1998/namespace"/>
  </ds:schemaRefs>
</ds:datastoreItem>
</file>

<file path=customXml/itemProps2.xml><?xml version="1.0" encoding="utf-8"?>
<ds:datastoreItem xmlns:ds="http://schemas.openxmlformats.org/officeDocument/2006/customXml" ds:itemID="{F6109AD4-3C95-44CF-84C4-6D14D0DCF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256af-6399-484b-a427-f91ede77364d"/>
    <ds:schemaRef ds:uri="fb14ab78-28d0-4528-bac1-16b475e4a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286E6-19C9-4E50-A53D-81E105293AE6}">
  <ds:schemaRefs>
    <ds:schemaRef ds:uri="http://schemas.microsoft.com/sharepoint/v3/contenttype/forms"/>
  </ds:schemaRefs>
</ds:datastoreItem>
</file>

<file path=customXml/itemProps4.xml><?xml version="1.0" encoding="utf-8"?>
<ds:datastoreItem xmlns:ds="http://schemas.openxmlformats.org/officeDocument/2006/customXml" ds:itemID="{B5C68910-2271-8647-9FD6-CCB4C0B3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0</TotalTime>
  <Pages>2</Pages>
  <Words>919</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Hmong HIV and HIV Screening</vt:lpstr>
    </vt:vector>
  </TitlesOfParts>
  <Company>Minnesota Department of Health</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Hmong HIV and HIV Screening</dc:title>
  <dc:subject>HIV and HIV Screening</dc:subject>
  <dc:creator>MDH-MCH</dc:creator>
  <cp:keywords/>
  <dc:description/>
  <cp:lastModifiedBy>Buckert, Amy (She/Her/Hers) (MDH)</cp:lastModifiedBy>
  <cp:revision>3</cp:revision>
  <cp:lastPrinted>2016-12-14T22:03:00Z</cp:lastPrinted>
  <dcterms:created xsi:type="dcterms:W3CDTF">2023-12-11T23:14:00Z</dcterms:created>
  <dcterms:modified xsi:type="dcterms:W3CDTF">2023-12-11T23:30:00Z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0x0101007561618BCDCCD14C9DA0E4B1FA3C088A</vt:lpwstr>
  </property>
  <property fmtid="{D5CDD505-2E9C-101B-9397-08002B2CF9AE}" pid="3" name="_dlc_DocIdItemGuid">
    <vt:lpwstr>d5adf1f5-35b4-4971-8cfd-298c26ff12ee</vt:lpwstr>
  </property>
  <property fmtid="{D5CDD505-2E9C-101B-9397-08002B2CF9AE}" pid="4" name="Order">
    <vt:r8>39300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PP6VNZTUNPYT-1535187803-393</vt:lpwstr>
  </property>
  <property fmtid="{D5CDD505-2E9C-101B-9397-08002B2CF9AE}" pid="9" name="TriggerFlowInfo">
    <vt:lpwstr/>
  </property>
  <property fmtid="{D5CDD505-2E9C-101B-9397-08002B2CF9AE}" pid="10" name="_dlc_DocIdUrl">
    <vt:lpwstr>https://mn365.sharepoint.com/teams/MDH/bureaus/hib/cfhd/mch/child/_layouts/15/DocIdRedir.aspx?ID=PP6VNZTUNPYT-1535187803-393, PP6VNZTUNPYT-1535187803-393</vt:lpwstr>
  </property>
  <property fmtid="{D5CDD505-2E9C-101B-9397-08002B2CF9AE}" pid="11" name="Doc_Type">
    <vt:lpwstr>Team Working Documents</vt:lpwstr>
  </property>
  <property fmtid="{D5CDD505-2E9C-101B-9397-08002B2CF9AE}" pid="12" name="ComplianceAssetId">
    <vt:lpwstr/>
  </property>
  <property fmtid="{D5CDD505-2E9C-101B-9397-08002B2CF9AE}" pid="13" name="TemplateUrl">
    <vt:lpwstr/>
  </property>
</Properties>
</file>