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9E0C9" w14:textId="77777777" w:rsidR="00B94C9F" w:rsidRDefault="00B94C9F" w:rsidP="004D4601">
      <w:pPr>
        <w:pStyle w:val="LOGO"/>
      </w:pPr>
      <w:r w:rsidRPr="004D4601">
        <w:drawing>
          <wp:inline distT="0" distB="0" distL="0" distR="0" wp14:anchorId="2BBA5E28" wp14:editId="27BAE57F">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3AD14E5F" w14:textId="085C9CBB" w:rsidR="00B94C9F" w:rsidRDefault="00F7164E" w:rsidP="00B94C9F">
      <w:pPr>
        <w:pStyle w:val="Heading1"/>
      </w:pPr>
      <w:r>
        <w:t>#StayConnectedMN – Mental Health Awareness Month</w:t>
      </w:r>
    </w:p>
    <w:p w14:paraId="0AB853B4" w14:textId="4F88F70C" w:rsidR="00B94C9F" w:rsidRDefault="5F66F509" w:rsidP="00C829EA">
      <w:pPr>
        <w:pStyle w:val="Subtitle"/>
      </w:pPr>
      <w:r>
        <w:t>May</w:t>
      </w:r>
      <w:r w:rsidR="00F7164E">
        <w:t>, 2021</w:t>
      </w:r>
    </w:p>
    <w:p w14:paraId="1254D647" w14:textId="436D9B48" w:rsidR="100C90E1" w:rsidRDefault="100C90E1" w:rsidP="61767041">
      <w:pPr>
        <w:spacing w:line="257" w:lineRule="auto"/>
      </w:pPr>
      <w:r w:rsidRPr="61767041">
        <w:rPr>
          <w:rFonts w:eastAsia="Calibri" w:cs="Calibri"/>
          <w:sz w:val="22"/>
        </w:rPr>
        <w:t xml:space="preserve">Now, more than ever, we need to find ways to stay connected to ourselves, our loved ones, and our community. No one should feel alone or without support.  </w:t>
      </w:r>
    </w:p>
    <w:p w14:paraId="47DB8377" w14:textId="1CAC3F09" w:rsidR="100C90E1" w:rsidRDefault="100C90E1" w:rsidP="61767041">
      <w:pPr>
        <w:spacing w:line="257" w:lineRule="auto"/>
      </w:pPr>
      <w:r w:rsidRPr="6E037061">
        <w:rPr>
          <w:rFonts w:eastAsia="Calibri" w:cs="Calibri"/>
          <w:sz w:val="22"/>
        </w:rPr>
        <w:t>This Mental Health Awareness Month</w:t>
      </w:r>
      <w:r w:rsidR="04AAFBDE" w:rsidRPr="6E037061">
        <w:rPr>
          <w:rFonts w:eastAsia="Calibri" w:cs="Calibri"/>
          <w:sz w:val="22"/>
        </w:rPr>
        <w:t xml:space="preserve"> (MHAM)</w:t>
      </w:r>
      <w:r w:rsidRPr="6E037061">
        <w:rPr>
          <w:rFonts w:eastAsia="Calibri" w:cs="Calibri"/>
          <w:sz w:val="22"/>
        </w:rPr>
        <w:t xml:space="preserve">, we are highlighting messages that can be shared with employees, organizations, groups, and people on the continued importance of staying connected, caring for oneself, and knowing what resources are available to you. </w:t>
      </w:r>
    </w:p>
    <w:p w14:paraId="38049DFD" w14:textId="40B7465F" w:rsidR="100C90E1" w:rsidRDefault="100C90E1" w:rsidP="61767041">
      <w:pPr>
        <w:spacing w:line="257" w:lineRule="auto"/>
      </w:pPr>
      <w:r w:rsidRPr="4B4BBF17">
        <w:rPr>
          <w:rFonts w:eastAsia="Calibri" w:cs="Calibri"/>
          <w:color w:val="000000" w:themeColor="text2"/>
          <w:sz w:val="22"/>
        </w:rPr>
        <w:t xml:space="preserve">All organizations and </w:t>
      </w:r>
      <w:r w:rsidR="3DDBC564" w:rsidRPr="4B4BBF17">
        <w:rPr>
          <w:rFonts w:eastAsia="Calibri" w:cs="Calibri"/>
          <w:color w:val="000000" w:themeColor="text2"/>
          <w:sz w:val="22"/>
        </w:rPr>
        <w:t xml:space="preserve">people </w:t>
      </w:r>
      <w:r w:rsidRPr="4B4BBF17">
        <w:rPr>
          <w:rFonts w:eastAsia="Calibri" w:cs="Calibri"/>
          <w:color w:val="000000" w:themeColor="text2"/>
          <w:sz w:val="22"/>
        </w:rPr>
        <w:t xml:space="preserve">are invited to use the toolkit. Service organizations, non-profits, businesses, local health departments, faith-based organizations, or schools can all join in. </w:t>
      </w:r>
    </w:p>
    <w:p w14:paraId="3DD0BA08" w14:textId="0D181771" w:rsidR="100C90E1" w:rsidRDefault="100C90E1" w:rsidP="61767041">
      <w:pPr>
        <w:spacing w:line="257" w:lineRule="auto"/>
      </w:pPr>
      <w:r w:rsidRPr="61767041">
        <w:rPr>
          <w:rFonts w:eastAsia="Calibri" w:cs="Calibri"/>
          <w:color w:val="000000" w:themeColor="text2"/>
          <w:sz w:val="22"/>
        </w:rPr>
        <w:t xml:space="preserve">Use the hashtags #StayConnectedMN and #MHAM to follow along. </w:t>
      </w:r>
    </w:p>
    <w:p w14:paraId="519127C0" w14:textId="0DAE8CEF" w:rsidR="100C90E1" w:rsidRDefault="100C90E1" w:rsidP="61767041">
      <w:pPr>
        <w:spacing w:line="257" w:lineRule="auto"/>
      </w:pPr>
      <w:r w:rsidRPr="4B4BBF17">
        <w:rPr>
          <w:rFonts w:eastAsia="Calibri" w:cs="Calibri"/>
          <w:color w:val="000000" w:themeColor="text2"/>
          <w:sz w:val="22"/>
        </w:rPr>
        <w:t xml:space="preserve">For more posts, emails, and messages, check out our </w:t>
      </w:r>
      <w:hyperlink r:id="rId12">
        <w:r w:rsidRPr="4B4BBF17">
          <w:rPr>
            <w:rStyle w:val="Hyperlink"/>
            <w:rFonts w:eastAsia="Calibri" w:cs="Calibri"/>
            <w:sz w:val="22"/>
          </w:rPr>
          <w:t>#StayConnectedMN Toolkit,</w:t>
        </w:r>
      </w:hyperlink>
      <w:r w:rsidRPr="4B4BBF17">
        <w:rPr>
          <w:rFonts w:eastAsia="Calibri" w:cs="Calibri"/>
          <w:color w:val="000000" w:themeColor="text2"/>
          <w:sz w:val="22"/>
        </w:rPr>
        <w:t xml:space="preserve"> which focuses on mental well-being during the COVID-19 pandemic.</w:t>
      </w:r>
    </w:p>
    <w:p w14:paraId="5C6FD4EA" w14:textId="3C3873B8" w:rsidR="00B94C9F" w:rsidRDefault="00F7164E" w:rsidP="00B94C9F">
      <w:pPr>
        <w:pStyle w:val="Heading2"/>
      </w:pPr>
      <w:r>
        <w:t>Email</w:t>
      </w:r>
    </w:p>
    <w:p w14:paraId="5F0046AA" w14:textId="107E15DA" w:rsidR="23D8AFF5" w:rsidRPr="00CA6AAF" w:rsidRDefault="23D8AFF5" w:rsidP="7FE40754">
      <w:pPr>
        <w:spacing w:line="259" w:lineRule="auto"/>
        <w:rPr>
          <w:i/>
          <w:iCs/>
        </w:rPr>
      </w:pPr>
      <w:r w:rsidRPr="00CA6AAF">
        <w:rPr>
          <w:i/>
          <w:iCs/>
        </w:rPr>
        <w:t xml:space="preserve">Emails can be shared throughout an organization to provide information </w:t>
      </w:r>
      <w:r w:rsidR="47B26C01" w:rsidRPr="00CA6AAF">
        <w:rPr>
          <w:i/>
          <w:iCs/>
        </w:rPr>
        <w:t xml:space="preserve">on mental health awareness. </w:t>
      </w:r>
    </w:p>
    <w:p w14:paraId="1EB95A71" w14:textId="4E82B4AB" w:rsidR="00F7164E" w:rsidRPr="00F7164E" w:rsidRDefault="011B99B8" w:rsidP="00CA6AAF">
      <w:pPr>
        <w:pStyle w:val="Heading3"/>
      </w:pPr>
      <w:r w:rsidRPr="61767041">
        <w:t xml:space="preserve">Taking care of yourself during </w:t>
      </w:r>
      <w:r w:rsidR="787417D6" w:rsidRPr="61767041">
        <w:t xml:space="preserve">Mental </w:t>
      </w:r>
      <w:r w:rsidRPr="61767041">
        <w:t>Health Awareness Month</w:t>
      </w:r>
    </w:p>
    <w:p w14:paraId="44509E98" w14:textId="2D9A94B5" w:rsidR="00F7164E" w:rsidRPr="00F7164E" w:rsidRDefault="00905D36" w:rsidP="00F7164E">
      <w:hyperlink r:id="rId13">
        <w:r w:rsidR="787417D6" w:rsidRPr="6E037061">
          <w:rPr>
            <w:rStyle w:val="Hyperlink"/>
          </w:rPr>
          <w:t xml:space="preserve">Mental </w:t>
        </w:r>
        <w:r w:rsidR="27AB5D76" w:rsidRPr="6E037061">
          <w:rPr>
            <w:rStyle w:val="Hyperlink"/>
          </w:rPr>
          <w:t>h</w:t>
        </w:r>
        <w:r w:rsidR="787417D6" w:rsidRPr="6E037061">
          <w:rPr>
            <w:rStyle w:val="Hyperlink"/>
          </w:rPr>
          <w:t>ealth is all around us</w:t>
        </w:r>
      </w:hyperlink>
      <w:r w:rsidR="787417D6">
        <w:t>, but, w</w:t>
      </w:r>
      <w:r w:rsidR="6E1112C8">
        <w:t>hat</w:t>
      </w:r>
      <w:r w:rsidR="473DE2B5">
        <w:t xml:space="preserve"> exactly</w:t>
      </w:r>
      <w:r w:rsidR="6E1112C8">
        <w:t xml:space="preserve"> is mental </w:t>
      </w:r>
      <w:r w:rsidR="4E854F73">
        <w:t>h</w:t>
      </w:r>
      <w:r w:rsidR="6E1112C8">
        <w:t xml:space="preserve">ealth? Mental </w:t>
      </w:r>
      <w:r w:rsidR="1FE9248D">
        <w:t>h</w:t>
      </w:r>
      <w:r w:rsidR="6E1112C8">
        <w:t xml:space="preserve">ealth is </w:t>
      </w:r>
      <w:r w:rsidR="04A9DFFB">
        <w:t>a person’s</w:t>
      </w:r>
      <w:r w:rsidR="6E1112C8">
        <w:t xml:space="preserve"> general sense of emotional, psychological, and cognitive well</w:t>
      </w:r>
      <w:r w:rsidR="002628FF">
        <w:t>-</w:t>
      </w:r>
      <w:r w:rsidR="6E1112C8">
        <w:t xml:space="preserve">being. Everyone has mental health every day, but it’s often ignored unless something is going </w:t>
      </w:r>
      <w:r w:rsidR="7C24789D">
        <w:t>seriously wrong. The best way to prevent that is to pay attention to your mental health even when you</w:t>
      </w:r>
      <w:r w:rsidR="5A19701B">
        <w:t xml:space="preserve"> are</w:t>
      </w:r>
      <w:r w:rsidR="7C24789D">
        <w:t xml:space="preserve"> feeling okay or even good. </w:t>
      </w:r>
    </w:p>
    <w:p w14:paraId="4F046155" w14:textId="3B9E0A07" w:rsidR="6D1E17FC" w:rsidRDefault="6D1E17FC" w:rsidP="33A4459D">
      <w:pPr>
        <w:spacing w:line="259" w:lineRule="auto"/>
      </w:pPr>
      <w:r>
        <w:t>Notice how your mental health is always changing. Yesterday might have been a better day than today, and that’s okay. Part of being human</w:t>
      </w:r>
      <w:r w:rsidR="7E567C18">
        <w:t xml:space="preserve"> is moving with your emotions, and knowing when something isn’t going exactly how you want it to, check in </w:t>
      </w:r>
      <w:r w:rsidR="46182D4B">
        <w:t xml:space="preserve">with yourself, and reach out </w:t>
      </w:r>
      <w:r w:rsidR="33179609">
        <w:t xml:space="preserve">to your friends and family for help when you need to take some time for your mental health or don’t know what to do. </w:t>
      </w:r>
    </w:p>
    <w:p w14:paraId="3F3FEBDC" w14:textId="3E2F4ED0" w:rsidR="6D1E17FC" w:rsidRDefault="46182D4B" w:rsidP="0364681A">
      <w:r>
        <w:t xml:space="preserve"> </w:t>
      </w:r>
      <w:r w:rsidR="6ADFEBCE">
        <w:t>Here are a few tips for taking care of yourself:</w:t>
      </w:r>
    </w:p>
    <w:p w14:paraId="74D73D37" w14:textId="0FBEC61A" w:rsidR="6ADFEBCE" w:rsidRDefault="6ADFEBCE" w:rsidP="002C4C48">
      <w:pPr>
        <w:pStyle w:val="ListBullet"/>
        <w:rPr>
          <w:rFonts w:eastAsia="Calibri" w:cs="Calibri"/>
        </w:rPr>
      </w:pPr>
      <w:r>
        <w:t>Accept yourself as you are.</w:t>
      </w:r>
      <w:r w:rsidR="69191BC2">
        <w:t xml:space="preserve"> </w:t>
      </w:r>
    </w:p>
    <w:p w14:paraId="0338EA38" w14:textId="79F2109D" w:rsidR="69191BC2" w:rsidRDefault="69191BC2" w:rsidP="002C4C48">
      <w:pPr>
        <w:pStyle w:val="ListBullet"/>
      </w:pPr>
      <w:r>
        <w:t xml:space="preserve">Write down your daily accomplishments rather than, or in addition to, your to do list.  Celebrate those accomplishments. </w:t>
      </w:r>
    </w:p>
    <w:p w14:paraId="632CB8C6" w14:textId="2B5EC274" w:rsidR="45BE0FE5" w:rsidRDefault="45BE0FE5" w:rsidP="002C4C48">
      <w:pPr>
        <w:pStyle w:val="ListBullet"/>
        <w:rPr>
          <w:rFonts w:eastAsia="Calibri" w:cs="Calibri"/>
          <w:szCs w:val="24"/>
        </w:rPr>
      </w:pPr>
      <w:r w:rsidRPr="6E037061">
        <w:rPr>
          <w:rFonts w:asciiTheme="minorHAnsi" w:hAnsiTheme="minorHAnsi"/>
          <w:color w:val="333333"/>
          <w:szCs w:val="24"/>
        </w:rPr>
        <w:t>Create a self-care plan</w:t>
      </w:r>
      <w:r w:rsidR="75E0C697" w:rsidRPr="6E037061">
        <w:rPr>
          <w:rFonts w:asciiTheme="minorHAnsi" w:hAnsiTheme="minorHAnsi"/>
          <w:color w:val="333333"/>
          <w:szCs w:val="24"/>
        </w:rPr>
        <w:t xml:space="preserve"> to </w:t>
      </w:r>
      <w:r w:rsidR="16CD9B74" w:rsidRPr="6E037061">
        <w:rPr>
          <w:rFonts w:asciiTheme="minorHAnsi" w:hAnsiTheme="minorHAnsi"/>
          <w:color w:val="333333"/>
          <w:szCs w:val="24"/>
        </w:rPr>
        <w:t>support your mental well-being in your daily life</w:t>
      </w:r>
      <w:r w:rsidRPr="6E037061">
        <w:rPr>
          <w:rFonts w:asciiTheme="minorHAnsi" w:hAnsiTheme="minorHAnsi"/>
          <w:color w:val="333333"/>
          <w:szCs w:val="24"/>
        </w:rPr>
        <w:t xml:space="preserve">. </w:t>
      </w:r>
      <w:r w:rsidR="3FDBABA3" w:rsidRPr="6E037061">
        <w:rPr>
          <w:rFonts w:asciiTheme="minorHAnsi" w:hAnsiTheme="minorHAnsi"/>
          <w:color w:val="333333"/>
          <w:szCs w:val="24"/>
        </w:rPr>
        <w:t>F</w:t>
      </w:r>
      <w:r w:rsidRPr="6E037061">
        <w:rPr>
          <w:rFonts w:asciiTheme="minorHAnsi" w:hAnsiTheme="minorHAnsi"/>
          <w:color w:val="333333"/>
          <w:szCs w:val="24"/>
        </w:rPr>
        <w:t xml:space="preserve">inding joy, connecting with others, helping others, learning </w:t>
      </w:r>
      <w:r w:rsidR="561228FD" w:rsidRPr="6E037061">
        <w:rPr>
          <w:rFonts w:asciiTheme="minorHAnsi" w:hAnsiTheme="minorHAnsi"/>
          <w:color w:val="333333"/>
          <w:szCs w:val="24"/>
        </w:rPr>
        <w:t>something new</w:t>
      </w:r>
      <w:r w:rsidRPr="6E037061">
        <w:rPr>
          <w:rFonts w:asciiTheme="minorHAnsi" w:hAnsiTheme="minorHAnsi"/>
          <w:color w:val="333333"/>
          <w:szCs w:val="24"/>
        </w:rPr>
        <w:t xml:space="preserve">, and finding spiritual connections on a daily basis can help us flourish. </w:t>
      </w:r>
    </w:p>
    <w:p w14:paraId="1A21696C" w14:textId="6B62C985" w:rsidR="6ADFEBCE" w:rsidRDefault="581D306E" w:rsidP="002C4C48">
      <w:pPr>
        <w:pStyle w:val="ListBullet"/>
      </w:pPr>
      <w:r>
        <w:lastRenderedPageBreak/>
        <w:t xml:space="preserve">Learn how to </w:t>
      </w:r>
      <w:hyperlink r:id="rId14">
        <w:r w:rsidRPr="4B4BBF17">
          <w:rPr>
            <w:rStyle w:val="Hyperlink"/>
          </w:rPr>
          <w:t>cope with stress</w:t>
        </w:r>
      </w:hyperlink>
      <w:r>
        <w:t xml:space="preserve"> with practical exercises like </w:t>
      </w:r>
      <w:r w:rsidR="6ADFEBCE">
        <w:t>taking a few slow deep breaths, focus</w:t>
      </w:r>
      <w:r w:rsidR="082A7DA9">
        <w:t>ing</w:t>
      </w:r>
      <w:r w:rsidR="6ADFEBCE">
        <w:t xml:space="preserve"> on each of your senses, and try</w:t>
      </w:r>
      <w:r w:rsidR="3C76221A">
        <w:t>ing</w:t>
      </w:r>
      <w:r w:rsidR="6ADFEBCE">
        <w:t xml:space="preserve"> to be fully present in what your doing.</w:t>
      </w:r>
    </w:p>
    <w:p w14:paraId="608177F0" w14:textId="2038E7BF" w:rsidR="7472B0D7" w:rsidRDefault="7472B0D7" w:rsidP="002C4C48">
      <w:pPr>
        <w:pStyle w:val="ListBullet"/>
        <w:rPr>
          <w:szCs w:val="24"/>
        </w:rPr>
      </w:pPr>
      <w:r>
        <w:t xml:space="preserve">Make small goals, taking time for yourself is not something that will happen over night. </w:t>
      </w:r>
    </w:p>
    <w:p w14:paraId="6FB680F5" w14:textId="02503BF7" w:rsidR="7472B0D7" w:rsidRDefault="7472B0D7" w:rsidP="002C4C48">
      <w:pPr>
        <w:pStyle w:val="ListBullet"/>
      </w:pPr>
      <w:r>
        <w:t xml:space="preserve">Get out in nature, be present with your surroundings. </w:t>
      </w:r>
    </w:p>
    <w:p w14:paraId="26398E95" w14:textId="5C36E663" w:rsidR="56D87D48" w:rsidRDefault="56D87D48" w:rsidP="002C4C48">
      <w:pPr>
        <w:pStyle w:val="ListBullet"/>
      </w:pPr>
      <w:r>
        <w:t xml:space="preserve">Check out </w:t>
      </w:r>
      <w:hyperlink r:id="rId15">
        <w:r w:rsidRPr="6E037061">
          <w:rPr>
            <w:rStyle w:val="Hyperlink"/>
          </w:rPr>
          <w:t>MDH Everyday tools and tips for mental well-being</w:t>
        </w:r>
      </w:hyperlink>
    </w:p>
    <w:p w14:paraId="0B6A6701" w14:textId="1BB62DA7" w:rsidR="13550538" w:rsidRDefault="13550538" w:rsidP="6E037061">
      <w:r>
        <w:t xml:space="preserve">Find more tips on taking care of your mental well-being in the </w:t>
      </w:r>
      <w:hyperlink r:id="rId16" w:history="1">
        <w:r w:rsidR="0758259D" w:rsidRPr="00F94DDB">
          <w:rPr>
            <w:rStyle w:val="Hyperlink"/>
          </w:rPr>
          <w:t>Minnesota Department of Health Wellness Guide (PDF)</w:t>
        </w:r>
      </w:hyperlink>
      <w:r w:rsidR="00F94DDB">
        <w:t>.</w:t>
      </w:r>
    </w:p>
    <w:p w14:paraId="2D8D916D" w14:textId="2B6FC1B8" w:rsidR="1F53E9C4" w:rsidRDefault="48312650" w:rsidP="4B4BBF17">
      <w:pPr>
        <w:rPr>
          <w:rFonts w:eastAsia="Calibri" w:cs="Calibri"/>
          <w:szCs w:val="24"/>
        </w:rPr>
      </w:pPr>
      <w:r w:rsidRPr="4B4BBF17">
        <w:rPr>
          <w:rFonts w:eastAsia="Calibri" w:cs="Calibri"/>
          <w:szCs w:val="24"/>
        </w:rPr>
        <w:t xml:space="preserve">Visit </w:t>
      </w:r>
      <w:hyperlink r:id="rId17">
        <w:r w:rsidR="1F53E9C4" w:rsidRPr="4B4BBF17">
          <w:rPr>
            <w:rStyle w:val="Hyperlink"/>
            <w:rFonts w:eastAsia="Calibri" w:cs="Calibri"/>
            <w:szCs w:val="24"/>
          </w:rPr>
          <w:t>Mental Health America</w:t>
        </w:r>
        <w:r w:rsidR="5AF3D536" w:rsidRPr="4B4BBF17">
          <w:rPr>
            <w:rStyle w:val="Hyperlink"/>
            <w:rFonts w:eastAsia="Calibri" w:cs="Calibri"/>
            <w:szCs w:val="24"/>
          </w:rPr>
          <w:t>'s</w:t>
        </w:r>
      </w:hyperlink>
      <w:r w:rsidR="5AF3D536" w:rsidRPr="4B4BBF17">
        <w:rPr>
          <w:rFonts w:eastAsia="Calibri" w:cs="Calibri"/>
          <w:szCs w:val="24"/>
        </w:rPr>
        <w:t xml:space="preserve"> website with more </w:t>
      </w:r>
      <w:r w:rsidR="7B4A6981" w:rsidRPr="4B4BBF17">
        <w:rPr>
          <w:rFonts w:eastAsia="Calibri" w:cs="Calibri"/>
          <w:szCs w:val="24"/>
        </w:rPr>
        <w:t>resources</w:t>
      </w:r>
      <w:r w:rsidR="5AF3D536" w:rsidRPr="4B4BBF17">
        <w:rPr>
          <w:rFonts w:eastAsia="Calibri" w:cs="Calibri"/>
          <w:szCs w:val="24"/>
        </w:rPr>
        <w:t xml:space="preserve"> and tips on managing mental well-being. </w:t>
      </w:r>
    </w:p>
    <w:p w14:paraId="14B11E0D" w14:textId="0719D06D" w:rsidR="32662938" w:rsidRDefault="32662938" w:rsidP="781FC422">
      <w:r>
        <w:t>If you</w:t>
      </w:r>
      <w:r w:rsidR="69BD5478">
        <w:t>, or someone you know,</w:t>
      </w:r>
      <w:r>
        <w:t xml:space="preserve"> are in crisis, please call the National Suicide Prevention Lifeline at 1-800-273-TALK (8255) or text MN to 741741. You are not alone and someone is always available to talk.</w:t>
      </w:r>
    </w:p>
    <w:p w14:paraId="7F6BB3F5" w14:textId="3C716DDC" w:rsidR="00F7164E" w:rsidRDefault="00F7164E" w:rsidP="00F7164E">
      <w:pPr>
        <w:pStyle w:val="Heading2"/>
      </w:pPr>
      <w:r>
        <w:t>Quick Posts</w:t>
      </w:r>
    </w:p>
    <w:p w14:paraId="55738522" w14:textId="4C907419" w:rsidR="0499565B" w:rsidRPr="00F94DDB" w:rsidRDefault="0499565B" w:rsidP="7FE40754">
      <w:pPr>
        <w:spacing w:line="259" w:lineRule="auto"/>
        <w:rPr>
          <w:i/>
          <w:iCs/>
        </w:rPr>
      </w:pPr>
      <w:r w:rsidRPr="00F94DDB">
        <w:rPr>
          <w:i/>
          <w:iCs/>
        </w:rPr>
        <w:t>Quick posts are short messages that can be shared on social media and</w:t>
      </w:r>
      <w:r w:rsidR="33897E72" w:rsidRPr="00F94DDB">
        <w:rPr>
          <w:i/>
          <w:iCs/>
        </w:rPr>
        <w:t>/</w:t>
      </w:r>
      <w:r w:rsidRPr="00F94DDB">
        <w:rPr>
          <w:i/>
          <w:iCs/>
        </w:rPr>
        <w:t>or on an employee intranet or message board</w:t>
      </w:r>
      <w:r w:rsidR="69D17887" w:rsidRPr="00F94DDB">
        <w:rPr>
          <w:i/>
          <w:iCs/>
        </w:rPr>
        <w:t>. These messages are</w:t>
      </w:r>
      <w:r w:rsidR="765DF5C5" w:rsidRPr="00F94DDB">
        <w:rPr>
          <w:i/>
          <w:iCs/>
        </w:rPr>
        <w:t xml:space="preserve"> </w:t>
      </w:r>
      <w:r w:rsidR="5C16FEC2" w:rsidRPr="00F94DDB">
        <w:rPr>
          <w:i/>
          <w:iCs/>
        </w:rPr>
        <w:t>brief</w:t>
      </w:r>
      <w:r w:rsidR="765DF5C5" w:rsidRPr="00F94DDB">
        <w:rPr>
          <w:i/>
          <w:iCs/>
        </w:rPr>
        <w:t xml:space="preserve"> and to the point. </w:t>
      </w:r>
      <w:r w:rsidR="00290B54">
        <w:rPr>
          <w:i/>
          <w:iCs/>
        </w:rPr>
        <w:t xml:space="preserve">Adding graphics or images can enhance your post. </w:t>
      </w:r>
    </w:p>
    <w:p w14:paraId="3CE9DC3D" w14:textId="2960A421" w:rsidR="009B0075" w:rsidRDefault="3CDF1FE4" w:rsidP="33A4459D">
      <w:pPr>
        <w:spacing w:line="257" w:lineRule="auto"/>
        <w:rPr>
          <w:color w:val="003865" w:themeColor="accent1"/>
          <w:sz w:val="32"/>
          <w:szCs w:val="32"/>
        </w:rPr>
      </w:pPr>
      <w:r w:rsidRPr="33A4459D">
        <w:rPr>
          <w:color w:val="003865" w:themeColor="accent1"/>
          <w:sz w:val="32"/>
          <w:szCs w:val="32"/>
        </w:rPr>
        <w:t>Quick Post</w:t>
      </w:r>
      <w:r w:rsidR="00F94DDB">
        <w:rPr>
          <w:color w:val="003865" w:themeColor="accent1"/>
          <w:sz w:val="32"/>
          <w:szCs w:val="32"/>
        </w:rPr>
        <w:t xml:space="preserve"> 1</w:t>
      </w:r>
      <w:r w:rsidRPr="33A4459D">
        <w:rPr>
          <w:color w:val="003865" w:themeColor="accent1"/>
          <w:sz w:val="32"/>
          <w:szCs w:val="32"/>
        </w:rPr>
        <w:t xml:space="preserve">: </w:t>
      </w:r>
    </w:p>
    <w:p w14:paraId="59097FEB" w14:textId="2F2159A9" w:rsidR="3CDF1FE4" w:rsidRDefault="0B325141" w:rsidP="33A4459D">
      <w:pPr>
        <w:spacing w:line="257" w:lineRule="auto"/>
        <w:rPr>
          <w:color w:val="003865" w:themeColor="accent1"/>
          <w:sz w:val="32"/>
          <w:szCs w:val="32"/>
        </w:rPr>
      </w:pPr>
      <w:r w:rsidRPr="00285EAA">
        <w:t>Mental Health is essential to everyone’s overall health and well-being, and mental illnesses are common and treatable.</w:t>
      </w:r>
      <w:r>
        <w:t xml:space="preserve"> </w:t>
      </w:r>
      <w:r w:rsidR="2212378A">
        <w:t>It is easy to ignore the body indicators</w:t>
      </w:r>
      <w:r w:rsidR="08A44969">
        <w:t xml:space="preserve"> of poor mental well-being</w:t>
      </w:r>
      <w:r w:rsidR="2212378A">
        <w:t xml:space="preserve"> – </w:t>
      </w:r>
      <w:r w:rsidR="6378C063">
        <w:t xml:space="preserve">consistent </w:t>
      </w:r>
      <w:r w:rsidR="2212378A">
        <w:t xml:space="preserve">tense neck, poor sleep, and feeling irritable are some </w:t>
      </w:r>
      <w:r w:rsidR="6475E798">
        <w:t>cues</w:t>
      </w:r>
      <w:r w:rsidR="2212378A">
        <w:t>. Take time to focus</w:t>
      </w:r>
      <w:r w:rsidR="2CEB35A0">
        <w:t xml:space="preserve"> on what your body is telling you. The COVID</w:t>
      </w:r>
      <w:r w:rsidR="0002075E">
        <w:t>-</w:t>
      </w:r>
      <w:r w:rsidR="2CEB35A0">
        <w:t xml:space="preserve">19 Wellness Pocket Guide provides tips and ideas for taking care of yourself and your family. </w:t>
      </w:r>
      <w:r w:rsidR="27ECA314">
        <w:t>#StayConnectedMN #MHAM</w:t>
      </w:r>
      <w:r w:rsidR="7D7AA873">
        <w:t xml:space="preserve"> </w:t>
      </w:r>
      <w:hyperlink r:id="rId18">
        <w:r w:rsidR="2CEB35A0" w:rsidRPr="6E037061">
          <w:rPr>
            <w:rStyle w:val="Hyperlink"/>
          </w:rPr>
          <w:t>https://www.health.state.mn.us/diseases/coronavirus/</w:t>
        </w:r>
        <w:r w:rsidR="2DDE306C" w:rsidRPr="6E037061">
          <w:rPr>
            <w:rStyle w:val="Hyperlink"/>
          </w:rPr>
          <w:t>hcp/mhpocket.pdf</w:t>
        </w:r>
      </w:hyperlink>
    </w:p>
    <w:p w14:paraId="7C76C149" w14:textId="453EAAC2" w:rsidR="00792CF5" w:rsidRDefault="00F7164E" w:rsidP="00F7164E">
      <w:pPr>
        <w:pStyle w:val="Heading3"/>
      </w:pPr>
      <w:r>
        <w:t>Quick Post</w:t>
      </w:r>
      <w:r w:rsidR="00F94DDB">
        <w:t xml:space="preserve"> 2</w:t>
      </w:r>
      <w:r w:rsidR="16F20841">
        <w:t xml:space="preserve">: </w:t>
      </w:r>
    </w:p>
    <w:p w14:paraId="4D5E0928" w14:textId="45609F68" w:rsidR="00A922D4" w:rsidRPr="005D2090" w:rsidRDefault="00674630" w:rsidP="00BF65D9">
      <w:r w:rsidRPr="005D2090">
        <w:t>Taking care of yourself</w:t>
      </w:r>
      <w:r w:rsidR="00567BF7" w:rsidRPr="005D2090">
        <w:t xml:space="preserve"> </w:t>
      </w:r>
      <w:r w:rsidRPr="005D2090">
        <w:t>includes</w:t>
      </w:r>
      <w:r w:rsidR="31DD57CC" w:rsidRPr="005D2090">
        <w:t xml:space="preserve"> accepting where you are, and building yourself up. We are able to grow stronger and can navigate uncertainty when we love and support ourselves</w:t>
      </w:r>
      <w:r w:rsidR="1DE78DB5" w:rsidRPr="005D2090">
        <w:t>.</w:t>
      </w:r>
      <w:r w:rsidR="3BDEE57F" w:rsidRPr="005D2090">
        <w:t xml:space="preserve"> </w:t>
      </w:r>
      <w:r w:rsidR="31DD57CC" w:rsidRPr="005D2090">
        <w:t>Ask yourself, what would I tell a friend? Is this thought really accurate? Is it always true?</w:t>
      </w:r>
      <w:r w:rsidR="00ED1050" w:rsidRPr="005D2090">
        <w:t xml:space="preserve"> Are there </w:t>
      </w:r>
      <w:r w:rsidR="31DD57CC" w:rsidRPr="005D2090">
        <w:t>other factors at play? Is this thought helpful?</w:t>
      </w:r>
      <w:r w:rsidR="00F94DDB" w:rsidRPr="005D2090">
        <w:t xml:space="preserve"> </w:t>
      </w:r>
      <w:r w:rsidR="00F70262" w:rsidRPr="005D2090">
        <w:t>Try this</w:t>
      </w:r>
      <w:r w:rsidR="00F94DDB" w:rsidRPr="005D2090">
        <w:t xml:space="preserve"> 15 minute meditation</w:t>
      </w:r>
      <w:r w:rsidR="00F70262" w:rsidRPr="005D2090">
        <w:t xml:space="preserve"> that</w:t>
      </w:r>
      <w:r w:rsidR="00F94DDB" w:rsidRPr="005D2090">
        <w:t xml:space="preserve"> focuses on </w:t>
      </w:r>
      <w:r w:rsidR="00F70262" w:rsidRPr="005D2090">
        <w:t>self-love and kindness</w:t>
      </w:r>
      <w:r w:rsidR="00214D9A" w:rsidRPr="005D2090">
        <w:t xml:space="preserve"> from the Greater Good </w:t>
      </w:r>
      <w:r w:rsidR="00180D49" w:rsidRPr="005D2090">
        <w:t xml:space="preserve">in Action </w:t>
      </w:r>
      <w:r w:rsidR="00214D9A" w:rsidRPr="005D2090">
        <w:t>Science Center</w:t>
      </w:r>
      <w:r w:rsidR="00F70262" w:rsidRPr="005D2090">
        <w:t xml:space="preserve">. </w:t>
      </w:r>
      <w:r w:rsidR="22732186" w:rsidRPr="005D2090">
        <w:t>#StayConnectedMN #MHAM</w:t>
      </w:r>
    </w:p>
    <w:p w14:paraId="50D0E0FF" w14:textId="3C3E9BA5" w:rsidR="00792CF5" w:rsidRPr="005D2090" w:rsidRDefault="00612587" w:rsidP="00BF65D9">
      <w:pPr>
        <w:rPr>
          <w:szCs w:val="24"/>
        </w:rPr>
      </w:pPr>
      <w:hyperlink r:id="rId19" w:history="1">
        <w:r w:rsidRPr="005D2090">
          <w:rPr>
            <w:rStyle w:val="Hyperlink"/>
            <w:rFonts w:asciiTheme="majorHAnsi" w:hAnsiTheme="majorHAnsi" w:cstheme="majorHAnsi"/>
            <w:szCs w:val="24"/>
          </w:rPr>
          <w:t>https://ggia.berkeley.edu/practice/loving_kindness_meditation?_ga=2.135598841.957524008.1619198881-74189922.1536697990</w:t>
        </w:r>
      </w:hyperlink>
      <w:r w:rsidRPr="005D2090">
        <w:rPr>
          <w:szCs w:val="24"/>
        </w:rPr>
        <w:t xml:space="preserve"> </w:t>
      </w:r>
    </w:p>
    <w:p w14:paraId="4A2697F9" w14:textId="77777777" w:rsidR="00BF65D9" w:rsidRDefault="00BF65D9">
      <w:pPr>
        <w:suppressAutoHyphens w:val="0"/>
        <w:spacing w:before="60" w:after="60"/>
        <w:rPr>
          <w:rFonts w:asciiTheme="minorHAnsi" w:hAnsiTheme="minorHAnsi"/>
          <w:color w:val="003865" w:themeColor="accent1"/>
          <w:sz w:val="32"/>
          <w:szCs w:val="32"/>
        </w:rPr>
      </w:pPr>
      <w:r>
        <w:rPr>
          <w:rFonts w:asciiTheme="minorHAnsi" w:hAnsiTheme="minorHAnsi"/>
          <w:color w:val="003865" w:themeColor="accent1"/>
          <w:sz w:val="32"/>
          <w:szCs w:val="32"/>
        </w:rPr>
        <w:br w:type="page"/>
      </w:r>
    </w:p>
    <w:p w14:paraId="52524FFE" w14:textId="3BF1E68E" w:rsidR="009B0075" w:rsidRDefault="00F7164E" w:rsidP="33A4459D">
      <w:pPr>
        <w:rPr>
          <w:rFonts w:asciiTheme="minorHAnsi" w:hAnsiTheme="minorHAnsi"/>
          <w:color w:val="003865" w:themeColor="accent1"/>
          <w:sz w:val="32"/>
          <w:szCs w:val="32"/>
        </w:rPr>
      </w:pPr>
      <w:r w:rsidRPr="33A4459D">
        <w:rPr>
          <w:rFonts w:asciiTheme="minorHAnsi" w:hAnsiTheme="minorHAnsi"/>
          <w:color w:val="003865" w:themeColor="accent1"/>
          <w:sz w:val="32"/>
          <w:szCs w:val="32"/>
        </w:rPr>
        <w:lastRenderedPageBreak/>
        <w:t>Quick Post</w:t>
      </w:r>
      <w:r w:rsidR="00F94DDB">
        <w:rPr>
          <w:rFonts w:asciiTheme="minorHAnsi" w:hAnsiTheme="minorHAnsi"/>
          <w:color w:val="003865" w:themeColor="accent1"/>
          <w:sz w:val="32"/>
          <w:szCs w:val="32"/>
        </w:rPr>
        <w:t xml:space="preserve"> 3</w:t>
      </w:r>
      <w:r w:rsidR="2405499D" w:rsidRPr="33A4459D">
        <w:rPr>
          <w:rFonts w:asciiTheme="minorHAnsi" w:hAnsiTheme="minorHAnsi"/>
          <w:color w:val="003865" w:themeColor="accent1"/>
          <w:sz w:val="32"/>
          <w:szCs w:val="32"/>
        </w:rPr>
        <w:t xml:space="preserve">: </w:t>
      </w:r>
    </w:p>
    <w:p w14:paraId="4675E703" w14:textId="45F65D23" w:rsidR="009419A7" w:rsidRDefault="2405499D" w:rsidP="009B0075">
      <w:r w:rsidRPr="33A4459D">
        <w:t xml:space="preserve">You are not alone. Now more than ever, we need to find ways to stay connected with </w:t>
      </w:r>
      <w:r w:rsidR="1315AF33">
        <w:t xml:space="preserve">each other, and </w:t>
      </w:r>
      <w:r w:rsidRPr="33A4459D">
        <w:t xml:space="preserve">our community. No one should feel alone or without the information, support and help they need. Reach out to a family, friend or neighbor. The National Suicide Prevention Lifeline is available </w:t>
      </w:r>
      <w:r w:rsidR="6BC4AD80" w:rsidRPr="33A4459D">
        <w:t xml:space="preserve">for support </w:t>
      </w:r>
      <w:r w:rsidRPr="33A4459D">
        <w:t>24/7 at 1-800-237-8255</w:t>
      </w:r>
      <w:r w:rsidR="0320DC38">
        <w:t xml:space="preserve"> or text MN to 741741.</w:t>
      </w:r>
      <w:r w:rsidR="7B935C5A">
        <w:t xml:space="preserve"> #StayConnectedMN #MHAM</w:t>
      </w:r>
    </w:p>
    <w:p w14:paraId="20B7E822" w14:textId="60C6E1E8" w:rsidR="009419A7" w:rsidRDefault="009419A7" w:rsidP="00D26754">
      <w:pPr>
        <w:pStyle w:val="Heading3"/>
      </w:pPr>
      <w:r>
        <w:t>Quick Post</w:t>
      </w:r>
      <w:r w:rsidR="00FA1710">
        <w:t xml:space="preserve"> 4</w:t>
      </w:r>
      <w:r>
        <w:t xml:space="preserve">: </w:t>
      </w:r>
    </w:p>
    <w:p w14:paraId="11DF4697" w14:textId="63DEE5EC" w:rsidR="00D26754" w:rsidRDefault="00D26754" w:rsidP="00D26754">
      <w:pPr>
        <w:rPr>
          <w:rFonts w:ascii="Segoe UI" w:hAnsi="Segoe UI" w:cs="Segoe UI"/>
          <w:color w:val="A6A7DC"/>
          <w:sz w:val="23"/>
          <w:szCs w:val="23"/>
        </w:rPr>
      </w:pPr>
      <w:r>
        <w:t>News and current events can bring overwhelming feelings of anger and sadness for many. These are real and valid feelings. It can be scary when we feel overwhelmed or controlled by anger or sadness, however valid it is. When that happens, try to connect</w:t>
      </w:r>
      <w:r w:rsidR="003A368B">
        <w:t xml:space="preserve"> </w:t>
      </w:r>
      <w:r>
        <w:t xml:space="preserve">with your physical body and </w:t>
      </w:r>
      <w:r w:rsidR="003A368B">
        <w:t xml:space="preserve">the </w:t>
      </w:r>
      <w:r>
        <w:t xml:space="preserve">environment around you to stay grounded. What are five things you see? Four things you hear? Three things you feel? Two things you smell? One thing you taste? </w:t>
      </w:r>
      <w:r w:rsidR="18DA35CD">
        <w:t>Find m</w:t>
      </w:r>
      <w:r>
        <w:t>ore tips:</w:t>
      </w:r>
      <w:r w:rsidR="72DB0B00">
        <w:t xml:space="preserve"> </w:t>
      </w:r>
      <w:hyperlink r:id="rId20">
        <w:r w:rsidR="72DB0B00" w:rsidRPr="6E037061">
          <w:rPr>
            <w:rStyle w:val="Hyperlink"/>
          </w:rPr>
          <w:t>https://www.samhsa.gov/dtac/disaster-survivors/coping-anger-after-disaster?fbclid=IwAR0oRJZ6RwX9BQ73EkobOKPB5ZkfFajqU4XJ1dtljjoeATW_HIziL492CM0</w:t>
        </w:r>
      </w:hyperlink>
      <w:r w:rsidR="6B0EA165">
        <w:t xml:space="preserve"> </w:t>
      </w:r>
    </w:p>
    <w:p w14:paraId="3DA3BC30" w14:textId="292E2BDF" w:rsidR="00D26754" w:rsidRDefault="00D26754" w:rsidP="00D26754">
      <w:r>
        <w:t>Remember, the Disaster Distress Helpline is available 24 hours a day, every day for crisis counseling and to support those experiencing distress 1-800-985-5990.</w:t>
      </w:r>
      <w:r w:rsidR="68EF38E4">
        <w:t xml:space="preserve"> </w:t>
      </w:r>
      <w:r w:rsidR="179B5E62">
        <w:t>#StayConnectedMN #MHAM</w:t>
      </w:r>
    </w:p>
    <w:p w14:paraId="027F6DBA" w14:textId="3F2D7B3B" w:rsidR="25B30CC9" w:rsidRDefault="25B30CC9" w:rsidP="4B4BBF17">
      <w:pPr>
        <w:pStyle w:val="Heading2"/>
      </w:pPr>
      <w:r>
        <w:t>Thank you</w:t>
      </w:r>
    </w:p>
    <w:p w14:paraId="6C111E1B" w14:textId="20966385" w:rsidR="00D26754" w:rsidRDefault="25B30CC9" w:rsidP="009B0075">
      <w:r>
        <w:t xml:space="preserve">Thank you for participating in Mental Health Awareness Week and sharing and promoting messages around mental well-being. For more ideas on key messages, posts, and more, visit </w:t>
      </w:r>
      <w:hyperlink r:id="rId21">
        <w:r w:rsidRPr="4B4BBF17">
          <w:rPr>
            <w:rStyle w:val="Hyperlink"/>
          </w:rPr>
          <w:t>Menta</w:t>
        </w:r>
        <w:r w:rsidR="4FF35F39" w:rsidRPr="4B4BBF17">
          <w:rPr>
            <w:rStyle w:val="Hyperlink"/>
          </w:rPr>
          <w:t>l Health America’s Tools 2 Thrive Outreach Toolkit (PDF)</w:t>
        </w:r>
      </w:hyperlink>
      <w:r w:rsidR="4FF35F39">
        <w:t xml:space="preserve">. </w:t>
      </w:r>
    </w:p>
    <w:p w14:paraId="4F018695" w14:textId="513568FF" w:rsidR="00B94C9F" w:rsidRPr="00DA20CB" w:rsidRDefault="00B94C9F" w:rsidP="00B94C9F">
      <w:pPr>
        <w:pStyle w:val="AddressBlockDate"/>
      </w:pPr>
      <w:r w:rsidRPr="00DA20CB">
        <w:t>Minnesota Department of Health</w:t>
      </w:r>
      <w:r>
        <w:br/>
      </w:r>
      <w:r w:rsidR="00BF3D35">
        <w:t>Suicide Prevention Unit</w:t>
      </w:r>
      <w:r w:rsidR="00BF3D35">
        <w:br/>
        <w:t>Mental Health Promotion</w:t>
      </w:r>
      <w:r w:rsidR="00BF3D35">
        <w:br/>
        <w:t>SHIP</w:t>
      </w:r>
      <w:r>
        <w:br/>
      </w:r>
      <w:r w:rsidR="00BD5BB2" w:rsidRPr="00BD5BB2">
        <w:rPr>
          <w:rFonts w:asciiTheme="minorHAnsi" w:hAnsiTheme="minorHAnsi" w:cstheme="minorHAnsi"/>
          <w:color w:val="000000"/>
          <w:shd w:val="clear" w:color="auto" w:fill="FFFFFF"/>
        </w:rPr>
        <w:t>85 East 7th Place</w:t>
      </w:r>
      <w:r w:rsidR="00BD5BB2" w:rsidRPr="00BD5BB2">
        <w:rPr>
          <w:rFonts w:asciiTheme="minorHAnsi" w:hAnsiTheme="minorHAnsi" w:cstheme="minorHAnsi"/>
          <w:color w:val="000000"/>
        </w:rPr>
        <w:br/>
      </w:r>
      <w:r w:rsidR="00BD5BB2" w:rsidRPr="00BD5BB2">
        <w:rPr>
          <w:rFonts w:asciiTheme="minorHAnsi" w:hAnsiTheme="minorHAnsi" w:cstheme="minorHAnsi"/>
          <w:color w:val="000000"/>
          <w:shd w:val="clear" w:color="auto" w:fill="FFFFFF"/>
        </w:rPr>
        <w:t>PO Box 64882</w:t>
      </w:r>
      <w:r w:rsidR="00BD5BB2" w:rsidRPr="00BD5BB2">
        <w:rPr>
          <w:rFonts w:asciiTheme="minorHAnsi" w:hAnsiTheme="minorHAnsi" w:cstheme="minorHAnsi"/>
          <w:color w:val="000000"/>
        </w:rPr>
        <w:br/>
      </w:r>
      <w:r w:rsidR="00BD5BB2" w:rsidRPr="00BD5BB2">
        <w:rPr>
          <w:rFonts w:asciiTheme="minorHAnsi" w:hAnsiTheme="minorHAnsi" w:cstheme="minorHAnsi"/>
          <w:color w:val="000000"/>
          <w:shd w:val="clear" w:color="auto" w:fill="FFFFFF"/>
        </w:rPr>
        <w:t>Saint Paul, MN 55164-0882</w:t>
      </w:r>
      <w:r w:rsidR="00BD5BB2" w:rsidRPr="00BD5BB2">
        <w:rPr>
          <w:rFonts w:asciiTheme="minorHAnsi" w:hAnsiTheme="minorHAnsi" w:cstheme="minorHAnsi"/>
          <w:color w:val="000000"/>
        </w:rPr>
        <w:br/>
      </w:r>
      <w:r w:rsidR="00BD5BB2" w:rsidRPr="00BD5BB2">
        <w:rPr>
          <w:rFonts w:asciiTheme="minorHAnsi" w:hAnsiTheme="minorHAnsi" w:cstheme="minorHAnsi"/>
          <w:color w:val="000000"/>
          <w:shd w:val="clear" w:color="auto" w:fill="FFFFFF"/>
        </w:rPr>
        <w:t>651-201-5000</w:t>
      </w:r>
      <w:r w:rsidRPr="00DA20CB">
        <w:br/>
      </w:r>
      <w:hyperlink r:id="rId22" w:history="1">
        <w:r w:rsidR="00BF3D35" w:rsidRPr="00E2025F">
          <w:rPr>
            <w:rStyle w:val="Hyperlink"/>
          </w:rPr>
          <w:t>health.suicideprev.MDH@state.mn.us</w:t>
        </w:r>
      </w:hyperlink>
      <w:r w:rsidRPr="00DA20CB">
        <w:br/>
      </w:r>
      <w:hyperlink r:id="rId23" w:tooltip="MDH website" w:history="1">
        <w:r w:rsidRPr="00DA20CB">
          <w:t>www.health.state.mn.us</w:t>
        </w:r>
      </w:hyperlink>
    </w:p>
    <w:p w14:paraId="0894E45D" w14:textId="7F9B07A3" w:rsidR="00B94C9F" w:rsidRPr="00822457" w:rsidRDefault="00247A97" w:rsidP="00B94C9F">
      <w:pPr>
        <w:pStyle w:val="AddressBlockDate"/>
        <w:tabs>
          <w:tab w:val="left" w:pos="3810"/>
          <w:tab w:val="center" w:pos="4680"/>
        </w:tabs>
      </w:pPr>
      <w:r>
        <w:t>4</w:t>
      </w:r>
      <w:r w:rsidR="00B94C9F">
        <w:t>/</w:t>
      </w:r>
      <w:r>
        <w:t>27</w:t>
      </w:r>
      <w:r w:rsidR="00B94C9F">
        <w:t>/</w:t>
      </w:r>
      <w:r>
        <w:t>21</w:t>
      </w:r>
    </w:p>
    <w:p w14:paraId="53097C48" w14:textId="0EDC4C73" w:rsidR="00B94C9F" w:rsidRPr="00173894" w:rsidRDefault="00B94C9F" w:rsidP="00B94C9F">
      <w:pPr>
        <w:pStyle w:val="Toobtainthisinfo"/>
      </w:pPr>
      <w:r w:rsidRPr="00B95FAA">
        <w:t xml:space="preserve">To obtain this information in a </w:t>
      </w:r>
      <w:r w:rsidRPr="00640A59">
        <w:t>different</w:t>
      </w:r>
      <w:r w:rsidRPr="00B95FAA">
        <w:t xml:space="preserve"> format, call: </w:t>
      </w:r>
      <w:r w:rsidR="00247A97">
        <w:t>651-201-5000</w:t>
      </w:r>
      <w:r w:rsidRPr="00B95FAA">
        <w:t>.</w:t>
      </w:r>
    </w:p>
    <w:p w14:paraId="2DF1AE59" w14:textId="77777777" w:rsidR="00CC4911" w:rsidRPr="00E50BB1" w:rsidRDefault="00CC4911" w:rsidP="00E50BB1"/>
    <w:sectPr w:rsidR="00CC4911" w:rsidRPr="00E50BB1" w:rsidSect="00F61439">
      <w:headerReference w:type="default" r:id="rId24"/>
      <w:footerReference w:type="default" r:id="rId25"/>
      <w:footerReference w:type="first" r:id="rId26"/>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45B58" w14:textId="77777777" w:rsidR="00905D36" w:rsidRDefault="00905D36" w:rsidP="00D36495">
      <w:r>
        <w:separator/>
      </w:r>
    </w:p>
  </w:endnote>
  <w:endnote w:type="continuationSeparator" w:id="0">
    <w:p w14:paraId="77416982" w14:textId="77777777" w:rsidR="00905D36" w:rsidRDefault="00905D36" w:rsidP="00D36495">
      <w:r>
        <w:continuationSeparator/>
      </w:r>
    </w:p>
  </w:endnote>
  <w:endnote w:type="continuationNotice" w:id="1">
    <w:p w14:paraId="0CB8E5F4" w14:textId="77777777" w:rsidR="00905D36" w:rsidRDefault="00905D3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Content>
      <w:p w14:paraId="427B6E87" w14:textId="77777777" w:rsidR="000F7548" w:rsidRDefault="000F7548" w:rsidP="00B45CED">
        <w:pPr>
          <w:pStyle w:val="Header"/>
        </w:pPr>
        <w:r w:rsidRPr="007E537B">
          <w:rPr>
            <w:color w:val="2B579A"/>
            <w:shd w:val="clear" w:color="auto" w:fill="E6E6E6"/>
          </w:rPr>
          <w:fldChar w:fldCharType="begin"/>
        </w:r>
        <w:r w:rsidRPr="007E537B">
          <w:instrText xml:space="preserve"> PAGE   \* MERGEFORMAT </w:instrText>
        </w:r>
        <w:r w:rsidRPr="007E537B">
          <w:rPr>
            <w:color w:val="2B579A"/>
            <w:shd w:val="clear" w:color="auto" w:fill="E6E6E6"/>
          </w:rPr>
          <w:fldChar w:fldCharType="separate"/>
        </w:r>
        <w:r w:rsidR="009528CD">
          <w:rPr>
            <w:noProof/>
          </w:rPr>
          <w:t>2</w:t>
        </w:r>
        <w:r w:rsidRPr="007E537B">
          <w:rPr>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41679303"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9528CD">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8F935" w14:textId="77777777" w:rsidR="00905D36" w:rsidRDefault="00905D36" w:rsidP="00D36495">
      <w:r>
        <w:separator/>
      </w:r>
    </w:p>
  </w:footnote>
  <w:footnote w:type="continuationSeparator" w:id="0">
    <w:p w14:paraId="0250CB81" w14:textId="77777777" w:rsidR="00905D36" w:rsidRDefault="00905D36" w:rsidP="00D36495">
      <w:r>
        <w:continuationSeparator/>
      </w:r>
    </w:p>
  </w:footnote>
  <w:footnote w:type="continuationNotice" w:id="1">
    <w:p w14:paraId="204A082A" w14:textId="77777777" w:rsidR="00905D36" w:rsidRDefault="00905D3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3ED3" w14:textId="77777777" w:rsidR="00782710" w:rsidRPr="00D552D7" w:rsidRDefault="002B7711" w:rsidP="001E09DA">
    <w:pPr>
      <w:pStyle w:val="Header"/>
    </w:pPr>
    <w:r>
      <w:t>HEADER REPEATS FROM PAGE 2 ON</w:t>
    </w:r>
    <w:r w:rsidR="00E872CA">
      <w:t>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hybridMultilevel"/>
    <w:tmpl w:val="3B129B08"/>
    <w:lvl w:ilvl="0" w:tplc="6F56D9C0">
      <w:start w:val="1"/>
      <w:numFmt w:val="bullet"/>
      <w:pStyle w:val="ListBullet4"/>
      <w:lvlText w:val=""/>
      <w:lvlJc w:val="left"/>
      <w:pPr>
        <w:tabs>
          <w:tab w:val="num" w:pos="1440"/>
        </w:tabs>
        <w:ind w:left="1440" w:hanging="360"/>
      </w:pPr>
      <w:rPr>
        <w:rFonts w:ascii="Symbol" w:hAnsi="Symbol" w:hint="default"/>
      </w:rPr>
    </w:lvl>
    <w:lvl w:ilvl="1" w:tplc="5080B046">
      <w:numFmt w:val="decimal"/>
      <w:lvlText w:val=""/>
      <w:lvlJc w:val="left"/>
    </w:lvl>
    <w:lvl w:ilvl="2" w:tplc="02249506">
      <w:numFmt w:val="decimal"/>
      <w:lvlText w:val=""/>
      <w:lvlJc w:val="left"/>
    </w:lvl>
    <w:lvl w:ilvl="3" w:tplc="B038F92E">
      <w:numFmt w:val="decimal"/>
      <w:lvlText w:val=""/>
      <w:lvlJc w:val="left"/>
    </w:lvl>
    <w:lvl w:ilvl="4" w:tplc="EBC0B3FE">
      <w:numFmt w:val="decimal"/>
      <w:lvlText w:val=""/>
      <w:lvlJc w:val="left"/>
    </w:lvl>
    <w:lvl w:ilvl="5" w:tplc="A15E454E">
      <w:numFmt w:val="decimal"/>
      <w:lvlText w:val=""/>
      <w:lvlJc w:val="left"/>
    </w:lvl>
    <w:lvl w:ilvl="6" w:tplc="29089DFC">
      <w:numFmt w:val="decimal"/>
      <w:lvlText w:val=""/>
      <w:lvlJc w:val="left"/>
    </w:lvl>
    <w:lvl w:ilvl="7" w:tplc="4B2E740E">
      <w:numFmt w:val="decimal"/>
      <w:lvlText w:val=""/>
      <w:lvlJc w:val="left"/>
    </w:lvl>
    <w:lvl w:ilvl="8" w:tplc="DD32825A">
      <w:numFmt w:val="decimal"/>
      <w:lvlText w:val=""/>
      <w:lvlJc w:val="left"/>
    </w:lvl>
  </w:abstractNum>
  <w:abstractNum w:abstractNumId="2" w15:restartNumberingAfterBreak="0">
    <w:nsid w:val="001542BC"/>
    <w:multiLevelType w:val="hybridMultilevel"/>
    <w:tmpl w:val="3D44CA50"/>
    <w:numStyleLink w:val="ListStyle123"/>
  </w:abstractNum>
  <w:abstractNum w:abstractNumId="3"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09A815D8"/>
    <w:multiLevelType w:val="hybridMultilevel"/>
    <w:tmpl w:val="FFFFFFFF"/>
    <w:lvl w:ilvl="0" w:tplc="6F548A90">
      <w:start w:val="1"/>
      <w:numFmt w:val="bullet"/>
      <w:lvlText w:val=""/>
      <w:lvlJc w:val="left"/>
      <w:pPr>
        <w:ind w:left="720" w:hanging="360"/>
      </w:pPr>
      <w:rPr>
        <w:rFonts w:ascii="Symbol" w:hAnsi="Symbol" w:hint="default"/>
      </w:rPr>
    </w:lvl>
    <w:lvl w:ilvl="1" w:tplc="20A82C62">
      <w:start w:val="1"/>
      <w:numFmt w:val="bullet"/>
      <w:lvlText w:val="o"/>
      <w:lvlJc w:val="left"/>
      <w:pPr>
        <w:ind w:left="1440" w:hanging="360"/>
      </w:pPr>
      <w:rPr>
        <w:rFonts w:ascii="Courier New" w:hAnsi="Courier New" w:hint="default"/>
      </w:rPr>
    </w:lvl>
    <w:lvl w:ilvl="2" w:tplc="21507740">
      <w:start w:val="1"/>
      <w:numFmt w:val="bullet"/>
      <w:lvlText w:val=""/>
      <w:lvlJc w:val="left"/>
      <w:pPr>
        <w:ind w:left="2160" w:hanging="360"/>
      </w:pPr>
      <w:rPr>
        <w:rFonts w:ascii="Wingdings" w:hAnsi="Wingdings" w:hint="default"/>
      </w:rPr>
    </w:lvl>
    <w:lvl w:ilvl="3" w:tplc="35380380">
      <w:start w:val="1"/>
      <w:numFmt w:val="bullet"/>
      <w:lvlText w:val=""/>
      <w:lvlJc w:val="left"/>
      <w:pPr>
        <w:ind w:left="2880" w:hanging="360"/>
      </w:pPr>
      <w:rPr>
        <w:rFonts w:ascii="Symbol" w:hAnsi="Symbol" w:hint="default"/>
      </w:rPr>
    </w:lvl>
    <w:lvl w:ilvl="4" w:tplc="B0F88886">
      <w:start w:val="1"/>
      <w:numFmt w:val="bullet"/>
      <w:lvlText w:val="o"/>
      <w:lvlJc w:val="left"/>
      <w:pPr>
        <w:ind w:left="3600" w:hanging="360"/>
      </w:pPr>
      <w:rPr>
        <w:rFonts w:ascii="Courier New" w:hAnsi="Courier New" w:hint="default"/>
      </w:rPr>
    </w:lvl>
    <w:lvl w:ilvl="5" w:tplc="0E96E9FA">
      <w:start w:val="1"/>
      <w:numFmt w:val="bullet"/>
      <w:lvlText w:val=""/>
      <w:lvlJc w:val="left"/>
      <w:pPr>
        <w:ind w:left="4320" w:hanging="360"/>
      </w:pPr>
      <w:rPr>
        <w:rFonts w:ascii="Wingdings" w:hAnsi="Wingdings" w:hint="default"/>
      </w:rPr>
    </w:lvl>
    <w:lvl w:ilvl="6" w:tplc="A9D497EE">
      <w:start w:val="1"/>
      <w:numFmt w:val="bullet"/>
      <w:lvlText w:val=""/>
      <w:lvlJc w:val="left"/>
      <w:pPr>
        <w:ind w:left="5040" w:hanging="360"/>
      </w:pPr>
      <w:rPr>
        <w:rFonts w:ascii="Symbol" w:hAnsi="Symbol" w:hint="default"/>
      </w:rPr>
    </w:lvl>
    <w:lvl w:ilvl="7" w:tplc="F1E46AFC">
      <w:start w:val="1"/>
      <w:numFmt w:val="bullet"/>
      <w:lvlText w:val="o"/>
      <w:lvlJc w:val="left"/>
      <w:pPr>
        <w:ind w:left="5760" w:hanging="360"/>
      </w:pPr>
      <w:rPr>
        <w:rFonts w:ascii="Courier New" w:hAnsi="Courier New" w:hint="default"/>
      </w:rPr>
    </w:lvl>
    <w:lvl w:ilvl="8" w:tplc="A9EC4A8C">
      <w:start w:val="1"/>
      <w:numFmt w:val="bullet"/>
      <w:lvlText w:val=""/>
      <w:lvlJc w:val="left"/>
      <w:pPr>
        <w:ind w:left="6480" w:hanging="360"/>
      </w:pPr>
      <w:rPr>
        <w:rFonts w:ascii="Wingdings" w:hAnsi="Wingdings" w:hint="default"/>
      </w:rPr>
    </w:lvl>
  </w:abstractNum>
  <w:abstractNum w:abstractNumId="5" w15:restartNumberingAfterBreak="0">
    <w:nsid w:val="1EDC13B7"/>
    <w:multiLevelType w:val="hybridMultilevel"/>
    <w:tmpl w:val="88B4C196"/>
    <w:numStyleLink w:val="Listbullets"/>
  </w:abstractNum>
  <w:abstractNum w:abstractNumId="6" w15:restartNumberingAfterBreak="0">
    <w:nsid w:val="272147EF"/>
    <w:multiLevelType w:val="multilevel"/>
    <w:tmpl w:val="88B4C196"/>
    <w:numStyleLink w:val="Listbullets"/>
  </w:abstractNum>
  <w:abstractNum w:abstractNumId="7" w15:restartNumberingAfterBreak="0">
    <w:nsid w:val="2DF95860"/>
    <w:multiLevelType w:val="hybridMultilevel"/>
    <w:tmpl w:val="57943A7E"/>
    <w:lvl w:ilvl="0" w:tplc="81E0D180">
      <w:start w:val="1"/>
      <w:numFmt w:val="bullet"/>
      <w:lvlText w:val=""/>
      <w:lvlJc w:val="left"/>
      <w:pPr>
        <w:ind w:left="720" w:hanging="360"/>
      </w:pPr>
      <w:rPr>
        <w:rFonts w:ascii="Symbol" w:hAnsi="Symbol" w:hint="default"/>
      </w:rPr>
    </w:lvl>
    <w:lvl w:ilvl="1" w:tplc="BA386D88">
      <w:start w:val="1"/>
      <w:numFmt w:val="bullet"/>
      <w:lvlText w:val="o"/>
      <w:lvlJc w:val="left"/>
      <w:pPr>
        <w:ind w:left="1440" w:hanging="360"/>
      </w:pPr>
      <w:rPr>
        <w:rFonts w:ascii="Courier New" w:hAnsi="Courier New" w:hint="default"/>
      </w:rPr>
    </w:lvl>
    <w:lvl w:ilvl="2" w:tplc="5498BD78">
      <w:start w:val="1"/>
      <w:numFmt w:val="bullet"/>
      <w:lvlText w:val=""/>
      <w:lvlJc w:val="left"/>
      <w:pPr>
        <w:ind w:left="2160" w:hanging="360"/>
      </w:pPr>
      <w:rPr>
        <w:rFonts w:ascii="Wingdings" w:hAnsi="Wingdings" w:hint="default"/>
      </w:rPr>
    </w:lvl>
    <w:lvl w:ilvl="3" w:tplc="152EFDB8">
      <w:start w:val="1"/>
      <w:numFmt w:val="bullet"/>
      <w:lvlText w:val=""/>
      <w:lvlJc w:val="left"/>
      <w:pPr>
        <w:ind w:left="2880" w:hanging="360"/>
      </w:pPr>
      <w:rPr>
        <w:rFonts w:ascii="Symbol" w:hAnsi="Symbol" w:hint="default"/>
      </w:rPr>
    </w:lvl>
    <w:lvl w:ilvl="4" w:tplc="47DE6BA0">
      <w:start w:val="1"/>
      <w:numFmt w:val="bullet"/>
      <w:lvlText w:val="o"/>
      <w:lvlJc w:val="left"/>
      <w:pPr>
        <w:ind w:left="3600" w:hanging="360"/>
      </w:pPr>
      <w:rPr>
        <w:rFonts w:ascii="Courier New" w:hAnsi="Courier New" w:hint="default"/>
      </w:rPr>
    </w:lvl>
    <w:lvl w:ilvl="5" w:tplc="71DA4FA4">
      <w:start w:val="1"/>
      <w:numFmt w:val="bullet"/>
      <w:lvlText w:val=""/>
      <w:lvlJc w:val="left"/>
      <w:pPr>
        <w:ind w:left="4320" w:hanging="360"/>
      </w:pPr>
      <w:rPr>
        <w:rFonts w:ascii="Wingdings" w:hAnsi="Wingdings" w:hint="default"/>
      </w:rPr>
    </w:lvl>
    <w:lvl w:ilvl="6" w:tplc="A96AC6DC">
      <w:start w:val="1"/>
      <w:numFmt w:val="bullet"/>
      <w:lvlText w:val=""/>
      <w:lvlJc w:val="left"/>
      <w:pPr>
        <w:ind w:left="5040" w:hanging="360"/>
      </w:pPr>
      <w:rPr>
        <w:rFonts w:ascii="Symbol" w:hAnsi="Symbol" w:hint="default"/>
      </w:rPr>
    </w:lvl>
    <w:lvl w:ilvl="7" w:tplc="58B0F2FE">
      <w:start w:val="1"/>
      <w:numFmt w:val="bullet"/>
      <w:lvlText w:val="o"/>
      <w:lvlJc w:val="left"/>
      <w:pPr>
        <w:ind w:left="5760" w:hanging="360"/>
      </w:pPr>
      <w:rPr>
        <w:rFonts w:ascii="Courier New" w:hAnsi="Courier New" w:hint="default"/>
      </w:rPr>
    </w:lvl>
    <w:lvl w:ilvl="8" w:tplc="AC20DEF6">
      <w:start w:val="1"/>
      <w:numFmt w:val="bullet"/>
      <w:lvlText w:val=""/>
      <w:lvlJc w:val="left"/>
      <w:pPr>
        <w:ind w:left="6480" w:hanging="360"/>
      </w:pPr>
      <w:rPr>
        <w:rFonts w:ascii="Wingdings" w:hAnsi="Wingdings" w:hint="default"/>
      </w:rPr>
    </w:lvl>
  </w:abstractNum>
  <w:abstractNum w:abstractNumId="8"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9" w15:restartNumberingAfterBreak="0">
    <w:nsid w:val="4BC765D9"/>
    <w:multiLevelType w:val="hybridMultilevel"/>
    <w:tmpl w:val="B3B83940"/>
    <w:lvl w:ilvl="0" w:tplc="194CCB88">
      <w:start w:val="1"/>
      <w:numFmt w:val="decimal"/>
      <w:pStyle w:val="ListNumber"/>
      <w:lvlText w:val="%1."/>
      <w:lvlJc w:val="left"/>
      <w:pPr>
        <w:ind w:left="360" w:hanging="360"/>
      </w:pPr>
      <w:rPr>
        <w:rFonts w:hint="default"/>
      </w:rPr>
    </w:lvl>
    <w:lvl w:ilvl="1" w:tplc="CEB6A59C">
      <w:start w:val="1"/>
      <w:numFmt w:val="lowerLetter"/>
      <w:lvlText w:val="%2."/>
      <w:lvlJc w:val="left"/>
      <w:pPr>
        <w:ind w:left="720" w:hanging="360"/>
      </w:pPr>
      <w:rPr>
        <w:rFonts w:hint="default"/>
      </w:rPr>
    </w:lvl>
    <w:lvl w:ilvl="2" w:tplc="DA14E30C">
      <w:start w:val="1"/>
      <w:numFmt w:val="lowerRoman"/>
      <w:lvlText w:val="%3."/>
      <w:lvlJc w:val="left"/>
      <w:pPr>
        <w:ind w:left="1080" w:hanging="360"/>
      </w:pPr>
      <w:rPr>
        <w:rFonts w:hint="default"/>
      </w:rPr>
    </w:lvl>
    <w:lvl w:ilvl="3" w:tplc="FD66CAF4">
      <w:start w:val="1"/>
      <w:numFmt w:val="decimal"/>
      <w:lvlText w:val="%4."/>
      <w:lvlJc w:val="left"/>
      <w:pPr>
        <w:ind w:left="1440" w:hanging="360"/>
      </w:pPr>
      <w:rPr>
        <w:rFonts w:hint="default"/>
      </w:rPr>
    </w:lvl>
    <w:lvl w:ilvl="4" w:tplc="B16C06DA">
      <w:start w:val="1"/>
      <w:numFmt w:val="lowerLetter"/>
      <w:lvlText w:val="%5."/>
      <w:lvlJc w:val="left"/>
      <w:pPr>
        <w:ind w:left="1800" w:hanging="360"/>
      </w:pPr>
      <w:rPr>
        <w:rFonts w:hint="default"/>
      </w:rPr>
    </w:lvl>
    <w:lvl w:ilvl="5" w:tplc="2FCAC360">
      <w:start w:val="1"/>
      <w:numFmt w:val="lowerRoman"/>
      <w:lvlText w:val="%6."/>
      <w:lvlJc w:val="right"/>
      <w:pPr>
        <w:ind w:left="2160" w:hanging="360"/>
      </w:pPr>
      <w:rPr>
        <w:rFonts w:hint="default"/>
      </w:rPr>
    </w:lvl>
    <w:lvl w:ilvl="6" w:tplc="F6E06F80">
      <w:start w:val="1"/>
      <w:numFmt w:val="decimal"/>
      <w:lvlText w:val="%7."/>
      <w:lvlJc w:val="left"/>
      <w:pPr>
        <w:ind w:left="2520" w:hanging="360"/>
      </w:pPr>
      <w:rPr>
        <w:rFonts w:hint="default"/>
      </w:rPr>
    </w:lvl>
    <w:lvl w:ilvl="7" w:tplc="EC425C32">
      <w:start w:val="1"/>
      <w:numFmt w:val="lowerLetter"/>
      <w:lvlText w:val="%8."/>
      <w:lvlJc w:val="left"/>
      <w:pPr>
        <w:ind w:left="2880" w:hanging="360"/>
      </w:pPr>
      <w:rPr>
        <w:rFonts w:hint="default"/>
      </w:rPr>
    </w:lvl>
    <w:lvl w:ilvl="8" w:tplc="3DFC41F8">
      <w:start w:val="1"/>
      <w:numFmt w:val="lowerRoman"/>
      <w:lvlText w:val="%9."/>
      <w:lvlJc w:val="right"/>
      <w:pPr>
        <w:ind w:left="3240" w:hanging="360"/>
      </w:pPr>
      <w:rPr>
        <w:rFonts w:hint="default"/>
      </w:rPr>
    </w:lvl>
  </w:abstractNum>
  <w:abstractNum w:abstractNumId="10"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D53883"/>
    <w:multiLevelType w:val="hybridMultilevel"/>
    <w:tmpl w:val="674C28D8"/>
    <w:lvl w:ilvl="0" w:tplc="D0C838D2">
      <w:start w:val="1"/>
      <w:numFmt w:val="bullet"/>
      <w:lvlText w:val=""/>
      <w:lvlJc w:val="left"/>
      <w:pPr>
        <w:ind w:left="360" w:hanging="360"/>
      </w:pPr>
      <w:rPr>
        <w:rFonts w:ascii="Wingdings" w:hAnsi="Wingdings" w:hint="default"/>
        <w:color w:val="0281A2"/>
      </w:rPr>
    </w:lvl>
    <w:lvl w:ilvl="1" w:tplc="18E8FEBE">
      <w:start w:val="1"/>
      <w:numFmt w:val="bullet"/>
      <w:lvlText w:val="▪"/>
      <w:lvlJc w:val="left"/>
      <w:pPr>
        <w:tabs>
          <w:tab w:val="num" w:pos="864"/>
        </w:tabs>
        <w:ind w:left="864" w:hanging="432"/>
      </w:pPr>
      <w:rPr>
        <w:rFonts w:ascii="Calibri" w:hAnsi="Calibri" w:hint="default"/>
        <w:color w:val="78BE21" w:themeColor="accent2"/>
      </w:rPr>
    </w:lvl>
    <w:lvl w:ilvl="2" w:tplc="748E0AA2">
      <w:start w:val="1"/>
      <w:numFmt w:val="bullet"/>
      <w:lvlText w:val="▪"/>
      <w:lvlJc w:val="left"/>
      <w:pPr>
        <w:tabs>
          <w:tab w:val="num" w:pos="1296"/>
        </w:tabs>
        <w:ind w:left="1296" w:hanging="432"/>
      </w:pPr>
      <w:rPr>
        <w:rFonts w:ascii="Calibri" w:hAnsi="Calibri" w:hint="default"/>
        <w:color w:val="78BE21" w:themeColor="accent2"/>
      </w:rPr>
    </w:lvl>
    <w:lvl w:ilvl="3" w:tplc="5232D7A2">
      <w:start w:val="1"/>
      <w:numFmt w:val="bullet"/>
      <w:lvlText w:val="▪"/>
      <w:lvlJc w:val="left"/>
      <w:pPr>
        <w:tabs>
          <w:tab w:val="num" w:pos="1728"/>
        </w:tabs>
        <w:ind w:left="1728" w:hanging="432"/>
      </w:pPr>
      <w:rPr>
        <w:rFonts w:ascii="Calibri" w:hAnsi="Calibri" w:hint="default"/>
        <w:color w:val="78BE21" w:themeColor="accent2"/>
      </w:rPr>
    </w:lvl>
    <w:lvl w:ilvl="4" w:tplc="0536317C">
      <w:start w:val="1"/>
      <w:numFmt w:val="bullet"/>
      <w:lvlText w:val="o"/>
      <w:lvlJc w:val="left"/>
      <w:pPr>
        <w:tabs>
          <w:tab w:val="num" w:pos="2160"/>
        </w:tabs>
        <w:ind w:left="2160" w:hanging="432"/>
      </w:pPr>
      <w:rPr>
        <w:rFonts w:ascii="Courier New" w:hAnsi="Courier New" w:hint="default"/>
      </w:rPr>
    </w:lvl>
    <w:lvl w:ilvl="5" w:tplc="C0202B0A">
      <w:start w:val="1"/>
      <w:numFmt w:val="bullet"/>
      <w:lvlText w:val=""/>
      <w:lvlJc w:val="left"/>
      <w:pPr>
        <w:tabs>
          <w:tab w:val="num" w:pos="2160"/>
        </w:tabs>
        <w:ind w:left="2592" w:hanging="432"/>
      </w:pPr>
      <w:rPr>
        <w:rFonts w:ascii="Wingdings" w:hAnsi="Wingdings" w:hint="default"/>
      </w:rPr>
    </w:lvl>
    <w:lvl w:ilvl="6" w:tplc="7E341E4C">
      <w:start w:val="1"/>
      <w:numFmt w:val="bullet"/>
      <w:lvlText w:val=""/>
      <w:lvlJc w:val="left"/>
      <w:pPr>
        <w:tabs>
          <w:tab w:val="num" w:pos="2592"/>
        </w:tabs>
        <w:ind w:left="3024" w:hanging="432"/>
      </w:pPr>
      <w:rPr>
        <w:rFonts w:ascii="Symbol" w:hAnsi="Symbol" w:hint="default"/>
      </w:rPr>
    </w:lvl>
    <w:lvl w:ilvl="7" w:tplc="D1763D74">
      <w:start w:val="1"/>
      <w:numFmt w:val="bullet"/>
      <w:lvlText w:val="o"/>
      <w:lvlJc w:val="left"/>
      <w:pPr>
        <w:tabs>
          <w:tab w:val="num" w:pos="3456"/>
        </w:tabs>
        <w:ind w:left="3456" w:hanging="432"/>
      </w:pPr>
      <w:rPr>
        <w:rFonts w:ascii="Courier New" w:hAnsi="Courier New" w:cs="Courier New" w:hint="default"/>
      </w:rPr>
    </w:lvl>
    <w:lvl w:ilvl="8" w:tplc="17EC2BC6">
      <w:start w:val="1"/>
      <w:numFmt w:val="bullet"/>
      <w:lvlText w:val=""/>
      <w:lvlJc w:val="left"/>
      <w:pPr>
        <w:tabs>
          <w:tab w:val="num" w:pos="3888"/>
        </w:tabs>
        <w:ind w:left="3888" w:hanging="432"/>
      </w:pPr>
      <w:rPr>
        <w:rFonts w:ascii="Wingdings" w:hAnsi="Wingdings" w:hint="default"/>
      </w:rPr>
    </w:lvl>
  </w:abstractNum>
  <w:num w:numId="1">
    <w:abstractNumId w:val="7"/>
  </w:num>
  <w:num w:numId="2">
    <w:abstractNumId w:val="1"/>
  </w:num>
  <w:num w:numId="3">
    <w:abstractNumId w:val="0"/>
  </w:num>
  <w:num w:numId="4">
    <w:abstractNumId w:val="8"/>
  </w:num>
  <w:num w:numId="5">
    <w:abstractNumId w:val="11"/>
  </w:num>
  <w:num w:numId="6">
    <w:abstractNumId w:val="3"/>
  </w:num>
  <w:num w:numId="7">
    <w:abstractNumId w:val="2"/>
  </w:num>
  <w:num w:numId="8">
    <w:abstractNumId w:val="6"/>
  </w:num>
  <w:num w:numId="9">
    <w:abstractNumId w:val="5"/>
  </w:num>
  <w:num w:numId="10">
    <w:abstractNumId w:val="10"/>
  </w:num>
  <w:num w:numId="11">
    <w:abstractNumId w:val="9"/>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4E"/>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5CD5"/>
    <w:rsid w:val="00017AF7"/>
    <w:rsid w:val="00017D52"/>
    <w:rsid w:val="0002075E"/>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4A19"/>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7F8"/>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CF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4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D9A"/>
    <w:rsid w:val="00214E1D"/>
    <w:rsid w:val="002155CE"/>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47A97"/>
    <w:rsid w:val="002537D9"/>
    <w:rsid w:val="002546E7"/>
    <w:rsid w:val="002551A7"/>
    <w:rsid w:val="00255249"/>
    <w:rsid w:val="00255570"/>
    <w:rsid w:val="00260412"/>
    <w:rsid w:val="002608BD"/>
    <w:rsid w:val="002624DF"/>
    <w:rsid w:val="002628F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5EAA"/>
    <w:rsid w:val="0028675F"/>
    <w:rsid w:val="00287771"/>
    <w:rsid w:val="00287E0B"/>
    <w:rsid w:val="00290B54"/>
    <w:rsid w:val="00290D43"/>
    <w:rsid w:val="00290D50"/>
    <w:rsid w:val="00292335"/>
    <w:rsid w:val="0029244D"/>
    <w:rsid w:val="002924BA"/>
    <w:rsid w:val="00292AE0"/>
    <w:rsid w:val="00293EB5"/>
    <w:rsid w:val="00295085"/>
    <w:rsid w:val="00296931"/>
    <w:rsid w:val="002A02F0"/>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103"/>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4C48"/>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793"/>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63B"/>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68B"/>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3A89"/>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14D4"/>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4601"/>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4A4"/>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BF7"/>
    <w:rsid w:val="005713AD"/>
    <w:rsid w:val="00572578"/>
    <w:rsid w:val="0057263F"/>
    <w:rsid w:val="005729A8"/>
    <w:rsid w:val="00572A2B"/>
    <w:rsid w:val="00572F20"/>
    <w:rsid w:val="005734D6"/>
    <w:rsid w:val="005748CC"/>
    <w:rsid w:val="00574FB7"/>
    <w:rsid w:val="00575C5B"/>
    <w:rsid w:val="00575F93"/>
    <w:rsid w:val="00576D42"/>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090"/>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587"/>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630"/>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1CD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06D"/>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07D30"/>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215"/>
    <w:rsid w:val="00765D4D"/>
    <w:rsid w:val="007668DF"/>
    <w:rsid w:val="00767617"/>
    <w:rsid w:val="00767C06"/>
    <w:rsid w:val="007706AE"/>
    <w:rsid w:val="00771C18"/>
    <w:rsid w:val="0077210C"/>
    <w:rsid w:val="00772C04"/>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3DCD"/>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2CF5"/>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005"/>
    <w:rsid w:val="00803276"/>
    <w:rsid w:val="00803374"/>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4BCA"/>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35C3"/>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8B8"/>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5D36"/>
    <w:rsid w:val="00907744"/>
    <w:rsid w:val="0090777E"/>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9A7"/>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075"/>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3E0"/>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1C37"/>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2D4"/>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2548"/>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BE"/>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4D3"/>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BB2"/>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3D35"/>
    <w:rsid w:val="00BF46D9"/>
    <w:rsid w:val="00BF4767"/>
    <w:rsid w:val="00BF479F"/>
    <w:rsid w:val="00BF5115"/>
    <w:rsid w:val="00BF5133"/>
    <w:rsid w:val="00BF5452"/>
    <w:rsid w:val="00BF54AC"/>
    <w:rsid w:val="00BF5544"/>
    <w:rsid w:val="00BF58A0"/>
    <w:rsid w:val="00BF5934"/>
    <w:rsid w:val="00BF626F"/>
    <w:rsid w:val="00BF65D9"/>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1AF4"/>
    <w:rsid w:val="00C829EA"/>
    <w:rsid w:val="00C82BD2"/>
    <w:rsid w:val="00C8404F"/>
    <w:rsid w:val="00C8410E"/>
    <w:rsid w:val="00C84366"/>
    <w:rsid w:val="00C851B6"/>
    <w:rsid w:val="00C85252"/>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A6AA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4BA5"/>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754"/>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06F2"/>
    <w:rsid w:val="00D80D09"/>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6FBD"/>
    <w:rsid w:val="00DB7136"/>
    <w:rsid w:val="00DB74B6"/>
    <w:rsid w:val="00DB7F98"/>
    <w:rsid w:val="00DC0611"/>
    <w:rsid w:val="00DC2F87"/>
    <w:rsid w:val="00DC31E5"/>
    <w:rsid w:val="00DC447E"/>
    <w:rsid w:val="00DC45AA"/>
    <w:rsid w:val="00DC478F"/>
    <w:rsid w:val="00DC5CA7"/>
    <w:rsid w:val="00DC5D25"/>
    <w:rsid w:val="00DC75D5"/>
    <w:rsid w:val="00DD058A"/>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09F"/>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11D"/>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81F"/>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050"/>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B58"/>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262"/>
    <w:rsid w:val="00F70B12"/>
    <w:rsid w:val="00F714A9"/>
    <w:rsid w:val="00F7164E"/>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4DDB"/>
    <w:rsid w:val="00F958C7"/>
    <w:rsid w:val="00F964A9"/>
    <w:rsid w:val="00F96FF5"/>
    <w:rsid w:val="00F9713D"/>
    <w:rsid w:val="00F976B7"/>
    <w:rsid w:val="00FA0363"/>
    <w:rsid w:val="00FA1710"/>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31B"/>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E7D7E"/>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11B99B8"/>
    <w:rsid w:val="02DF74CC"/>
    <w:rsid w:val="0320DC38"/>
    <w:rsid w:val="0364681A"/>
    <w:rsid w:val="045639BD"/>
    <w:rsid w:val="0499565B"/>
    <w:rsid w:val="04A9DFFB"/>
    <w:rsid w:val="04AAFBDE"/>
    <w:rsid w:val="0758259D"/>
    <w:rsid w:val="076D5D0F"/>
    <w:rsid w:val="081BAF4D"/>
    <w:rsid w:val="082A7DA9"/>
    <w:rsid w:val="084AFCD7"/>
    <w:rsid w:val="08A44969"/>
    <w:rsid w:val="0A33FB68"/>
    <w:rsid w:val="0AE6DC5D"/>
    <w:rsid w:val="0B325141"/>
    <w:rsid w:val="0B8CD5F6"/>
    <w:rsid w:val="0BED3500"/>
    <w:rsid w:val="0C9A8443"/>
    <w:rsid w:val="0CB3A141"/>
    <w:rsid w:val="0DE00E94"/>
    <w:rsid w:val="0E4FC264"/>
    <w:rsid w:val="0E5C2FAF"/>
    <w:rsid w:val="0ED83BEF"/>
    <w:rsid w:val="0F35C2C8"/>
    <w:rsid w:val="100218A5"/>
    <w:rsid w:val="100C90E1"/>
    <w:rsid w:val="113EDEF7"/>
    <w:rsid w:val="12080248"/>
    <w:rsid w:val="12B43D9B"/>
    <w:rsid w:val="1315AF33"/>
    <w:rsid w:val="13550538"/>
    <w:rsid w:val="13BE53E3"/>
    <w:rsid w:val="13DF9BC6"/>
    <w:rsid w:val="167175D7"/>
    <w:rsid w:val="16C0619B"/>
    <w:rsid w:val="16CD9B74"/>
    <w:rsid w:val="16F20841"/>
    <w:rsid w:val="179B5E62"/>
    <w:rsid w:val="17A5EF99"/>
    <w:rsid w:val="17AE207B"/>
    <w:rsid w:val="185CB8D1"/>
    <w:rsid w:val="18DA35CD"/>
    <w:rsid w:val="1C735BF9"/>
    <w:rsid w:val="1DE78DB5"/>
    <w:rsid w:val="1F070E0B"/>
    <w:rsid w:val="1F0F3B7F"/>
    <w:rsid w:val="1F53E9C4"/>
    <w:rsid w:val="1FE9248D"/>
    <w:rsid w:val="200561A8"/>
    <w:rsid w:val="2212378A"/>
    <w:rsid w:val="223BC346"/>
    <w:rsid w:val="2248C5B4"/>
    <w:rsid w:val="2250A01D"/>
    <w:rsid w:val="22732186"/>
    <w:rsid w:val="23D8AFF5"/>
    <w:rsid w:val="2405499D"/>
    <w:rsid w:val="24B64CA3"/>
    <w:rsid w:val="2550BEAD"/>
    <w:rsid w:val="25B30CC9"/>
    <w:rsid w:val="262B0495"/>
    <w:rsid w:val="27AB5D76"/>
    <w:rsid w:val="27ECA314"/>
    <w:rsid w:val="28C06E81"/>
    <w:rsid w:val="2A67F064"/>
    <w:rsid w:val="2B3C435C"/>
    <w:rsid w:val="2BF2ED79"/>
    <w:rsid w:val="2CEB35A0"/>
    <w:rsid w:val="2D3F4050"/>
    <w:rsid w:val="2D6A1F1C"/>
    <w:rsid w:val="2DDE306C"/>
    <w:rsid w:val="31731411"/>
    <w:rsid w:val="31DD57CC"/>
    <w:rsid w:val="32662938"/>
    <w:rsid w:val="33179609"/>
    <w:rsid w:val="33897E72"/>
    <w:rsid w:val="33A4459D"/>
    <w:rsid w:val="342EFA28"/>
    <w:rsid w:val="3489396C"/>
    <w:rsid w:val="35C34395"/>
    <w:rsid w:val="3705B1F9"/>
    <w:rsid w:val="372D7765"/>
    <w:rsid w:val="3770F575"/>
    <w:rsid w:val="37CDA99B"/>
    <w:rsid w:val="38488D7A"/>
    <w:rsid w:val="3A575DEE"/>
    <w:rsid w:val="3BDEE57F"/>
    <w:rsid w:val="3C76221A"/>
    <w:rsid w:val="3CDF1FE4"/>
    <w:rsid w:val="3D4EF121"/>
    <w:rsid w:val="3D64CCE4"/>
    <w:rsid w:val="3DD4A310"/>
    <w:rsid w:val="3DDBC564"/>
    <w:rsid w:val="3E27ADA8"/>
    <w:rsid w:val="3EA26E36"/>
    <w:rsid w:val="3F69E782"/>
    <w:rsid w:val="3FDBABA3"/>
    <w:rsid w:val="40692E68"/>
    <w:rsid w:val="40C80210"/>
    <w:rsid w:val="41B3D77D"/>
    <w:rsid w:val="423A8BAC"/>
    <w:rsid w:val="427D6C44"/>
    <w:rsid w:val="45BE0FE5"/>
    <w:rsid w:val="45D3E402"/>
    <w:rsid w:val="46182D4B"/>
    <w:rsid w:val="4676878C"/>
    <w:rsid w:val="473DE2B5"/>
    <w:rsid w:val="47B26C01"/>
    <w:rsid w:val="48312650"/>
    <w:rsid w:val="48B888FA"/>
    <w:rsid w:val="492D3BFF"/>
    <w:rsid w:val="494F4CC3"/>
    <w:rsid w:val="49A38C59"/>
    <w:rsid w:val="4AA75525"/>
    <w:rsid w:val="4B0A95C5"/>
    <w:rsid w:val="4B4BBF17"/>
    <w:rsid w:val="4BB16C7C"/>
    <w:rsid w:val="4BFF182D"/>
    <w:rsid w:val="4C180871"/>
    <w:rsid w:val="4C3E9083"/>
    <w:rsid w:val="4D3869BF"/>
    <w:rsid w:val="4D9370D5"/>
    <w:rsid w:val="4DDEF5E7"/>
    <w:rsid w:val="4DDF04B5"/>
    <w:rsid w:val="4E088B54"/>
    <w:rsid w:val="4E22BDE6"/>
    <w:rsid w:val="4E854F73"/>
    <w:rsid w:val="4F7F4228"/>
    <w:rsid w:val="4FA45BB5"/>
    <w:rsid w:val="4FF35F39"/>
    <w:rsid w:val="516E1D21"/>
    <w:rsid w:val="54F38F24"/>
    <w:rsid w:val="555BD8CC"/>
    <w:rsid w:val="559D7BF3"/>
    <w:rsid w:val="561228FD"/>
    <w:rsid w:val="56387D61"/>
    <w:rsid w:val="56D87D48"/>
    <w:rsid w:val="571FFF27"/>
    <w:rsid w:val="5726095C"/>
    <w:rsid w:val="577E6B24"/>
    <w:rsid w:val="57806E49"/>
    <w:rsid w:val="581D306E"/>
    <w:rsid w:val="585BAB8B"/>
    <w:rsid w:val="59F0FB19"/>
    <w:rsid w:val="5A19701B"/>
    <w:rsid w:val="5AD7DB17"/>
    <w:rsid w:val="5AF3D536"/>
    <w:rsid w:val="5B13DAE5"/>
    <w:rsid w:val="5C0E3B0C"/>
    <w:rsid w:val="5C16FEC2"/>
    <w:rsid w:val="5C434741"/>
    <w:rsid w:val="5C53DF6C"/>
    <w:rsid w:val="5CFE5552"/>
    <w:rsid w:val="5D37CAC5"/>
    <w:rsid w:val="5DAB6E0B"/>
    <w:rsid w:val="5E9201F4"/>
    <w:rsid w:val="5F66F509"/>
    <w:rsid w:val="5FAF725F"/>
    <w:rsid w:val="6006EDB8"/>
    <w:rsid w:val="6142E164"/>
    <w:rsid w:val="61564208"/>
    <w:rsid w:val="61767041"/>
    <w:rsid w:val="620AD027"/>
    <w:rsid w:val="62219828"/>
    <w:rsid w:val="6378C063"/>
    <w:rsid w:val="64002494"/>
    <w:rsid w:val="643530C9"/>
    <w:rsid w:val="6475E798"/>
    <w:rsid w:val="653EF5CB"/>
    <w:rsid w:val="654C66AE"/>
    <w:rsid w:val="67942EDD"/>
    <w:rsid w:val="681CCC7F"/>
    <w:rsid w:val="68EF38E4"/>
    <w:rsid w:val="69191BC2"/>
    <w:rsid w:val="69BD5478"/>
    <w:rsid w:val="69D17887"/>
    <w:rsid w:val="6A679A37"/>
    <w:rsid w:val="6ADFEBCE"/>
    <w:rsid w:val="6B0EA165"/>
    <w:rsid w:val="6BC4AD80"/>
    <w:rsid w:val="6C67A000"/>
    <w:rsid w:val="6D1E17FC"/>
    <w:rsid w:val="6DAF7A94"/>
    <w:rsid w:val="6E037061"/>
    <w:rsid w:val="6E1112C8"/>
    <w:rsid w:val="6FD99B04"/>
    <w:rsid w:val="704F3BB6"/>
    <w:rsid w:val="70921582"/>
    <w:rsid w:val="70FAF2F1"/>
    <w:rsid w:val="72DB0B00"/>
    <w:rsid w:val="7472B0D7"/>
    <w:rsid w:val="74DFB354"/>
    <w:rsid w:val="7575B771"/>
    <w:rsid w:val="75E0C697"/>
    <w:rsid w:val="7618D302"/>
    <w:rsid w:val="7633CE88"/>
    <w:rsid w:val="764C649A"/>
    <w:rsid w:val="765DF5C5"/>
    <w:rsid w:val="7741EADE"/>
    <w:rsid w:val="775C13B3"/>
    <w:rsid w:val="77C59F15"/>
    <w:rsid w:val="781FC422"/>
    <w:rsid w:val="787417D6"/>
    <w:rsid w:val="793DE1DD"/>
    <w:rsid w:val="79A8803E"/>
    <w:rsid w:val="7A55BB0B"/>
    <w:rsid w:val="7B4A6981"/>
    <w:rsid w:val="7B935C5A"/>
    <w:rsid w:val="7BBE7772"/>
    <w:rsid w:val="7BE93A3A"/>
    <w:rsid w:val="7C24789D"/>
    <w:rsid w:val="7CD25A3B"/>
    <w:rsid w:val="7D7AA873"/>
    <w:rsid w:val="7DE0FC02"/>
    <w:rsid w:val="7E567C18"/>
    <w:rsid w:val="7F8FEFFD"/>
    <w:rsid w:val="7FA305E4"/>
    <w:rsid w:val="7FE407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2D547"/>
  <w15:docId w15:val="{C3664049-7104-4F68-B182-AE019215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61439"/>
    <w:pPr>
      <w:suppressAutoHyphens/>
      <w:spacing w:before="120" w:after="120"/>
    </w:pPr>
    <w:rPr>
      <w:sz w:val="24"/>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216626"/>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16626"/>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3"/>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2"/>
      </w:numPr>
      <w:contextualSpacing/>
    </w:pPr>
  </w:style>
  <w:style w:type="paragraph" w:styleId="ListNumber">
    <w:name w:val="List Number"/>
    <w:basedOn w:val="ListBullet"/>
    <w:uiPriority w:val="2"/>
    <w:qFormat/>
    <w:rsid w:val="00B94C9F"/>
    <w:pPr>
      <w:numPr>
        <w:numId w:val="11"/>
      </w:numPr>
    </w:pPr>
  </w:style>
  <w:style w:type="paragraph" w:styleId="ListBullet">
    <w:name w:val="List Bullet"/>
    <w:basedOn w:val="Normal"/>
    <w:uiPriority w:val="2"/>
    <w:qFormat/>
    <w:rsid w:val="005F3204"/>
    <w:pPr>
      <w:numPr>
        <w:numId w:val="9"/>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F61439"/>
    <w:pPr>
      <w:keepNext/>
      <w:suppressAutoHyphens w:val="0"/>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4"/>
      </w:numPr>
    </w:pPr>
  </w:style>
  <w:style w:type="numbering" w:customStyle="1" w:styleId="ListStyle123">
    <w:name w:val="List Style 123"/>
    <w:uiPriority w:val="99"/>
    <w:rsid w:val="00A97D55"/>
    <w:pPr>
      <w:numPr>
        <w:numId w:val="6"/>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styleId="NormalWeb">
    <w:name w:val="Normal (Web)"/>
    <w:basedOn w:val="Normal"/>
    <w:uiPriority w:val="99"/>
    <w:semiHidden/>
    <w:unhideWhenUsed/>
    <w:locked/>
    <w:rsid w:val="00D26754"/>
    <w:pPr>
      <w:suppressAutoHyphens w:val="0"/>
      <w:spacing w:before="100" w:beforeAutospacing="1" w:after="100" w:afterAutospacing="1"/>
    </w:pPr>
    <w:rPr>
      <w:rFonts w:ascii="Times New Roman" w:eastAsia="Times New Roman" w:hAnsi="Times New Roman" w:cs="Times New Roman"/>
      <w:szCs w:val="24"/>
    </w:rPr>
  </w:style>
  <w:style w:type="character" w:styleId="Mention">
    <w:name w:val="Mention"/>
    <w:basedOn w:val="DefaultParagraphFont"/>
    <w:uiPriority w:val="99"/>
    <w:unhideWhenUsed/>
    <w:rsid w:val="002155CE"/>
    <w:rPr>
      <w:color w:val="2B579A"/>
      <w:shd w:val="clear" w:color="auto" w:fill="E6E6E6"/>
    </w:rPr>
  </w:style>
  <w:style w:type="paragraph" w:styleId="CommentText">
    <w:name w:val="annotation text"/>
    <w:basedOn w:val="Normal"/>
    <w:link w:val="CommentTextChar"/>
    <w:semiHidden/>
    <w:unhideWhenUsed/>
    <w:locked/>
    <w:rsid w:val="002155CE"/>
    <w:rPr>
      <w:sz w:val="20"/>
      <w:szCs w:val="20"/>
    </w:rPr>
  </w:style>
  <w:style w:type="character" w:customStyle="1" w:styleId="CommentTextChar">
    <w:name w:val="Comment Text Char"/>
    <w:basedOn w:val="DefaultParagraphFont"/>
    <w:link w:val="CommentText"/>
    <w:semiHidden/>
    <w:rsid w:val="002155CE"/>
    <w:rPr>
      <w:sz w:val="20"/>
      <w:szCs w:val="20"/>
    </w:rPr>
  </w:style>
  <w:style w:type="character" w:styleId="CommentReference">
    <w:name w:val="annotation reference"/>
    <w:basedOn w:val="DefaultParagraphFont"/>
    <w:semiHidden/>
    <w:unhideWhenUsed/>
    <w:locked/>
    <w:rsid w:val="002155CE"/>
    <w:rPr>
      <w:sz w:val="16"/>
      <w:szCs w:val="16"/>
    </w:rPr>
  </w:style>
  <w:style w:type="character" w:styleId="UnresolvedMention">
    <w:name w:val="Unresolved Mention"/>
    <w:basedOn w:val="DefaultParagraphFont"/>
    <w:uiPriority w:val="99"/>
    <w:semiHidden/>
    <w:unhideWhenUsed/>
    <w:rsid w:val="00F94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644160658">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state.mn.us/communities/mentalhealth/" TargetMode="External"/><Relationship Id="rId18" Type="http://schemas.openxmlformats.org/officeDocument/2006/relationships/hyperlink" Target="https://www.health.state.mn.us/diseases/coronavirus/hcp/mhpocket.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hanational.org/sites/default/files/Full%202021%20MHM%20Toolkit%20-%20Image%20Files%20Separate.pdf" TargetMode="External"/><Relationship Id="rId7" Type="http://schemas.openxmlformats.org/officeDocument/2006/relationships/settings" Target="settings.xml"/><Relationship Id="rId12" Type="http://schemas.openxmlformats.org/officeDocument/2006/relationships/hyperlink" Target="https://www.health.state.mn.us/communities/suicide/basics/stayconnectedmn.html" TargetMode="External"/><Relationship Id="rId17" Type="http://schemas.openxmlformats.org/officeDocument/2006/relationships/hyperlink" Target="https://mhanational.org/covid19"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ealth.state.mn.us/diseases/coronavirus/hcp/mhwellness.pdf" TargetMode="External"/><Relationship Id="rId20" Type="http://schemas.openxmlformats.org/officeDocument/2006/relationships/hyperlink" Target="https://www.samhsa.gov/dtac/disaster-survivors/coping-anger-after-disaster?fbclid=IwAR0oRJZ6RwX9BQ73EkobOKPB5ZkfFajqU4XJ1dtljjoeATW_HIziL492CM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ealth.state.mn.us/docs/communities/mentalhealth/quickcardmwb.pdf" TargetMode="External"/><Relationship Id="rId23" Type="http://schemas.openxmlformats.org/officeDocument/2006/relationships/hyperlink" Target="http://www.health.state.mn.u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gia.berkeley.edu/practice/loving_kindness_meditation?_ga=2.135598841.957524008.1619198881-74189922.15366979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daily-life-coping/stress-coping/" TargetMode="External"/><Relationship Id="rId22" Type="http://schemas.openxmlformats.org/officeDocument/2006/relationships/hyperlink" Target="mailto:health.suicideprev.MDH@state.mn.us"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2\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E43FD07A3889409C2D9FB5CC2AD1DE" ma:contentTypeVersion="2" ma:contentTypeDescription="Create a new document." ma:contentTypeScope="" ma:versionID="522161f2e3c497b30c06cd83b87a69cd">
  <xsd:schema xmlns:xsd="http://www.w3.org/2001/XMLSchema" xmlns:xs="http://www.w3.org/2001/XMLSchema" xmlns:p="http://schemas.microsoft.com/office/2006/metadata/properties" xmlns:ns2="3714cc0a-b534-4937-bc8f-afb1b100ad07" targetNamespace="http://schemas.microsoft.com/office/2006/metadata/properties" ma:root="true" ma:fieldsID="0025a8e1a156ae2e303166fc181ead56" ns2:_="">
    <xsd:import namespace="3714cc0a-b534-4937-bc8f-afb1b100ad0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4cc0a-b534-4937-bc8f-afb1b100a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A8D51E-4C67-4EC2-A0B9-BBA11309B77E}">
  <ds:schemaRefs>
    <ds:schemaRef ds:uri="http://schemas.openxmlformats.org/officeDocument/2006/bibliography"/>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CE84D885-93DA-444F-8DC8-F78E2BEC5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4cc0a-b534-4937-bc8f-afb1b100a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F5A84-D146-4B84-B77D-38529A5E057B}">
  <ds:schemaRef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3714cc0a-b534-4937-bc8f-afb1b100ad07"/>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Basic%20MDH%20Document</Template>
  <TotalTime>4</TotalTime>
  <Pages>3</Pages>
  <Words>939</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7254</CharactersWithSpaces>
  <SharedDoc>false</SharedDoc>
  <HLinks>
    <vt:vector size="72" baseType="variant">
      <vt:variant>
        <vt:i4>6422646</vt:i4>
      </vt:variant>
      <vt:variant>
        <vt:i4>33</vt:i4>
      </vt:variant>
      <vt:variant>
        <vt:i4>0</vt:i4>
      </vt:variant>
      <vt:variant>
        <vt:i4>5</vt:i4>
      </vt:variant>
      <vt:variant>
        <vt:lpwstr>http://www.health.state.mn.us/</vt:lpwstr>
      </vt:variant>
      <vt:variant>
        <vt:lpwstr/>
      </vt:variant>
      <vt:variant>
        <vt:i4>6881288</vt:i4>
      </vt:variant>
      <vt:variant>
        <vt:i4>30</vt:i4>
      </vt:variant>
      <vt:variant>
        <vt:i4>0</vt:i4>
      </vt:variant>
      <vt:variant>
        <vt:i4>5</vt:i4>
      </vt:variant>
      <vt:variant>
        <vt:lpwstr>mailto:health.suicideprev.MDH@state.mn.us</vt:lpwstr>
      </vt:variant>
      <vt:variant>
        <vt:lpwstr/>
      </vt:variant>
      <vt:variant>
        <vt:i4>5373977</vt:i4>
      </vt:variant>
      <vt:variant>
        <vt:i4>27</vt:i4>
      </vt:variant>
      <vt:variant>
        <vt:i4>0</vt:i4>
      </vt:variant>
      <vt:variant>
        <vt:i4>5</vt:i4>
      </vt:variant>
      <vt:variant>
        <vt:lpwstr>https://mhanational.org/sites/default/files/Full 2021 MHM Toolkit - Image Files Separate.pdf</vt:lpwstr>
      </vt:variant>
      <vt:variant>
        <vt:lpwstr/>
      </vt:variant>
      <vt:variant>
        <vt:i4>4784161</vt:i4>
      </vt:variant>
      <vt:variant>
        <vt:i4>24</vt:i4>
      </vt:variant>
      <vt:variant>
        <vt:i4>0</vt:i4>
      </vt:variant>
      <vt:variant>
        <vt:i4>5</vt:i4>
      </vt:variant>
      <vt:variant>
        <vt:lpwstr>https://www.samhsa.gov/dtac/disaster-survivors/coping-anger-after-disaster?fbclid=IwAR0oRJZ6RwX9BQ73EkobOKPB5ZkfFajqU4XJ1dtljjoeATW_HIziL492CM0</vt:lpwstr>
      </vt:variant>
      <vt:variant>
        <vt:lpwstr/>
      </vt:variant>
      <vt:variant>
        <vt:i4>4390947</vt:i4>
      </vt:variant>
      <vt:variant>
        <vt:i4>21</vt:i4>
      </vt:variant>
      <vt:variant>
        <vt:i4>0</vt:i4>
      </vt:variant>
      <vt:variant>
        <vt:i4>5</vt:i4>
      </vt:variant>
      <vt:variant>
        <vt:lpwstr>https://ggia.berkeley.edu/practice/loving_kindness_meditation?_ga=2.135598841.957524008.1619198881-74189922.1536697990</vt:lpwstr>
      </vt:variant>
      <vt:variant>
        <vt:lpwstr/>
      </vt:variant>
      <vt:variant>
        <vt:i4>4325444</vt:i4>
      </vt:variant>
      <vt:variant>
        <vt:i4>18</vt:i4>
      </vt:variant>
      <vt:variant>
        <vt:i4>0</vt:i4>
      </vt:variant>
      <vt:variant>
        <vt:i4>5</vt:i4>
      </vt:variant>
      <vt:variant>
        <vt:lpwstr>https://www.health.state.mn.us/diseases/coronavirus/hcp/mhpocket.pdf</vt:lpwstr>
      </vt:variant>
      <vt:variant>
        <vt:lpwstr/>
      </vt:variant>
      <vt:variant>
        <vt:i4>2687039</vt:i4>
      </vt:variant>
      <vt:variant>
        <vt:i4>15</vt:i4>
      </vt:variant>
      <vt:variant>
        <vt:i4>0</vt:i4>
      </vt:variant>
      <vt:variant>
        <vt:i4>5</vt:i4>
      </vt:variant>
      <vt:variant>
        <vt:lpwstr>https://mhanational.org/covid19</vt:lpwstr>
      </vt:variant>
      <vt:variant>
        <vt:lpwstr/>
      </vt:variant>
      <vt:variant>
        <vt:i4>2949172</vt:i4>
      </vt:variant>
      <vt:variant>
        <vt:i4>12</vt:i4>
      </vt:variant>
      <vt:variant>
        <vt:i4>0</vt:i4>
      </vt:variant>
      <vt:variant>
        <vt:i4>5</vt:i4>
      </vt:variant>
      <vt:variant>
        <vt:lpwstr>https://www.health.state.mn.us/diseases/coronavirus/hcp/mhwellness.pdf</vt:lpwstr>
      </vt:variant>
      <vt:variant>
        <vt:lpwstr/>
      </vt:variant>
      <vt:variant>
        <vt:i4>4390997</vt:i4>
      </vt:variant>
      <vt:variant>
        <vt:i4>9</vt:i4>
      </vt:variant>
      <vt:variant>
        <vt:i4>0</vt:i4>
      </vt:variant>
      <vt:variant>
        <vt:i4>5</vt:i4>
      </vt:variant>
      <vt:variant>
        <vt:lpwstr>https://www.health.state.mn.us/docs/communities/mentalhealth/quickcardmwb.pdf</vt:lpwstr>
      </vt:variant>
      <vt:variant>
        <vt:lpwstr/>
      </vt:variant>
      <vt:variant>
        <vt:i4>7929966</vt:i4>
      </vt:variant>
      <vt:variant>
        <vt:i4>6</vt:i4>
      </vt:variant>
      <vt:variant>
        <vt:i4>0</vt:i4>
      </vt:variant>
      <vt:variant>
        <vt:i4>5</vt:i4>
      </vt:variant>
      <vt:variant>
        <vt:lpwstr>https://www.cdc.gov/coronavirus/2019-ncov/daily-life-coping/stress-coping/</vt:lpwstr>
      </vt:variant>
      <vt:variant>
        <vt:lpwstr/>
      </vt:variant>
      <vt:variant>
        <vt:i4>5636167</vt:i4>
      </vt:variant>
      <vt:variant>
        <vt:i4>3</vt:i4>
      </vt:variant>
      <vt:variant>
        <vt:i4>0</vt:i4>
      </vt:variant>
      <vt:variant>
        <vt:i4>5</vt:i4>
      </vt:variant>
      <vt:variant>
        <vt:lpwstr>https://www.health.state.mn.us/communities/mentalhealth/</vt:lpwstr>
      </vt:variant>
      <vt:variant>
        <vt:lpwstr/>
      </vt:variant>
      <vt:variant>
        <vt:i4>8126588</vt:i4>
      </vt:variant>
      <vt:variant>
        <vt:i4>0</vt:i4>
      </vt:variant>
      <vt:variant>
        <vt:i4>0</vt:i4>
      </vt:variant>
      <vt:variant>
        <vt:i4>5</vt:i4>
      </vt:variant>
      <vt:variant>
        <vt:lpwstr>https://www.health.state.mn.us/communities/suicide/basics/stayconnectedmn.html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Awareness Month Messages</dc:title>
  <dc:subject/>
  <dc:creator>Minnesota Department of Health</dc:creator>
  <cp:keywords/>
  <dc:description/>
  <cp:lastModifiedBy>Anderson, Stephanie. J (MDH)</cp:lastModifiedBy>
  <cp:revision>4</cp:revision>
  <cp:lastPrinted>2016-12-14T18:03:00Z</cp:lastPrinted>
  <dcterms:created xsi:type="dcterms:W3CDTF">2021-04-27T16:23:00Z</dcterms:created>
  <dcterms:modified xsi:type="dcterms:W3CDTF">2021-04-27T16:25:00Z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0x010100B6E43FD07A3889409C2D9FB5CC2AD1DE</vt:lpwstr>
  </property>
  <property fmtid="{D5CDD505-2E9C-101B-9397-08002B2CF9AE}" pid="3" name="_dlc_DocIdItemGuid">
    <vt:lpwstr>5625e6c6-036d-48bf-b86d-616be68688bd</vt:lpwstr>
  </property>
</Properties>
</file>