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3A4A0" w14:textId="77777777" w:rsidR="00007CF2" w:rsidRDefault="00275413" w:rsidP="00007CF2">
      <w:r>
        <w:rPr>
          <w:noProof/>
        </w:rPr>
        <w:drawing>
          <wp:inline distT="0" distB="0" distL="0" distR="0" wp14:anchorId="55E37D0D" wp14:editId="134148BF">
            <wp:extent cx="2023654" cy="220823"/>
            <wp:effectExtent l="0" t="0" r="0" b="8255"/>
            <wp:docPr id="1" name="Picture 1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.state.mn.us/about/images/logo-mn-h-blu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23" cy="2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3D67" w14:textId="0792ECC6" w:rsidR="002538F2" w:rsidRDefault="002538F2" w:rsidP="002538F2">
      <w:pPr>
        <w:spacing w:before="480"/>
      </w:pPr>
      <w:r>
        <w:t>[Date]</w:t>
      </w:r>
    </w:p>
    <w:p w14:paraId="3AA389DD" w14:textId="15B60306" w:rsidR="00AB181C" w:rsidRDefault="00AB181C" w:rsidP="00AB181C">
      <w:pPr>
        <w:pStyle w:val="Normal-12pttopspace"/>
      </w:pPr>
      <w:r w:rsidRPr="00AB181C">
        <w:t xml:space="preserve">The Honorable </w:t>
      </w:r>
      <w:r w:rsidR="00F45023">
        <w:t>Jenny Starr</w:t>
      </w:r>
    </w:p>
    <w:p w14:paraId="2EECADEA" w14:textId="77777777" w:rsidR="00AB181C" w:rsidRDefault="00250CBA" w:rsidP="00AB181C">
      <w:pPr>
        <w:pStyle w:val="Normal-Addressblock"/>
      </w:pPr>
      <w:r>
        <w:t xml:space="preserve">Chief </w:t>
      </w:r>
      <w:r w:rsidR="00AB181C">
        <w:t>Administrative Law Judge</w:t>
      </w:r>
    </w:p>
    <w:p w14:paraId="48D8C08D" w14:textId="77777777" w:rsidR="00AB181C" w:rsidRDefault="00AB181C" w:rsidP="00AB181C">
      <w:pPr>
        <w:pStyle w:val="Normal-Addressblock"/>
      </w:pPr>
      <w:r>
        <w:t>Office of Administrative Hearings</w:t>
      </w:r>
    </w:p>
    <w:p w14:paraId="3E5FB332" w14:textId="77777777" w:rsidR="00AB181C" w:rsidRDefault="00AB181C" w:rsidP="00AB181C">
      <w:pPr>
        <w:pStyle w:val="Normal-Addressblock"/>
      </w:pPr>
      <w:r>
        <w:t>600 North Robert Street</w:t>
      </w:r>
    </w:p>
    <w:p w14:paraId="786A540F" w14:textId="77777777" w:rsidR="00AB181C" w:rsidRDefault="00AB181C" w:rsidP="00AB181C">
      <w:pPr>
        <w:pStyle w:val="Normal-Addressblock"/>
      </w:pPr>
      <w:r>
        <w:t>P.O. Box 64620</w:t>
      </w:r>
    </w:p>
    <w:p w14:paraId="2227CDEB" w14:textId="77777777" w:rsidR="00AB181C" w:rsidRDefault="00AB181C" w:rsidP="00AB181C">
      <w:pPr>
        <w:pStyle w:val="Normal-Addressblock"/>
      </w:pPr>
      <w:r>
        <w:t>Saint Paul, Minnesota 55164-0620</w:t>
      </w:r>
    </w:p>
    <w:p w14:paraId="6C137D9F" w14:textId="5E10960B" w:rsidR="002538F2" w:rsidRPr="00F018CF" w:rsidRDefault="002538F2" w:rsidP="002538F2">
      <w:pPr>
        <w:pStyle w:val="Heading1"/>
        <w:ind w:left="720" w:hanging="720"/>
      </w:pPr>
      <w:r w:rsidRPr="00F018CF">
        <w:t>Re:</w:t>
      </w:r>
      <w:r w:rsidRPr="00F018CF">
        <w:tab/>
      </w:r>
      <w:r w:rsidR="00706B29">
        <w:t xml:space="preserve">In the Matter of the Proposed Repeal of Obsolete Rules of the Department of [Name] [about/Governing/for] [Topic]; Request for Review and Approval of Notice Plan; </w:t>
      </w:r>
      <w:proofErr w:type="spellStart"/>
      <w:r w:rsidR="00706B29">
        <w:t>Revisor’s</w:t>
      </w:r>
      <w:proofErr w:type="spellEnd"/>
      <w:r w:rsidR="00706B29">
        <w:t xml:space="preserve"> ID Number [Number]</w:t>
      </w:r>
    </w:p>
    <w:p w14:paraId="42C72104" w14:textId="2CA5BAD7" w:rsidR="002538F2" w:rsidRDefault="002538F2" w:rsidP="00DB025F">
      <w:pPr>
        <w:pStyle w:val="Normal-12pttopspace"/>
      </w:pPr>
      <w:r>
        <w:t>D</w:t>
      </w:r>
      <w:r w:rsidR="00AB181C" w:rsidRPr="00AB181C">
        <w:t xml:space="preserve">ear </w:t>
      </w:r>
      <w:r w:rsidR="00250CBA">
        <w:t xml:space="preserve">Chief </w:t>
      </w:r>
      <w:r w:rsidR="00AB181C" w:rsidRPr="00AB181C">
        <w:t xml:space="preserve">Judge </w:t>
      </w:r>
      <w:r w:rsidR="00F45023">
        <w:t>Starr</w:t>
      </w:r>
      <w:r>
        <w:t>:</w:t>
      </w:r>
    </w:p>
    <w:p w14:paraId="35569BC6" w14:textId="56A2DD89" w:rsidR="00706B29" w:rsidRDefault="00706B29" w:rsidP="00DB025F">
      <w:pPr>
        <w:pStyle w:val="Normal-12pttopspace"/>
      </w:pPr>
      <w:r w:rsidRPr="00706B29">
        <w:t xml:space="preserve">The Department of [Name] requests that you review and approve our Notice Plan for giving notice of the repeal of obsolete rule(s) [Rule] under Minnesota Statutes 14.3895 </w:t>
      </w:r>
      <w:proofErr w:type="spellStart"/>
      <w:r w:rsidRPr="00706B29">
        <w:t>subd</w:t>
      </w:r>
      <w:proofErr w:type="spellEnd"/>
      <w:r w:rsidRPr="00706B29">
        <w:t>. 2. This obsolete rule pertains to [description of the subject matter].</w:t>
      </w:r>
    </w:p>
    <w:p w14:paraId="4119AC1B" w14:textId="37CC82E3" w:rsidR="00706B29" w:rsidRDefault="00706B29" w:rsidP="00DB025F">
      <w:pPr>
        <w:pStyle w:val="Normal-12pttopspace"/>
      </w:pPr>
      <w:r>
        <w:t>Enclosed are the following:</w:t>
      </w:r>
    </w:p>
    <w:p w14:paraId="387E5ABE" w14:textId="77777777" w:rsidR="00706B29" w:rsidRDefault="00706B29" w:rsidP="001167E7">
      <w:pPr>
        <w:pStyle w:val="ListParagraph"/>
        <w:tabs>
          <w:tab w:val="clear" w:pos="3600"/>
        </w:tabs>
        <w:spacing w:before="240"/>
        <w:ind w:left="0"/>
      </w:pPr>
      <w:r>
        <w:t>(1)</w:t>
      </w:r>
      <w:r>
        <w:tab/>
        <w:t xml:space="preserve">The proposed obsolete rule(s) to be repealed, certified by the </w:t>
      </w:r>
      <w:proofErr w:type="spellStart"/>
      <w:r>
        <w:t>Revisor</w:t>
      </w:r>
      <w:proofErr w:type="spellEnd"/>
      <w:r>
        <w:t xml:space="preserve">; </w:t>
      </w:r>
    </w:p>
    <w:p w14:paraId="626BF307" w14:textId="77777777" w:rsidR="00706B29" w:rsidRDefault="00706B29" w:rsidP="00706B29">
      <w:pPr>
        <w:pStyle w:val="ListParagraph"/>
        <w:tabs>
          <w:tab w:val="clear" w:pos="3600"/>
        </w:tabs>
        <w:ind w:left="0"/>
      </w:pPr>
      <w:r>
        <w:t>(2)</w:t>
      </w:r>
      <w:r>
        <w:tab/>
        <w:t>Our proposed Notice of Intent to Repeal Rules;</w:t>
      </w:r>
    </w:p>
    <w:p w14:paraId="625742BC" w14:textId="77777777" w:rsidR="00706B29" w:rsidRDefault="00706B29" w:rsidP="00605666">
      <w:pPr>
        <w:pStyle w:val="ListParagraph"/>
        <w:tabs>
          <w:tab w:val="clear" w:pos="3600"/>
        </w:tabs>
        <w:ind w:hanging="720"/>
      </w:pPr>
      <w:r>
        <w:t>(3)</w:t>
      </w:r>
      <w:r>
        <w:tab/>
        <w:t>Our Obsolete Rules Report dated [date] that identified the rules as obsolete, unnecessary or duplicative.</w:t>
      </w:r>
    </w:p>
    <w:p w14:paraId="48A8156A" w14:textId="3812705A" w:rsidR="00706B29" w:rsidRDefault="00706B29" w:rsidP="00605666">
      <w:pPr>
        <w:pStyle w:val="ListParagraph"/>
        <w:tabs>
          <w:tab w:val="clear" w:pos="3600"/>
        </w:tabs>
        <w:ind w:hanging="720"/>
      </w:pPr>
      <w:r>
        <w:t>(4)</w:t>
      </w:r>
      <w:r>
        <w:tab/>
        <w:t xml:space="preserve">Our explanation of why the Department believes the Notice Plan complies with </w:t>
      </w:r>
      <w:r w:rsidR="00605666">
        <w:t>Minnesota Statutes, section 14.3895, subdivision </w:t>
      </w:r>
      <w:r>
        <w:t>2. [For obsolete rules explain as part of letter].</w:t>
      </w:r>
    </w:p>
    <w:p w14:paraId="1448AFF7" w14:textId="2AF4515D" w:rsidR="00250CBA" w:rsidRDefault="00706B29" w:rsidP="00605666">
      <w:pPr>
        <w:pStyle w:val="ListParagraph"/>
        <w:tabs>
          <w:tab w:val="clear" w:pos="3600"/>
        </w:tabs>
        <w:ind w:hanging="720"/>
      </w:pPr>
      <w:r>
        <w:t>(</w:t>
      </w:r>
      <w:r w:rsidR="00B452C2">
        <w:t>5</w:t>
      </w:r>
      <w:r>
        <w:t>)</w:t>
      </w:r>
      <w:r>
        <w:tab/>
        <w:t>Our Obsolete Rules Report dated [date] that identified the rules as obsolete, unnecessary or duplicative.</w:t>
      </w:r>
    </w:p>
    <w:p w14:paraId="3E23BC2D" w14:textId="621FFF86" w:rsidR="00706B29" w:rsidRDefault="00706B29" w:rsidP="00706B29">
      <w:pPr>
        <w:pStyle w:val="Normal-12pttopspace"/>
      </w:pPr>
      <w:r>
        <w:t>We believe our Additional Notice Plan complies with the statute because [give reasons].</w:t>
      </w:r>
    </w:p>
    <w:p w14:paraId="7BF6DEB7" w14:textId="788676E1" w:rsidR="00706B29" w:rsidRDefault="00706B29" w:rsidP="00706B29">
      <w:pPr>
        <w:pStyle w:val="Normal-12pttopspace"/>
        <w:tabs>
          <w:tab w:val="left" w:pos="6400"/>
        </w:tabs>
      </w:pPr>
      <w:r>
        <w:t>Please call me at [phone number] if you have any questions.</w:t>
      </w:r>
    </w:p>
    <w:p w14:paraId="2E663BFC" w14:textId="77777777" w:rsidR="002538F2" w:rsidRDefault="002538F2" w:rsidP="00DB025F">
      <w:pPr>
        <w:pStyle w:val="Normal-12pttopspace"/>
      </w:pPr>
      <w:r>
        <w:t>Yours very truly,</w:t>
      </w:r>
    </w:p>
    <w:p w14:paraId="2318032C" w14:textId="77777777" w:rsidR="002538F2" w:rsidRDefault="002538F2" w:rsidP="00250CBA">
      <w:pPr>
        <w:pStyle w:val="Normal-12pttopspace"/>
      </w:pPr>
      <w:r>
        <w:t>[Name]</w:t>
      </w:r>
      <w:r w:rsidR="00DB025F">
        <w:br/>
      </w:r>
      <w:r>
        <w:t>[Title]</w:t>
      </w:r>
    </w:p>
    <w:p w14:paraId="6B3E738B" w14:textId="601F0ECB" w:rsidR="00DB025F" w:rsidRDefault="00B452C2" w:rsidP="00B452C2">
      <w:pPr>
        <w:pStyle w:val="Normal-12pttopspace"/>
      </w:pPr>
      <w:r>
        <w:rPr>
          <w:rFonts w:cs="Times New Roman"/>
          <w:szCs w:val="24"/>
          <w:highlight w:val="yellow"/>
        </w:rPr>
        <w:t>[For the letter author: Do not use returns to add spacing between paragraphs; use the Normal st</w:t>
      </w:r>
      <w:bookmarkStart w:id="0" w:name="_GoBack"/>
      <w:bookmarkEnd w:id="0"/>
      <w:r>
        <w:rPr>
          <w:rFonts w:cs="Times New Roman"/>
          <w:szCs w:val="24"/>
          <w:highlight w:val="yellow"/>
        </w:rPr>
        <w:t>yles (above) or the Paragraph tool. Do not forget to delete this information.]</w:t>
      </w:r>
    </w:p>
    <w:sectPr w:rsidR="00DB02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3FD0" w14:textId="77777777" w:rsidR="00275413" w:rsidRDefault="00275413" w:rsidP="00275413">
      <w:r>
        <w:separator/>
      </w:r>
    </w:p>
  </w:endnote>
  <w:endnote w:type="continuationSeparator" w:id="0">
    <w:p w14:paraId="7F06350F" w14:textId="77777777"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B8C0" w14:textId="77777777" w:rsidR="00AB181C" w:rsidRDefault="00AB181C" w:rsidP="00AB181C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14:paraId="6A2B5233" w14:textId="77777777" w:rsidR="00AB181C" w:rsidRDefault="00AB181C" w:rsidP="00AB181C">
    <w:pPr>
      <w:spacing w:line="19" w:lineRule="exact"/>
    </w:pPr>
  </w:p>
  <w:p w14:paraId="1AFD4E10" w14:textId="27BD2D84" w:rsidR="00AB181C" w:rsidRDefault="00AA3BC4" w:rsidP="00605666">
    <w:pPr>
      <w:tabs>
        <w:tab w:val="clear" w:pos="3600"/>
        <w:tab w:val="left" w:pos="990"/>
        <w:tab w:val="center" w:pos="4680"/>
        <w:tab w:val="right" w:pos="9360"/>
      </w:tabs>
    </w:pPr>
    <w:r>
      <w:t xml:space="preserve">8/15/2020 </w:t>
    </w:r>
    <w:r w:rsidR="00AB181C">
      <w:tab/>
    </w:r>
    <w:proofErr w:type="gramStart"/>
    <w:r w:rsidR="00706B29" w:rsidRPr="00440CA1">
      <w:t>NP(</w:t>
    </w:r>
    <w:proofErr w:type="gramEnd"/>
    <w:r w:rsidR="00706B29" w:rsidRPr="00440CA1">
      <w:t>O)-RQST – Letter Seeking ALJ Approval for Obs. Rules Notice Plan</w:t>
    </w:r>
    <w:r w:rsidR="00AB181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2B2A" w14:textId="77777777" w:rsidR="00275413" w:rsidRDefault="00275413" w:rsidP="00275413">
      <w:r>
        <w:separator/>
      </w:r>
    </w:p>
  </w:footnote>
  <w:footnote w:type="continuationSeparator" w:id="0">
    <w:p w14:paraId="69559A2A" w14:textId="77777777"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07CF2"/>
    <w:rsid w:val="000341B4"/>
    <w:rsid w:val="000F35DF"/>
    <w:rsid w:val="001167E7"/>
    <w:rsid w:val="00250CBA"/>
    <w:rsid w:val="002538F2"/>
    <w:rsid w:val="00275413"/>
    <w:rsid w:val="002A5848"/>
    <w:rsid w:val="002F1830"/>
    <w:rsid w:val="00405EB2"/>
    <w:rsid w:val="00484E68"/>
    <w:rsid w:val="00521140"/>
    <w:rsid w:val="00605666"/>
    <w:rsid w:val="00624B56"/>
    <w:rsid w:val="00694893"/>
    <w:rsid w:val="006A46CE"/>
    <w:rsid w:val="00706B29"/>
    <w:rsid w:val="009F6C0C"/>
    <w:rsid w:val="00AA3BC4"/>
    <w:rsid w:val="00AB181C"/>
    <w:rsid w:val="00AE24E7"/>
    <w:rsid w:val="00B452C2"/>
    <w:rsid w:val="00DB025F"/>
    <w:rsid w:val="00F00AA7"/>
    <w:rsid w:val="00F040A5"/>
    <w:rsid w:val="00F104AF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C7D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gnatureBlock"/>
    <w:rsid w:val="002A5848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A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A7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-Bold">
    <w:name w:val="Normal - 18 pt top space - Bold"/>
    <w:basedOn w:val="Normal"/>
    <w:qFormat/>
    <w:rsid w:val="00007CF2"/>
    <w:pPr>
      <w:spacing w:before="360"/>
    </w:pPr>
    <w:rPr>
      <w:b/>
    </w:r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2A5848"/>
    <w:pPr>
      <w:spacing w:after="0" w:line="240" w:lineRule="auto"/>
      <w:ind w:left="3600"/>
    </w:pPr>
    <w:rPr>
      <w:rFonts w:ascii="Times New Roman" w:hAnsi="Times New Roman"/>
      <w:sz w:val="24"/>
    </w:rPr>
  </w:style>
  <w:style w:type="paragraph" w:customStyle="1" w:styleId="Normal-Addressblock">
    <w:name w:val="Normal - Address block"/>
    <w:basedOn w:val="Normal"/>
    <w:qFormat/>
    <w:rsid w:val="002538F2"/>
  </w:style>
  <w:style w:type="paragraph" w:customStyle="1" w:styleId="Normal-12pttopspace">
    <w:name w:val="Normal - 12 pt top space"/>
    <w:basedOn w:val="Normal-18pttopspace-Bold"/>
    <w:qFormat/>
    <w:rsid w:val="00DB025F"/>
    <w:pPr>
      <w:spacing w:before="240"/>
    </w:pPr>
    <w:rPr>
      <w:b w:val="0"/>
    </w:rPr>
  </w:style>
  <w:style w:type="paragraph" w:customStyle="1" w:styleId="Normal-18pttopspace">
    <w:name w:val="Normal - 18 pt top space"/>
    <w:basedOn w:val="Normal-18pttopspace-Bold"/>
    <w:qFormat/>
    <w:rsid w:val="00DB025F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5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B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B816-71D2-4C40-9674-2F88BC4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 Letter Seeking ALJ Approval for Obs. Rules Notice Plan</vt:lpstr>
    </vt:vector>
  </TitlesOfParts>
  <Company>State of Minnesota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 Letter Seeking ALJ Approval for Obs. Rules Notice Plan</dc:title>
  <dc:subject>Rulemaking manual for practitioners</dc:subject>
  <dc:creator>MDH</dc:creator>
  <cp:keywords/>
  <dc:description/>
  <cp:lastModifiedBy>Weaver, Cretia (MDH)</cp:lastModifiedBy>
  <cp:revision>4</cp:revision>
  <dcterms:created xsi:type="dcterms:W3CDTF">2019-09-09T19:52:00Z</dcterms:created>
  <dcterms:modified xsi:type="dcterms:W3CDTF">2020-06-11T22:45:00Z</dcterms:modified>
</cp:coreProperties>
</file>