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4C75" w14:textId="77777777" w:rsidR="0006456C" w:rsidRPr="00B3124B" w:rsidRDefault="0006456C" w:rsidP="00B3124B">
      <w:pPr>
        <w:pStyle w:val="Title"/>
        <w:jc w:val="center"/>
        <w:rPr>
          <w:rFonts w:asciiTheme="minorHAnsi" w:hAnsiTheme="minorHAnsi" w:cs="TTE1F652E0t00"/>
          <w:b/>
          <w:sz w:val="32"/>
          <w:szCs w:val="32"/>
        </w:rPr>
      </w:pPr>
      <w:bookmarkStart w:id="0" w:name="_GoBack"/>
      <w:bookmarkEnd w:id="0"/>
      <w:proofErr w:type="spellStart"/>
      <w:r w:rsidRPr="00B3124B">
        <w:rPr>
          <w:rFonts w:asciiTheme="minorHAnsi" w:hAnsiTheme="minorHAnsi"/>
          <w:b/>
          <w:sz w:val="32"/>
          <w:szCs w:val="32"/>
        </w:rPr>
        <w:t>Consentimiento</w:t>
      </w:r>
      <w:proofErr w:type="spellEnd"/>
      <w:r w:rsidRPr="00B3124B">
        <w:rPr>
          <w:rFonts w:asciiTheme="minorHAnsi" w:hAnsiTheme="minorHAnsi"/>
          <w:b/>
          <w:sz w:val="32"/>
          <w:szCs w:val="32"/>
        </w:rPr>
        <w:t xml:space="preserve"> </w:t>
      </w:r>
      <w:r w:rsidR="00F008BB">
        <w:rPr>
          <w:rFonts w:asciiTheme="minorHAnsi" w:hAnsiTheme="minorHAnsi"/>
          <w:b/>
          <w:sz w:val="32"/>
          <w:szCs w:val="32"/>
        </w:rPr>
        <w:t>P</w:t>
      </w:r>
      <w:r w:rsidRPr="00B3124B">
        <w:rPr>
          <w:rFonts w:asciiTheme="minorHAnsi" w:hAnsiTheme="minorHAnsi"/>
          <w:b/>
          <w:sz w:val="32"/>
          <w:szCs w:val="32"/>
        </w:rPr>
        <w:t xml:space="preserve">ara </w:t>
      </w:r>
      <w:proofErr w:type="spellStart"/>
      <w:r w:rsidR="00F008BB">
        <w:rPr>
          <w:rFonts w:asciiTheme="minorHAnsi" w:hAnsiTheme="minorHAnsi"/>
          <w:b/>
          <w:sz w:val="32"/>
          <w:szCs w:val="32"/>
        </w:rPr>
        <w:t>C</w:t>
      </w:r>
      <w:r w:rsidRPr="00B3124B">
        <w:rPr>
          <w:rFonts w:asciiTheme="minorHAnsi" w:hAnsiTheme="minorHAnsi"/>
          <w:b/>
          <w:sz w:val="32"/>
          <w:szCs w:val="32"/>
        </w:rPr>
        <w:t>ompartir</w:t>
      </w:r>
      <w:proofErr w:type="spellEnd"/>
      <w:r w:rsidRPr="00B3124B">
        <w:rPr>
          <w:rFonts w:asciiTheme="minorHAnsi" w:hAnsiTheme="minorHAnsi"/>
          <w:b/>
          <w:sz w:val="32"/>
          <w:szCs w:val="32"/>
        </w:rPr>
        <w:t xml:space="preserve"> el Plan de </w:t>
      </w:r>
      <w:proofErr w:type="spellStart"/>
      <w:r w:rsidRPr="00B3124B">
        <w:rPr>
          <w:rFonts w:asciiTheme="minorHAnsi" w:hAnsiTheme="minorHAnsi"/>
          <w:b/>
          <w:sz w:val="32"/>
          <w:szCs w:val="32"/>
        </w:rPr>
        <w:t>Acci</w:t>
      </w:r>
      <w:r w:rsidRPr="00B3124B">
        <w:rPr>
          <w:rFonts w:asciiTheme="minorHAnsi" w:hAnsiTheme="minorHAnsi" w:cs="TTE1F652E0t00"/>
          <w:b/>
          <w:sz w:val="32"/>
          <w:szCs w:val="32"/>
        </w:rPr>
        <w:t>ón</w:t>
      </w:r>
      <w:proofErr w:type="spellEnd"/>
      <w:r w:rsidRPr="00B3124B">
        <w:rPr>
          <w:rFonts w:asciiTheme="minorHAnsi" w:hAnsiTheme="minorHAnsi" w:cs="TTE1F652E0t00"/>
          <w:b/>
          <w:sz w:val="32"/>
          <w:szCs w:val="32"/>
        </w:rPr>
        <w:t xml:space="preserve"> para </w:t>
      </w:r>
      <w:proofErr w:type="spellStart"/>
      <w:r w:rsidRPr="00B3124B">
        <w:rPr>
          <w:rFonts w:asciiTheme="minorHAnsi" w:hAnsiTheme="minorHAnsi" w:cs="TTE1F652E0t00"/>
          <w:b/>
          <w:sz w:val="32"/>
          <w:szCs w:val="32"/>
        </w:rPr>
        <w:t>Asma</w:t>
      </w:r>
      <w:proofErr w:type="spellEnd"/>
      <w:r w:rsidRPr="00B3124B">
        <w:rPr>
          <w:rFonts w:asciiTheme="minorHAnsi" w:hAnsiTheme="minorHAnsi" w:cs="TTE1F652E0t00"/>
          <w:b/>
          <w:sz w:val="32"/>
          <w:szCs w:val="32"/>
        </w:rPr>
        <w:t xml:space="preserve"> e </w:t>
      </w:r>
      <w:r w:rsidR="00F008BB">
        <w:rPr>
          <w:rFonts w:asciiTheme="minorHAnsi" w:hAnsiTheme="minorHAnsi" w:cs="TTE1F652E0t00"/>
          <w:b/>
          <w:sz w:val="32"/>
          <w:szCs w:val="32"/>
        </w:rPr>
        <w:t>I</w:t>
      </w:r>
      <w:r w:rsidRPr="00B3124B">
        <w:rPr>
          <w:rFonts w:asciiTheme="minorHAnsi" w:hAnsiTheme="minorHAnsi" w:cs="TTE1F652E0t00"/>
          <w:b/>
          <w:sz w:val="32"/>
          <w:szCs w:val="32"/>
        </w:rPr>
        <w:t>nformation</w:t>
      </w:r>
      <w:r w:rsidR="007A63CE" w:rsidRPr="00B3124B">
        <w:rPr>
          <w:rFonts w:asciiTheme="minorHAnsi" w:hAnsiTheme="minorHAnsi" w:cs="TTE1F652E0t00"/>
          <w:b/>
          <w:sz w:val="32"/>
          <w:szCs w:val="32"/>
        </w:rPr>
        <w:br/>
      </w:r>
      <w:proofErr w:type="spellStart"/>
      <w:r w:rsidRPr="00B3124B">
        <w:rPr>
          <w:rFonts w:asciiTheme="minorHAnsi" w:hAnsiTheme="minorHAnsi"/>
          <w:b/>
          <w:sz w:val="32"/>
          <w:szCs w:val="32"/>
        </w:rPr>
        <w:t>Sobre</w:t>
      </w:r>
      <w:proofErr w:type="spellEnd"/>
      <w:r w:rsidRPr="00B3124B">
        <w:rPr>
          <w:rFonts w:asciiTheme="minorHAnsi" w:hAnsiTheme="minorHAnsi"/>
          <w:b/>
          <w:sz w:val="32"/>
          <w:szCs w:val="32"/>
        </w:rPr>
        <w:t xml:space="preserve"> el </w:t>
      </w:r>
      <w:proofErr w:type="spellStart"/>
      <w:r w:rsidR="00F008BB">
        <w:rPr>
          <w:rFonts w:asciiTheme="minorHAnsi" w:hAnsiTheme="minorHAnsi"/>
          <w:b/>
          <w:sz w:val="32"/>
          <w:szCs w:val="32"/>
        </w:rPr>
        <w:t>A</w:t>
      </w:r>
      <w:r w:rsidRPr="00B3124B">
        <w:rPr>
          <w:rFonts w:asciiTheme="minorHAnsi" w:hAnsiTheme="minorHAnsi"/>
          <w:b/>
          <w:sz w:val="32"/>
          <w:szCs w:val="32"/>
        </w:rPr>
        <w:t>sma</w:t>
      </w:r>
      <w:proofErr w:type="spellEnd"/>
      <w:r w:rsidRPr="00B3124B">
        <w:rPr>
          <w:rFonts w:asciiTheme="minorHAnsi" w:hAnsiTheme="minorHAnsi"/>
          <w:b/>
          <w:sz w:val="32"/>
          <w:szCs w:val="32"/>
        </w:rPr>
        <w:t xml:space="preserve"> de </w:t>
      </w:r>
      <w:proofErr w:type="spellStart"/>
      <w:r w:rsidR="00F008BB">
        <w:rPr>
          <w:rFonts w:asciiTheme="minorHAnsi" w:hAnsiTheme="minorHAnsi"/>
          <w:b/>
          <w:sz w:val="32"/>
          <w:szCs w:val="32"/>
        </w:rPr>
        <w:t>M</w:t>
      </w:r>
      <w:r w:rsidRPr="00B3124B">
        <w:rPr>
          <w:rFonts w:asciiTheme="minorHAnsi" w:hAnsiTheme="minorHAnsi"/>
          <w:b/>
          <w:sz w:val="32"/>
          <w:szCs w:val="32"/>
        </w:rPr>
        <w:t>i</w:t>
      </w:r>
      <w:proofErr w:type="spellEnd"/>
      <w:r w:rsidRPr="00B3124B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="00F008BB">
        <w:rPr>
          <w:rFonts w:asciiTheme="minorHAnsi" w:hAnsiTheme="minorHAnsi"/>
          <w:b/>
          <w:sz w:val="32"/>
          <w:szCs w:val="32"/>
        </w:rPr>
        <w:t>H</w:t>
      </w:r>
      <w:r w:rsidRPr="00B3124B">
        <w:rPr>
          <w:rFonts w:asciiTheme="minorHAnsi" w:hAnsiTheme="minorHAnsi"/>
          <w:b/>
          <w:sz w:val="32"/>
          <w:szCs w:val="32"/>
        </w:rPr>
        <w:t>ijo</w:t>
      </w:r>
      <w:proofErr w:type="spellEnd"/>
      <w:r w:rsidR="00F008BB">
        <w:rPr>
          <w:rFonts w:asciiTheme="minorHAnsi" w:hAnsiTheme="minorHAnsi"/>
          <w:b/>
          <w:sz w:val="32"/>
          <w:szCs w:val="32"/>
        </w:rPr>
        <w:t xml:space="preserve"> </w:t>
      </w:r>
    </w:p>
    <w:p w14:paraId="0AB64C76" w14:textId="77777777" w:rsidR="0006456C" w:rsidRPr="00B70EFC" w:rsidRDefault="0006456C" w:rsidP="0006456C">
      <w:pPr>
        <w:rPr>
          <w:sz w:val="24"/>
          <w:szCs w:val="24"/>
        </w:rPr>
      </w:pPr>
    </w:p>
    <w:p w14:paraId="0AB64C77" w14:textId="77777777" w:rsidR="00830972" w:rsidRPr="00B70EFC" w:rsidRDefault="00830972" w:rsidP="00830972">
      <w:pPr>
        <w:tabs>
          <w:tab w:val="left" w:pos="10710"/>
        </w:tabs>
        <w:rPr>
          <w:sz w:val="24"/>
          <w:szCs w:val="24"/>
        </w:rPr>
      </w:pPr>
      <w:proofErr w:type="spellStart"/>
      <w:r w:rsidRPr="00B96DC6">
        <w:rPr>
          <w:b/>
          <w:sz w:val="24"/>
          <w:szCs w:val="24"/>
        </w:rPr>
        <w:t>Nombre</w:t>
      </w:r>
      <w:proofErr w:type="spellEnd"/>
      <w:r w:rsidRPr="00B96DC6">
        <w:rPr>
          <w:b/>
          <w:sz w:val="24"/>
          <w:szCs w:val="24"/>
        </w:rPr>
        <w:t xml:space="preserve"> del </w:t>
      </w:r>
      <w:proofErr w:type="spellStart"/>
      <w:r w:rsidRPr="00B96DC6">
        <w:rPr>
          <w:b/>
          <w:sz w:val="24"/>
          <w:szCs w:val="24"/>
        </w:rPr>
        <w:t>menor</w:t>
      </w:r>
      <w:proofErr w:type="spellEnd"/>
      <w:r w:rsidRPr="00B70EFC">
        <w:rPr>
          <w:sz w:val="24"/>
          <w:szCs w:val="24"/>
        </w:rPr>
        <w:t>:</w:t>
      </w:r>
      <w:r w:rsidRPr="00B70EFC">
        <w:rPr>
          <w:sz w:val="24"/>
          <w:szCs w:val="24"/>
          <w:u w:val="single"/>
        </w:rPr>
        <w:tab/>
      </w:r>
    </w:p>
    <w:p w14:paraId="0AB64C78" w14:textId="77777777" w:rsidR="00830972" w:rsidRPr="00B70EFC" w:rsidRDefault="00830972" w:rsidP="00B70EFC">
      <w:pPr>
        <w:tabs>
          <w:tab w:val="left" w:pos="7200"/>
          <w:tab w:val="left" w:pos="10710"/>
        </w:tabs>
        <w:rPr>
          <w:sz w:val="24"/>
          <w:szCs w:val="24"/>
        </w:rPr>
      </w:pPr>
      <w:proofErr w:type="spellStart"/>
      <w:r w:rsidRPr="00B96DC6">
        <w:rPr>
          <w:b/>
          <w:sz w:val="24"/>
          <w:szCs w:val="24"/>
        </w:rPr>
        <w:t>Escuela</w:t>
      </w:r>
      <w:proofErr w:type="spellEnd"/>
      <w:r w:rsidR="00B70EFC" w:rsidRPr="00B70EFC">
        <w:rPr>
          <w:sz w:val="24"/>
          <w:szCs w:val="24"/>
        </w:rPr>
        <w:t>:</w:t>
      </w:r>
      <w:r w:rsidR="00B70EFC" w:rsidRPr="00B70EFC">
        <w:rPr>
          <w:sz w:val="24"/>
          <w:szCs w:val="24"/>
          <w:u w:val="single"/>
        </w:rPr>
        <w:tab/>
      </w:r>
      <w:r w:rsidR="00B70EFC" w:rsidRPr="00B70EFC">
        <w:rPr>
          <w:sz w:val="24"/>
          <w:szCs w:val="24"/>
        </w:rPr>
        <w:t xml:space="preserve"> </w:t>
      </w:r>
      <w:proofErr w:type="spellStart"/>
      <w:r w:rsidR="00B70EFC" w:rsidRPr="00B96DC6">
        <w:rPr>
          <w:b/>
          <w:sz w:val="24"/>
          <w:szCs w:val="24"/>
        </w:rPr>
        <w:t>Grado</w:t>
      </w:r>
      <w:proofErr w:type="spellEnd"/>
      <w:r w:rsidR="00B70EFC" w:rsidRPr="00B70EFC">
        <w:rPr>
          <w:sz w:val="24"/>
          <w:szCs w:val="24"/>
        </w:rPr>
        <w:t>:</w:t>
      </w:r>
      <w:r w:rsidR="00B70EFC" w:rsidRPr="00B70EFC">
        <w:rPr>
          <w:sz w:val="24"/>
          <w:szCs w:val="24"/>
          <w:u w:val="single"/>
        </w:rPr>
        <w:tab/>
      </w:r>
    </w:p>
    <w:p w14:paraId="0AB64C79" w14:textId="77777777" w:rsidR="007A63CE" w:rsidRPr="005C4D37" w:rsidRDefault="00B96DC6" w:rsidP="005C4D37">
      <w:pPr>
        <w:pStyle w:val="ListParagraph"/>
        <w:numPr>
          <w:ilvl w:val="0"/>
          <w:numId w:val="1"/>
        </w:numPr>
        <w:tabs>
          <w:tab w:val="left" w:pos="7200"/>
          <w:tab w:val="left" w:pos="7290"/>
          <w:tab w:val="left" w:pos="10710"/>
        </w:tabs>
        <w:rPr>
          <w:sz w:val="24"/>
          <w:szCs w:val="24"/>
        </w:rPr>
      </w:pPr>
      <w:proofErr w:type="spellStart"/>
      <w:r w:rsidRPr="005C4D37">
        <w:rPr>
          <w:sz w:val="24"/>
          <w:szCs w:val="24"/>
        </w:rPr>
        <w:t>Yo</w:t>
      </w:r>
      <w:proofErr w:type="spellEnd"/>
      <w:r w:rsidRPr="005C4D37">
        <w:rPr>
          <w:sz w:val="24"/>
          <w:szCs w:val="24"/>
        </w:rPr>
        <w:t xml:space="preserve">, </w:t>
      </w:r>
      <w:r w:rsidRPr="005C4D37">
        <w:rPr>
          <w:sz w:val="24"/>
          <w:szCs w:val="24"/>
          <w:u w:val="single"/>
        </w:rPr>
        <w:tab/>
      </w:r>
      <w:r w:rsidR="007A63CE" w:rsidRPr="005C4D37">
        <w:rPr>
          <w:rFonts w:cs="TTE1B66578t00"/>
          <w:sz w:val="24"/>
          <w:szCs w:val="24"/>
        </w:rPr>
        <w:t xml:space="preserve">padre, </w:t>
      </w:r>
      <w:proofErr w:type="spellStart"/>
      <w:r w:rsidR="007A63CE" w:rsidRPr="005C4D37">
        <w:rPr>
          <w:rFonts w:cs="TTE1B66578t00"/>
          <w:sz w:val="24"/>
          <w:szCs w:val="24"/>
        </w:rPr>
        <w:t>madre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o </w:t>
      </w:r>
      <w:proofErr w:type="spellStart"/>
      <w:r w:rsidR="007A63CE" w:rsidRPr="005C4D37">
        <w:rPr>
          <w:rFonts w:cs="TTE1B66578t00"/>
          <w:sz w:val="24"/>
          <w:szCs w:val="24"/>
        </w:rPr>
        <w:t>guardián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del </w:t>
      </w:r>
      <w:proofErr w:type="spellStart"/>
      <w:r w:rsidR="007A63CE" w:rsidRPr="005C4D37">
        <w:rPr>
          <w:rFonts w:cs="TTE1B66578t00"/>
          <w:sz w:val="24"/>
          <w:szCs w:val="24"/>
        </w:rPr>
        <w:t>hijo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(a) </w:t>
      </w:r>
      <w:proofErr w:type="spellStart"/>
      <w:r w:rsidR="007A63CE" w:rsidRPr="005C4D37">
        <w:rPr>
          <w:rFonts w:cs="TTE1B66578t00"/>
          <w:sz w:val="24"/>
          <w:szCs w:val="24"/>
        </w:rPr>
        <w:t>arriba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mencionado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, </w:t>
      </w:r>
      <w:proofErr w:type="spellStart"/>
      <w:r w:rsidR="007A63CE" w:rsidRPr="005C4D37">
        <w:rPr>
          <w:rFonts w:cs="TTE1B66578t00"/>
          <w:sz w:val="24"/>
          <w:szCs w:val="24"/>
        </w:rPr>
        <w:t>acuerdo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a que se </w:t>
      </w:r>
      <w:proofErr w:type="spellStart"/>
      <w:r w:rsidR="007A63CE" w:rsidRPr="005C4D37">
        <w:rPr>
          <w:rFonts w:cs="TTE1B66578t00"/>
          <w:sz w:val="24"/>
          <w:szCs w:val="24"/>
        </w:rPr>
        <w:t>comparta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el Plan de </w:t>
      </w:r>
      <w:proofErr w:type="spellStart"/>
      <w:r w:rsidR="007A63CE" w:rsidRPr="005C4D37">
        <w:rPr>
          <w:rFonts w:cs="TTE1B66578t00"/>
          <w:sz w:val="24"/>
          <w:szCs w:val="24"/>
        </w:rPr>
        <w:t>Acción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para </w:t>
      </w:r>
      <w:proofErr w:type="spellStart"/>
      <w:r w:rsidR="007A63CE" w:rsidRPr="005C4D37">
        <w:rPr>
          <w:rFonts w:cs="TTE1B66578t00"/>
          <w:sz w:val="24"/>
          <w:szCs w:val="24"/>
        </w:rPr>
        <w:t>Asma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(AAP) y </w:t>
      </w:r>
      <w:proofErr w:type="spellStart"/>
      <w:r w:rsidR="007A63CE" w:rsidRPr="005C4D37">
        <w:rPr>
          <w:rFonts w:cs="TTE1B66578t00"/>
          <w:sz w:val="24"/>
          <w:szCs w:val="24"/>
        </w:rPr>
        <w:t>otra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información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sobre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el </w:t>
      </w:r>
      <w:proofErr w:type="spellStart"/>
      <w:r w:rsidR="007A63CE" w:rsidRPr="005C4D37">
        <w:rPr>
          <w:rFonts w:cs="TTE1B66578t00"/>
          <w:sz w:val="24"/>
          <w:szCs w:val="24"/>
        </w:rPr>
        <w:t>asma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de mi </w:t>
      </w:r>
      <w:proofErr w:type="spellStart"/>
      <w:r w:rsidR="007A63CE" w:rsidRPr="005C4D37">
        <w:rPr>
          <w:rFonts w:cs="TTE1B66578t00"/>
          <w:sz w:val="24"/>
          <w:szCs w:val="24"/>
        </w:rPr>
        <w:t>hijo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(a) con </w:t>
      </w:r>
      <w:proofErr w:type="spellStart"/>
      <w:r w:rsidR="007A63CE" w:rsidRPr="005C4D37">
        <w:rPr>
          <w:rFonts w:cs="TTE1B66578t00"/>
          <w:sz w:val="24"/>
          <w:szCs w:val="24"/>
        </w:rPr>
        <w:t>aquellos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indicados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a </w:t>
      </w:r>
      <w:proofErr w:type="spellStart"/>
      <w:r w:rsidR="007A63CE" w:rsidRPr="005C4D37">
        <w:rPr>
          <w:rFonts w:cs="TTE1B66578t00"/>
          <w:sz w:val="24"/>
          <w:szCs w:val="24"/>
        </w:rPr>
        <w:t>continuación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.). </w:t>
      </w:r>
      <w:proofErr w:type="spellStart"/>
      <w:r w:rsidR="007A63CE" w:rsidRPr="005C4D37">
        <w:rPr>
          <w:rFonts w:cs="TTE1B66578t00"/>
          <w:sz w:val="24"/>
          <w:szCs w:val="24"/>
        </w:rPr>
        <w:t>Entiendo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que </w:t>
      </w:r>
      <w:proofErr w:type="spellStart"/>
      <w:r w:rsidR="007A63CE" w:rsidRPr="005C4D37">
        <w:rPr>
          <w:rFonts w:cs="TTE1B66578t00"/>
          <w:sz w:val="24"/>
          <w:szCs w:val="24"/>
        </w:rPr>
        <w:t>esta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información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se</w:t>
      </w:r>
      <w:r w:rsidR="005C4D37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utilizará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para </w:t>
      </w:r>
      <w:proofErr w:type="spellStart"/>
      <w:r w:rsidR="007A63CE" w:rsidRPr="005C4D37">
        <w:rPr>
          <w:rFonts w:cs="TTE1B66578t00"/>
          <w:sz w:val="24"/>
          <w:szCs w:val="24"/>
        </w:rPr>
        <w:t>ayudar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a </w:t>
      </w:r>
      <w:proofErr w:type="spellStart"/>
      <w:r w:rsidR="007A63CE" w:rsidRPr="005C4D37">
        <w:rPr>
          <w:rFonts w:cs="TTE1B66578t00"/>
          <w:sz w:val="24"/>
          <w:szCs w:val="24"/>
        </w:rPr>
        <w:t>controlar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el </w:t>
      </w:r>
      <w:proofErr w:type="spellStart"/>
      <w:r w:rsidR="007A63CE" w:rsidRPr="005C4D37">
        <w:rPr>
          <w:rFonts w:cs="TTE1B66578t00"/>
          <w:sz w:val="24"/>
          <w:szCs w:val="24"/>
        </w:rPr>
        <w:t>asma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de mi </w:t>
      </w:r>
      <w:proofErr w:type="spellStart"/>
      <w:r w:rsidR="007A63CE" w:rsidRPr="005C4D37">
        <w:rPr>
          <w:rFonts w:cs="TTE1B66578t00"/>
          <w:sz w:val="24"/>
          <w:szCs w:val="24"/>
        </w:rPr>
        <w:t>hijo</w:t>
      </w:r>
      <w:proofErr w:type="spellEnd"/>
      <w:r w:rsidR="005C4D37" w:rsidRPr="005C4D37">
        <w:rPr>
          <w:rFonts w:cs="TTE1B66578t00"/>
          <w:sz w:val="24"/>
          <w:szCs w:val="24"/>
        </w:rPr>
        <w:t xml:space="preserve"> </w:t>
      </w:r>
      <w:r w:rsidR="007A63CE" w:rsidRPr="005C4D37">
        <w:rPr>
          <w:rFonts w:cs="TTE1B66578t00"/>
          <w:sz w:val="24"/>
          <w:szCs w:val="24"/>
        </w:rPr>
        <w:t xml:space="preserve">(a) </w:t>
      </w:r>
      <w:proofErr w:type="spellStart"/>
      <w:r w:rsidR="007A63CE" w:rsidRPr="005C4D37">
        <w:rPr>
          <w:rFonts w:cs="TTE1B66578t00"/>
          <w:sz w:val="24"/>
          <w:szCs w:val="24"/>
        </w:rPr>
        <w:t>cuando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</w:t>
      </w:r>
      <w:proofErr w:type="spellStart"/>
      <w:r w:rsidR="007A63CE" w:rsidRPr="005C4D37">
        <w:rPr>
          <w:rFonts w:cs="TTE1B66578t00"/>
          <w:sz w:val="24"/>
          <w:szCs w:val="24"/>
        </w:rPr>
        <w:t>yo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no </w:t>
      </w:r>
      <w:proofErr w:type="spellStart"/>
      <w:r w:rsidR="007A63CE" w:rsidRPr="005C4D37">
        <w:rPr>
          <w:rFonts w:cs="TTE1B66578t00"/>
          <w:sz w:val="24"/>
          <w:szCs w:val="24"/>
        </w:rPr>
        <w:t>esté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con </w:t>
      </w:r>
      <w:proofErr w:type="spellStart"/>
      <w:r w:rsidR="007A63CE" w:rsidRPr="005C4D37">
        <w:rPr>
          <w:rFonts w:cs="TTE1B66578t00"/>
          <w:sz w:val="24"/>
          <w:szCs w:val="24"/>
        </w:rPr>
        <w:t>él</w:t>
      </w:r>
      <w:proofErr w:type="spellEnd"/>
      <w:r w:rsidR="007A63CE" w:rsidRPr="005C4D37">
        <w:rPr>
          <w:rFonts w:cs="TTE1B66578t00"/>
          <w:sz w:val="24"/>
          <w:szCs w:val="24"/>
        </w:rPr>
        <w:t xml:space="preserve"> (</w:t>
      </w:r>
      <w:proofErr w:type="spellStart"/>
      <w:proofErr w:type="gramStart"/>
      <w:r w:rsidR="007A63CE" w:rsidRPr="005C4D37">
        <w:rPr>
          <w:rFonts w:cs="TTE1B66578t00"/>
          <w:sz w:val="24"/>
          <w:szCs w:val="24"/>
        </w:rPr>
        <w:t>ella</w:t>
      </w:r>
      <w:proofErr w:type="spellEnd"/>
      <w:proofErr w:type="gramEnd"/>
      <w:r w:rsidR="007A63CE" w:rsidRPr="005C4D37">
        <w:rPr>
          <w:rFonts w:cs="TTE1B66578t00"/>
          <w:sz w:val="24"/>
          <w:szCs w:val="24"/>
        </w:rPr>
        <w:t>)</w:t>
      </w:r>
      <w:r w:rsidR="005C4D37" w:rsidRPr="005C4D37">
        <w:rPr>
          <w:rFonts w:cs="TTE1B66578t00"/>
          <w:sz w:val="24"/>
          <w:szCs w:val="24"/>
        </w:rPr>
        <w:t>.</w:t>
      </w:r>
    </w:p>
    <w:p w14:paraId="0AB64C7A" w14:textId="77777777" w:rsidR="00B96DC6" w:rsidRPr="007A63CE" w:rsidRDefault="005C4D37" w:rsidP="005C4D37">
      <w:pPr>
        <w:pStyle w:val="ListParagraph"/>
        <w:tabs>
          <w:tab w:val="left" w:pos="7200"/>
          <w:tab w:val="left" w:pos="7290"/>
          <w:tab w:val="left" w:pos="10710"/>
        </w:tabs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B96DC6" w:rsidRPr="007A63CE">
        <w:rPr>
          <w:b/>
          <w:sz w:val="24"/>
          <w:szCs w:val="24"/>
        </w:rPr>
        <w:t xml:space="preserve">Marque la </w:t>
      </w:r>
      <w:proofErr w:type="spellStart"/>
      <w:r w:rsidR="00B96DC6" w:rsidRPr="007A63CE">
        <w:rPr>
          <w:b/>
          <w:sz w:val="24"/>
          <w:szCs w:val="24"/>
        </w:rPr>
        <w:t>casilla</w:t>
      </w:r>
      <w:proofErr w:type="spellEnd"/>
      <w:r w:rsidR="00B96DC6" w:rsidRPr="007A63CE">
        <w:rPr>
          <w:b/>
          <w:sz w:val="24"/>
          <w:szCs w:val="24"/>
        </w:rPr>
        <w:t xml:space="preserve"> y </w:t>
      </w:r>
      <w:proofErr w:type="spellStart"/>
      <w:r w:rsidR="00B96DC6" w:rsidRPr="007A63CE">
        <w:rPr>
          <w:b/>
          <w:sz w:val="24"/>
          <w:szCs w:val="24"/>
        </w:rPr>
        <w:t>escriba</w:t>
      </w:r>
      <w:proofErr w:type="spellEnd"/>
      <w:r w:rsidR="00B96DC6" w:rsidRPr="007A63CE">
        <w:rPr>
          <w:b/>
          <w:sz w:val="24"/>
          <w:szCs w:val="24"/>
        </w:rPr>
        <w:t xml:space="preserve"> el </w:t>
      </w:r>
      <w:proofErr w:type="spellStart"/>
      <w:r w:rsidR="00B96DC6" w:rsidRPr="007A63CE">
        <w:rPr>
          <w:b/>
          <w:sz w:val="24"/>
          <w:szCs w:val="24"/>
        </w:rPr>
        <w:t>nombre</w:t>
      </w:r>
      <w:proofErr w:type="spellEnd"/>
      <w:r w:rsidR="00B96DC6" w:rsidRPr="007A63CE">
        <w:rPr>
          <w:b/>
          <w:sz w:val="24"/>
          <w:szCs w:val="24"/>
        </w:rPr>
        <w:t xml:space="preserve"> de </w:t>
      </w:r>
      <w:proofErr w:type="spellStart"/>
      <w:r w:rsidR="00B96DC6" w:rsidRPr="007A63CE">
        <w:rPr>
          <w:b/>
          <w:sz w:val="24"/>
          <w:szCs w:val="24"/>
        </w:rPr>
        <w:t>aquellos</w:t>
      </w:r>
      <w:proofErr w:type="spellEnd"/>
      <w:r w:rsidR="00B96DC6" w:rsidRPr="007A63CE">
        <w:rPr>
          <w:b/>
          <w:sz w:val="24"/>
          <w:szCs w:val="24"/>
        </w:rPr>
        <w:t xml:space="preserve"> que </w:t>
      </w:r>
      <w:proofErr w:type="spellStart"/>
      <w:r w:rsidR="00B96DC6" w:rsidRPr="007A63CE">
        <w:rPr>
          <w:b/>
          <w:sz w:val="24"/>
          <w:szCs w:val="24"/>
        </w:rPr>
        <w:t>desee</w:t>
      </w:r>
      <w:proofErr w:type="spellEnd"/>
      <w:r w:rsidR="00B96DC6" w:rsidRPr="007A63CE">
        <w:rPr>
          <w:b/>
          <w:sz w:val="24"/>
          <w:szCs w:val="24"/>
        </w:rPr>
        <w:t xml:space="preserve"> </w:t>
      </w:r>
      <w:proofErr w:type="spellStart"/>
      <w:r w:rsidR="00B96DC6" w:rsidRPr="007A63CE">
        <w:rPr>
          <w:b/>
          <w:sz w:val="24"/>
          <w:szCs w:val="24"/>
        </w:rPr>
        <w:t>incluir</w:t>
      </w:r>
      <w:proofErr w:type="spellEnd"/>
      <w:r w:rsidR="00B96DC6" w:rsidRPr="007A63CE">
        <w:rPr>
          <w:b/>
          <w:sz w:val="24"/>
          <w:szCs w:val="24"/>
        </w:rPr>
        <w:t xml:space="preserve"> </w:t>
      </w:r>
      <w:proofErr w:type="spellStart"/>
      <w:r w:rsidR="00B96DC6" w:rsidRPr="007A63CE">
        <w:rPr>
          <w:b/>
          <w:sz w:val="24"/>
          <w:szCs w:val="24"/>
        </w:rPr>
        <w:t>en</w:t>
      </w:r>
      <w:proofErr w:type="spellEnd"/>
      <w:r w:rsidR="00B96DC6" w:rsidRPr="007A63CE">
        <w:rPr>
          <w:b/>
          <w:sz w:val="24"/>
          <w:szCs w:val="24"/>
        </w:rPr>
        <w:t xml:space="preserve"> </w:t>
      </w:r>
      <w:proofErr w:type="spellStart"/>
      <w:r w:rsidR="00B96DC6" w:rsidRPr="007A63CE">
        <w:rPr>
          <w:b/>
          <w:sz w:val="24"/>
          <w:szCs w:val="24"/>
        </w:rPr>
        <w:t>este</w:t>
      </w:r>
      <w:proofErr w:type="spellEnd"/>
      <w:r w:rsidR="00B96DC6" w:rsidRPr="007A63CE">
        <w:rPr>
          <w:b/>
          <w:sz w:val="24"/>
          <w:szCs w:val="24"/>
        </w:rPr>
        <w:t xml:space="preserve"> </w:t>
      </w:r>
      <w:proofErr w:type="spellStart"/>
      <w:r w:rsidR="00B96DC6" w:rsidRPr="007A63CE">
        <w:rPr>
          <w:b/>
          <w:sz w:val="24"/>
          <w:szCs w:val="24"/>
        </w:rPr>
        <w:t>consentimiento</w:t>
      </w:r>
      <w:proofErr w:type="spellEnd"/>
      <w:proofErr w:type="gramStart"/>
      <w:r w:rsidR="00B96DC6" w:rsidRPr="007A63CE">
        <w:rPr>
          <w:sz w:val="24"/>
          <w:szCs w:val="24"/>
        </w:rPr>
        <w:t>:</w:t>
      </w:r>
      <w:proofErr w:type="gramEnd"/>
      <w:r w:rsidR="00B96DC6" w:rsidRPr="007A63CE">
        <w:rPr>
          <w:sz w:val="24"/>
          <w:szCs w:val="24"/>
        </w:rPr>
        <w:br/>
      </w:r>
      <w:r w:rsidR="00B96DC6" w:rsidRPr="007A63CE">
        <w:rPr>
          <w:sz w:val="24"/>
          <w:szCs w:val="24"/>
        </w:rPr>
        <w:fldChar w:fldCharType="begin">
          <w:ffData>
            <w:name w:val="Check1"/>
            <w:enabled/>
            <w:calcOnExit w:val="0"/>
            <w:statusText w:type="text" w:val="Proveedor de Atención de la Salud"/>
            <w:checkBox>
              <w:sizeAuto/>
              <w:default w:val="0"/>
            </w:checkBox>
          </w:ffData>
        </w:fldChar>
      </w:r>
      <w:bookmarkStart w:id="1" w:name="Check1"/>
      <w:r w:rsidR="00B96DC6" w:rsidRPr="007A63CE">
        <w:rPr>
          <w:sz w:val="24"/>
          <w:szCs w:val="24"/>
        </w:rPr>
        <w:instrText xml:space="preserve"> FORMCHECKBOX </w:instrText>
      </w:r>
      <w:r w:rsidR="00BA5E5B">
        <w:rPr>
          <w:sz w:val="24"/>
          <w:szCs w:val="24"/>
        </w:rPr>
      </w:r>
      <w:r w:rsidR="00BA5E5B">
        <w:rPr>
          <w:sz w:val="24"/>
          <w:szCs w:val="24"/>
        </w:rPr>
        <w:fldChar w:fldCharType="separate"/>
      </w:r>
      <w:r w:rsidR="00B96DC6" w:rsidRPr="007A63CE">
        <w:rPr>
          <w:sz w:val="24"/>
          <w:szCs w:val="24"/>
        </w:rPr>
        <w:fldChar w:fldCharType="end"/>
      </w:r>
      <w:bookmarkEnd w:id="1"/>
      <w:proofErr w:type="spellStart"/>
      <w:r w:rsidR="00B96DC6" w:rsidRPr="007A63CE">
        <w:rPr>
          <w:rFonts w:cs="TTE1B66578t00"/>
          <w:sz w:val="24"/>
          <w:szCs w:val="24"/>
        </w:rPr>
        <w:t>Proveedor</w:t>
      </w:r>
      <w:proofErr w:type="spellEnd"/>
      <w:r w:rsidR="00B96DC6" w:rsidRPr="007A63CE">
        <w:rPr>
          <w:rFonts w:cs="TTE1B66578t00"/>
          <w:sz w:val="24"/>
          <w:szCs w:val="24"/>
        </w:rPr>
        <w:t xml:space="preserve"> de </w:t>
      </w:r>
      <w:proofErr w:type="spellStart"/>
      <w:r w:rsidR="00B96DC6" w:rsidRPr="007A63CE">
        <w:rPr>
          <w:rFonts w:cs="TTE1B66578t00"/>
          <w:sz w:val="24"/>
          <w:szCs w:val="24"/>
        </w:rPr>
        <w:t>Atención</w:t>
      </w:r>
      <w:proofErr w:type="spellEnd"/>
      <w:r w:rsidR="00B96DC6" w:rsidRPr="007A63CE">
        <w:rPr>
          <w:rFonts w:cs="TTE1B66578t00"/>
          <w:sz w:val="24"/>
          <w:szCs w:val="24"/>
        </w:rPr>
        <w:t xml:space="preserve"> de la </w:t>
      </w:r>
      <w:proofErr w:type="spellStart"/>
      <w:r w:rsidR="00B96DC6" w:rsidRPr="007A63CE">
        <w:rPr>
          <w:rFonts w:cs="TTE1B66578t00"/>
          <w:sz w:val="24"/>
          <w:szCs w:val="24"/>
        </w:rPr>
        <w:t>Salud</w:t>
      </w:r>
      <w:proofErr w:type="spellEnd"/>
      <w:r w:rsidR="00B94D20" w:rsidRPr="007A63CE">
        <w:rPr>
          <w:rFonts w:cs="TTE1B66578t00"/>
          <w:sz w:val="24"/>
          <w:szCs w:val="24"/>
        </w:rPr>
        <w:t>:</w:t>
      </w:r>
      <w:r w:rsidR="00B96DC6" w:rsidRPr="007A63CE">
        <w:rPr>
          <w:rFonts w:cs="TTE1B66578t00"/>
          <w:sz w:val="24"/>
          <w:szCs w:val="24"/>
          <w:u w:val="single"/>
        </w:rPr>
        <w:tab/>
      </w:r>
    </w:p>
    <w:p w14:paraId="0AB64C7B" w14:textId="77777777" w:rsidR="00B96DC6" w:rsidRDefault="00B94D20" w:rsidP="00B94D20">
      <w:pPr>
        <w:pStyle w:val="ListParagraph"/>
        <w:tabs>
          <w:tab w:val="left" w:pos="1071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statusText w:type="text" w:val="Personal de la Escuela y la Oficina de salud de la Escuela"/>
            <w:checkBox>
              <w:sizeAuto/>
              <w:default w:val="0"/>
            </w:checkBox>
          </w:ffData>
        </w:fldChar>
      </w:r>
      <w:bookmarkStart w:id="2" w:name="Check2"/>
      <w:r>
        <w:rPr>
          <w:sz w:val="24"/>
          <w:szCs w:val="24"/>
        </w:rPr>
        <w:instrText xml:space="preserve"> FORMCHECKBOX </w:instrText>
      </w:r>
      <w:r w:rsidR="00BA5E5B">
        <w:rPr>
          <w:sz w:val="24"/>
          <w:szCs w:val="24"/>
        </w:rPr>
      </w:r>
      <w:r w:rsidR="00BA5E5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B96DC6" w:rsidRPr="00B96DC6">
        <w:rPr>
          <w:sz w:val="24"/>
          <w:szCs w:val="24"/>
        </w:rPr>
        <w:t xml:space="preserve">Personal de la </w:t>
      </w:r>
      <w:proofErr w:type="spellStart"/>
      <w:r>
        <w:rPr>
          <w:sz w:val="24"/>
          <w:szCs w:val="24"/>
        </w:rPr>
        <w:t>E</w:t>
      </w:r>
      <w:r w:rsidR="00B96DC6" w:rsidRPr="00B96DC6">
        <w:rPr>
          <w:sz w:val="24"/>
          <w:szCs w:val="24"/>
        </w:rPr>
        <w:t>scuela</w:t>
      </w:r>
      <w:proofErr w:type="spellEnd"/>
      <w:r w:rsidR="00B96DC6" w:rsidRPr="00B96DC6"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O</w:t>
      </w:r>
      <w:r w:rsidR="00B96DC6" w:rsidRPr="00B96DC6">
        <w:rPr>
          <w:sz w:val="24"/>
          <w:szCs w:val="24"/>
        </w:rPr>
        <w:t>ficina</w:t>
      </w:r>
      <w:proofErr w:type="spellEnd"/>
      <w:r w:rsidR="00B96DC6" w:rsidRPr="00B96DC6">
        <w:rPr>
          <w:sz w:val="24"/>
          <w:szCs w:val="24"/>
        </w:rPr>
        <w:t xml:space="preserve"> de </w:t>
      </w:r>
      <w:proofErr w:type="spellStart"/>
      <w:r w:rsidR="00B96DC6" w:rsidRPr="00B96DC6">
        <w:rPr>
          <w:sz w:val="24"/>
          <w:szCs w:val="24"/>
        </w:rPr>
        <w:t>salud</w:t>
      </w:r>
      <w:proofErr w:type="spellEnd"/>
      <w:r w:rsidR="00B96DC6" w:rsidRPr="00B96DC6"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E</w:t>
      </w:r>
      <w:r w:rsidR="00B96DC6" w:rsidRPr="00B96DC6">
        <w:rPr>
          <w:sz w:val="24"/>
          <w:szCs w:val="24"/>
        </w:rPr>
        <w:t>scuela</w:t>
      </w:r>
      <w:proofErr w:type="spellEnd"/>
      <w:r>
        <w:rPr>
          <w:sz w:val="24"/>
          <w:szCs w:val="24"/>
        </w:rPr>
        <w:t>:</w:t>
      </w:r>
      <w:r w:rsidRPr="00B94D20">
        <w:rPr>
          <w:sz w:val="24"/>
          <w:szCs w:val="24"/>
          <w:u w:val="single"/>
        </w:rPr>
        <w:tab/>
      </w:r>
    </w:p>
    <w:p w14:paraId="0AB64C7C" w14:textId="77777777" w:rsidR="00B94D20" w:rsidRPr="00B94D20" w:rsidRDefault="00B94D20" w:rsidP="00B94D20">
      <w:pPr>
        <w:pStyle w:val="ListParagraph"/>
        <w:tabs>
          <w:tab w:val="left" w:pos="10710"/>
        </w:tabs>
        <w:rPr>
          <w:sz w:val="24"/>
          <w:szCs w:val="24"/>
        </w:rPr>
      </w:pPr>
      <w:r>
        <w:rPr>
          <w:rFonts w:cs="TTE1B66578t00"/>
          <w:sz w:val="24"/>
          <w:szCs w:val="24"/>
        </w:rPr>
        <w:fldChar w:fldCharType="begin">
          <w:ffData>
            <w:name w:val="Check3"/>
            <w:enabled/>
            <w:calcOnExit w:val="0"/>
            <w:statusText w:type="text" w:val="Proveedor de cuidado diurno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TTE1B66578t00"/>
          <w:sz w:val="24"/>
          <w:szCs w:val="24"/>
        </w:rPr>
        <w:instrText xml:space="preserve"> FORMCHECKBOX </w:instrText>
      </w:r>
      <w:r w:rsidR="00BA5E5B">
        <w:rPr>
          <w:rFonts w:cs="TTE1B66578t00"/>
          <w:sz w:val="24"/>
          <w:szCs w:val="24"/>
        </w:rPr>
      </w:r>
      <w:r w:rsidR="00BA5E5B">
        <w:rPr>
          <w:rFonts w:cs="TTE1B66578t00"/>
          <w:sz w:val="24"/>
          <w:szCs w:val="24"/>
        </w:rPr>
        <w:fldChar w:fldCharType="separate"/>
      </w:r>
      <w:r>
        <w:rPr>
          <w:rFonts w:cs="TTE1B66578t00"/>
          <w:sz w:val="24"/>
          <w:szCs w:val="24"/>
        </w:rPr>
        <w:fldChar w:fldCharType="end"/>
      </w:r>
      <w:bookmarkEnd w:id="3"/>
      <w:proofErr w:type="spellStart"/>
      <w:r w:rsidRPr="00B94D20">
        <w:rPr>
          <w:rFonts w:cs="TTE1B66578t00"/>
          <w:sz w:val="24"/>
          <w:szCs w:val="24"/>
        </w:rPr>
        <w:t>Proveedor</w:t>
      </w:r>
      <w:proofErr w:type="spellEnd"/>
      <w:r w:rsidRPr="00B94D20">
        <w:rPr>
          <w:rFonts w:cs="TTE1B66578t00"/>
          <w:sz w:val="24"/>
          <w:szCs w:val="24"/>
        </w:rPr>
        <w:t xml:space="preserve"> de </w:t>
      </w:r>
      <w:proofErr w:type="spellStart"/>
      <w:r w:rsidRPr="00B94D20">
        <w:rPr>
          <w:rFonts w:cs="TTE1B66578t00"/>
          <w:sz w:val="24"/>
          <w:szCs w:val="24"/>
        </w:rPr>
        <w:t>cuidado</w:t>
      </w:r>
      <w:proofErr w:type="spellEnd"/>
      <w:r w:rsidRPr="00B94D20">
        <w:rPr>
          <w:rFonts w:cs="TTE1B66578t00"/>
          <w:sz w:val="24"/>
          <w:szCs w:val="24"/>
        </w:rPr>
        <w:t xml:space="preserve"> </w:t>
      </w:r>
      <w:proofErr w:type="spellStart"/>
      <w:r w:rsidRPr="00B94D20">
        <w:rPr>
          <w:rFonts w:cs="TTE1B66578t00"/>
          <w:sz w:val="24"/>
          <w:szCs w:val="24"/>
        </w:rPr>
        <w:t>diurno</w:t>
      </w:r>
      <w:proofErr w:type="spellEnd"/>
      <w:r>
        <w:rPr>
          <w:rFonts w:cs="TTE1B66578t00"/>
          <w:sz w:val="24"/>
          <w:szCs w:val="24"/>
        </w:rPr>
        <w:t>:</w:t>
      </w:r>
      <w:r w:rsidRPr="00B94D20">
        <w:rPr>
          <w:rFonts w:cs="TTE1B66578t00"/>
          <w:sz w:val="24"/>
          <w:szCs w:val="24"/>
          <w:u w:val="single"/>
        </w:rPr>
        <w:tab/>
      </w:r>
    </w:p>
    <w:p w14:paraId="0AB64C7D" w14:textId="77777777" w:rsidR="00B94D20" w:rsidRPr="00B94D20" w:rsidRDefault="00B94D20" w:rsidP="00B94D20">
      <w:pPr>
        <w:pStyle w:val="ListParagraph"/>
        <w:tabs>
          <w:tab w:val="left" w:pos="10710"/>
        </w:tabs>
        <w:rPr>
          <w:sz w:val="24"/>
          <w:szCs w:val="24"/>
        </w:rPr>
      </w:pPr>
      <w:r>
        <w:rPr>
          <w:rFonts w:cs="TTE1B66578t00"/>
          <w:sz w:val="24"/>
          <w:szCs w:val="24"/>
        </w:rPr>
        <w:fldChar w:fldCharType="begin">
          <w:ffData>
            <w:name w:val="Check4"/>
            <w:enabled/>
            <w:calcOnExit w:val="0"/>
            <w:statusText w:type="text" w:val="Clínica u hospital"/>
            <w:checkBox>
              <w:sizeAuto/>
              <w:default w:val="0"/>
            </w:checkBox>
          </w:ffData>
        </w:fldChar>
      </w:r>
      <w:bookmarkStart w:id="4" w:name="Check4"/>
      <w:r>
        <w:rPr>
          <w:rFonts w:cs="TTE1B66578t00"/>
          <w:sz w:val="24"/>
          <w:szCs w:val="24"/>
        </w:rPr>
        <w:instrText xml:space="preserve"> FORMCHECKBOX </w:instrText>
      </w:r>
      <w:r w:rsidR="00BA5E5B">
        <w:rPr>
          <w:rFonts w:cs="TTE1B66578t00"/>
          <w:sz w:val="24"/>
          <w:szCs w:val="24"/>
        </w:rPr>
      </w:r>
      <w:r w:rsidR="00BA5E5B">
        <w:rPr>
          <w:rFonts w:cs="TTE1B66578t00"/>
          <w:sz w:val="24"/>
          <w:szCs w:val="24"/>
        </w:rPr>
        <w:fldChar w:fldCharType="separate"/>
      </w:r>
      <w:r>
        <w:rPr>
          <w:rFonts w:cs="TTE1B66578t00"/>
          <w:sz w:val="24"/>
          <w:szCs w:val="24"/>
        </w:rPr>
        <w:fldChar w:fldCharType="end"/>
      </w:r>
      <w:bookmarkEnd w:id="4"/>
      <w:proofErr w:type="spellStart"/>
      <w:r w:rsidRPr="00B94D20">
        <w:rPr>
          <w:rFonts w:cs="TTE1B66578t00"/>
          <w:sz w:val="24"/>
          <w:szCs w:val="24"/>
        </w:rPr>
        <w:t>Clínica</w:t>
      </w:r>
      <w:proofErr w:type="spellEnd"/>
      <w:r w:rsidRPr="00B94D20">
        <w:rPr>
          <w:rFonts w:cs="TTE1B66578t00"/>
          <w:sz w:val="24"/>
          <w:szCs w:val="24"/>
        </w:rPr>
        <w:t xml:space="preserve"> u hospital</w:t>
      </w:r>
      <w:r w:rsidRPr="00B94D20">
        <w:rPr>
          <w:rFonts w:cs="TTE1B66578t00"/>
          <w:sz w:val="24"/>
          <w:szCs w:val="24"/>
          <w:u w:val="single"/>
        </w:rPr>
        <w:tab/>
      </w:r>
    </w:p>
    <w:p w14:paraId="0AB64C7E" w14:textId="77777777" w:rsidR="00B94D20" w:rsidRPr="004334AD" w:rsidRDefault="008D1533" w:rsidP="00B94D20">
      <w:pPr>
        <w:pStyle w:val="ListParagraph"/>
        <w:tabs>
          <w:tab w:val="left" w:pos="10710"/>
        </w:tabs>
        <w:rPr>
          <w:rFonts w:ascii="TTE1B66578t00" w:hAnsi="TTE1B66578t00" w:cs="TTE1B66578t00"/>
          <w:sz w:val="21"/>
          <w:szCs w:val="21"/>
        </w:rPr>
      </w:pPr>
      <w:r>
        <w:rPr>
          <w:rFonts w:cs="TTE1B66578t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renador"/>
            <w:checkBox>
              <w:sizeAuto/>
              <w:default w:val="0"/>
            </w:checkBox>
          </w:ffData>
        </w:fldChar>
      </w:r>
      <w:r>
        <w:rPr>
          <w:rFonts w:cs="TTE1B66578t00"/>
          <w:sz w:val="24"/>
          <w:szCs w:val="24"/>
        </w:rPr>
        <w:instrText xml:space="preserve"> FORMCHECKBOX </w:instrText>
      </w:r>
      <w:r w:rsidR="00BA5E5B">
        <w:rPr>
          <w:rFonts w:cs="TTE1B66578t00"/>
          <w:sz w:val="24"/>
          <w:szCs w:val="24"/>
        </w:rPr>
      </w:r>
      <w:r w:rsidR="00BA5E5B">
        <w:rPr>
          <w:rFonts w:cs="TTE1B66578t00"/>
          <w:sz w:val="24"/>
          <w:szCs w:val="24"/>
        </w:rPr>
        <w:fldChar w:fldCharType="separate"/>
      </w:r>
      <w:r>
        <w:rPr>
          <w:rFonts w:cs="TTE1B66578t00"/>
          <w:sz w:val="24"/>
          <w:szCs w:val="24"/>
        </w:rPr>
        <w:fldChar w:fldCharType="end"/>
      </w:r>
      <w:proofErr w:type="spellStart"/>
      <w:r w:rsidR="00B94D20">
        <w:rPr>
          <w:rFonts w:ascii="TTE1B66578t00" w:hAnsi="TTE1B66578t00" w:cs="TTE1B66578t00"/>
          <w:sz w:val="21"/>
          <w:szCs w:val="21"/>
        </w:rPr>
        <w:t>Entrenador</w:t>
      </w:r>
      <w:proofErr w:type="spellEnd"/>
      <w:r w:rsidR="00B94D20" w:rsidRPr="00B94D20">
        <w:rPr>
          <w:rFonts w:ascii="TTE1B66578t00" w:hAnsi="TTE1B66578t00" w:cs="TTE1B66578t00"/>
          <w:sz w:val="21"/>
          <w:szCs w:val="21"/>
          <w:u w:val="single"/>
        </w:rPr>
        <w:tab/>
      </w:r>
    </w:p>
    <w:p w14:paraId="0AB64C7F" w14:textId="77777777" w:rsidR="005C4D37" w:rsidRPr="005C4D37" w:rsidRDefault="008D1533" w:rsidP="005C4D37">
      <w:pPr>
        <w:pStyle w:val="ListParagraph"/>
        <w:tabs>
          <w:tab w:val="left" w:pos="10710"/>
        </w:tabs>
        <w:rPr>
          <w:rFonts w:ascii="TTE1B66578t00" w:hAnsi="TTE1B66578t00" w:cs="TTE1B66578t00"/>
          <w:sz w:val="21"/>
          <w:szCs w:val="21"/>
        </w:rPr>
      </w:pPr>
      <w:r>
        <w:rPr>
          <w:rFonts w:cs="TTE1B66578t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Otro"/>
            <w:checkBox>
              <w:sizeAuto/>
              <w:default w:val="0"/>
            </w:checkBox>
          </w:ffData>
        </w:fldChar>
      </w:r>
      <w:r>
        <w:rPr>
          <w:rFonts w:cs="TTE1B66578t00"/>
          <w:sz w:val="24"/>
          <w:szCs w:val="24"/>
        </w:rPr>
        <w:instrText xml:space="preserve"> FORMCHECKBOX </w:instrText>
      </w:r>
      <w:r w:rsidR="00BA5E5B">
        <w:rPr>
          <w:rFonts w:cs="TTE1B66578t00"/>
          <w:sz w:val="24"/>
          <w:szCs w:val="24"/>
        </w:rPr>
      </w:r>
      <w:r w:rsidR="00BA5E5B">
        <w:rPr>
          <w:rFonts w:cs="TTE1B66578t00"/>
          <w:sz w:val="24"/>
          <w:szCs w:val="24"/>
        </w:rPr>
        <w:fldChar w:fldCharType="separate"/>
      </w:r>
      <w:r>
        <w:rPr>
          <w:rFonts w:cs="TTE1B66578t00"/>
          <w:sz w:val="24"/>
          <w:szCs w:val="24"/>
        </w:rPr>
        <w:fldChar w:fldCharType="end"/>
      </w:r>
      <w:proofErr w:type="spellStart"/>
      <w:r w:rsidR="00B94D20">
        <w:rPr>
          <w:rFonts w:ascii="TTE1B66578t00" w:hAnsi="TTE1B66578t00" w:cs="TTE1B66578t00"/>
          <w:sz w:val="21"/>
          <w:szCs w:val="21"/>
        </w:rPr>
        <w:t>Otro</w:t>
      </w:r>
      <w:proofErr w:type="spellEnd"/>
      <w:r w:rsidR="00B94D20" w:rsidRPr="00B94D20">
        <w:rPr>
          <w:rFonts w:ascii="TTE1B66578t00" w:hAnsi="TTE1B66578t00" w:cs="TTE1B66578t00"/>
          <w:sz w:val="21"/>
          <w:szCs w:val="21"/>
          <w:u w:val="single"/>
        </w:rPr>
        <w:tab/>
      </w:r>
    </w:p>
    <w:p w14:paraId="0AB64C80" w14:textId="77777777" w:rsidR="005C4D37" w:rsidRDefault="005C4D37" w:rsidP="00B94D20">
      <w:pPr>
        <w:pStyle w:val="ListParagraph"/>
        <w:tabs>
          <w:tab w:val="left" w:pos="10710"/>
        </w:tabs>
        <w:rPr>
          <w:sz w:val="24"/>
          <w:szCs w:val="24"/>
        </w:rPr>
      </w:pPr>
    </w:p>
    <w:p w14:paraId="0AB64C81" w14:textId="77777777" w:rsidR="005C4D37" w:rsidRPr="005C4D37" w:rsidRDefault="005C4D37" w:rsidP="00597326">
      <w:pPr>
        <w:pStyle w:val="ListParagraph"/>
        <w:numPr>
          <w:ilvl w:val="0"/>
          <w:numId w:val="1"/>
        </w:numPr>
        <w:tabs>
          <w:tab w:val="left" w:pos="10710"/>
        </w:tabs>
        <w:rPr>
          <w:sz w:val="24"/>
          <w:szCs w:val="24"/>
        </w:rPr>
      </w:pPr>
      <w:proofErr w:type="spellStart"/>
      <w:r w:rsidRPr="005C4D37">
        <w:rPr>
          <w:b/>
          <w:sz w:val="24"/>
          <w:szCs w:val="24"/>
        </w:rPr>
        <w:t>C</w:t>
      </w:r>
      <w:r w:rsidRPr="005C4D37">
        <w:rPr>
          <w:rFonts w:cs="TTE1B66578t00"/>
          <w:b/>
          <w:sz w:val="24"/>
          <w:szCs w:val="24"/>
        </w:rPr>
        <w:t>ómo</w:t>
      </w:r>
      <w:proofErr w:type="spellEnd"/>
      <w:r w:rsidRPr="005C4D37">
        <w:rPr>
          <w:rFonts w:cs="TTE1B66578t00"/>
          <w:b/>
          <w:sz w:val="24"/>
          <w:szCs w:val="24"/>
        </w:rPr>
        <w:t xml:space="preserve"> se </w:t>
      </w:r>
      <w:proofErr w:type="spellStart"/>
      <w:r w:rsidRPr="005C4D37">
        <w:rPr>
          <w:rFonts w:cs="TTE1B66578t00"/>
          <w:b/>
          <w:sz w:val="24"/>
          <w:szCs w:val="24"/>
        </w:rPr>
        <w:t>protegerá</w:t>
      </w:r>
      <w:proofErr w:type="spellEnd"/>
      <w:r w:rsidRPr="005C4D37">
        <w:rPr>
          <w:rFonts w:cs="TTE1B66578t00"/>
          <w:b/>
          <w:sz w:val="24"/>
          <w:szCs w:val="24"/>
        </w:rPr>
        <w:t xml:space="preserve"> la </w:t>
      </w:r>
      <w:proofErr w:type="spellStart"/>
      <w:r w:rsidRPr="005C4D37">
        <w:rPr>
          <w:rFonts w:cs="TTE1B66578t00"/>
          <w:b/>
          <w:sz w:val="24"/>
          <w:szCs w:val="24"/>
        </w:rPr>
        <w:t>privacidad</w:t>
      </w:r>
      <w:proofErr w:type="spellEnd"/>
      <w:r w:rsidRPr="005C4D37">
        <w:rPr>
          <w:rFonts w:cs="TTE1B66578t00"/>
          <w:b/>
          <w:sz w:val="24"/>
          <w:szCs w:val="24"/>
        </w:rPr>
        <w:t xml:space="preserve"> de mi </w:t>
      </w:r>
      <w:proofErr w:type="spellStart"/>
      <w:r w:rsidRPr="005C4D37">
        <w:rPr>
          <w:rFonts w:cs="TTE1B66578t00"/>
          <w:b/>
          <w:sz w:val="24"/>
          <w:szCs w:val="24"/>
        </w:rPr>
        <w:t>hijo</w:t>
      </w:r>
      <w:proofErr w:type="spellEnd"/>
      <w:r w:rsidRPr="005C4D37">
        <w:rPr>
          <w:rFonts w:cs="TTE1B66578t00"/>
          <w:b/>
          <w:sz w:val="24"/>
          <w:szCs w:val="24"/>
        </w:rPr>
        <w:t xml:space="preserve"> (a):</w:t>
      </w:r>
    </w:p>
    <w:p w14:paraId="0AB64C82" w14:textId="77777777" w:rsidR="005C4D37" w:rsidRPr="005C4D37" w:rsidRDefault="005C4D37" w:rsidP="005C4D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r w:rsidRPr="005C4D37">
        <w:rPr>
          <w:rFonts w:cs="TTE1B66578t00"/>
          <w:sz w:val="24"/>
          <w:szCs w:val="24"/>
        </w:rPr>
        <w:t xml:space="preserve">El </w:t>
      </w:r>
      <w:proofErr w:type="spellStart"/>
      <w:r w:rsidRPr="005C4D37">
        <w:rPr>
          <w:rFonts w:cs="TTE1B66578t00"/>
          <w:sz w:val="24"/>
          <w:szCs w:val="24"/>
        </w:rPr>
        <w:t>proveedor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atención</w:t>
      </w:r>
      <w:proofErr w:type="spellEnd"/>
      <w:r w:rsidRPr="005C4D37">
        <w:rPr>
          <w:rFonts w:cs="TTE1B66578t00"/>
          <w:sz w:val="24"/>
          <w:szCs w:val="24"/>
        </w:rPr>
        <w:t xml:space="preserve"> de la </w:t>
      </w:r>
      <w:proofErr w:type="spellStart"/>
      <w:r w:rsidRPr="005C4D37">
        <w:rPr>
          <w:rFonts w:cs="TTE1B66578t00"/>
          <w:sz w:val="24"/>
          <w:szCs w:val="24"/>
        </w:rPr>
        <w:t>salud</w:t>
      </w:r>
      <w:proofErr w:type="spellEnd"/>
      <w:r w:rsidRPr="005C4D37">
        <w:rPr>
          <w:rFonts w:cs="TTE1B66578t00"/>
          <w:sz w:val="24"/>
          <w:szCs w:val="24"/>
        </w:rPr>
        <w:t xml:space="preserve"> de mi </w:t>
      </w:r>
      <w:proofErr w:type="spellStart"/>
      <w:proofErr w:type="gramStart"/>
      <w:r w:rsidRPr="005C4D37">
        <w:rPr>
          <w:rFonts w:cs="TTE1B66578t00"/>
          <w:sz w:val="24"/>
          <w:szCs w:val="24"/>
        </w:rPr>
        <w:t>menor</w:t>
      </w:r>
      <w:proofErr w:type="spellEnd"/>
      <w:r w:rsidRPr="005C4D37">
        <w:rPr>
          <w:rFonts w:cs="TTE1B66578t00"/>
          <w:sz w:val="24"/>
          <w:szCs w:val="24"/>
        </w:rPr>
        <w:t>(</w:t>
      </w:r>
      <w:proofErr w:type="gramEnd"/>
      <w:r w:rsidRPr="005C4D37">
        <w:rPr>
          <w:rFonts w:cs="TTE1B66578t00"/>
          <w:sz w:val="24"/>
          <w:szCs w:val="24"/>
        </w:rPr>
        <w:t xml:space="preserve">a) </w:t>
      </w:r>
      <w:proofErr w:type="spellStart"/>
      <w:r w:rsidRPr="005C4D37">
        <w:rPr>
          <w:rFonts w:cs="TTE1B66578t00"/>
          <w:sz w:val="24"/>
          <w:szCs w:val="24"/>
        </w:rPr>
        <w:t>debe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acatar</w:t>
      </w:r>
      <w:proofErr w:type="spellEnd"/>
      <w:r w:rsidRPr="005C4D37">
        <w:rPr>
          <w:rFonts w:cs="TTE1B66578t00"/>
          <w:sz w:val="24"/>
          <w:szCs w:val="24"/>
        </w:rPr>
        <w:t xml:space="preserve"> las </w:t>
      </w:r>
      <w:proofErr w:type="spellStart"/>
      <w:r w:rsidRPr="005C4D37">
        <w:rPr>
          <w:rFonts w:cs="TTE1B66578t00"/>
          <w:sz w:val="24"/>
          <w:szCs w:val="24"/>
        </w:rPr>
        <w:t>leyes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privacidad</w:t>
      </w:r>
      <w:proofErr w:type="spellEnd"/>
      <w:r w:rsidRPr="005C4D37">
        <w:rPr>
          <w:rFonts w:cs="TTE1B66578t00"/>
          <w:sz w:val="24"/>
          <w:szCs w:val="24"/>
        </w:rPr>
        <w:t xml:space="preserve"> de la</w:t>
      </w:r>
      <w:r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información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médica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3" w14:textId="77777777" w:rsidR="005C4D37" w:rsidRPr="005C4D37" w:rsidRDefault="005C4D37" w:rsidP="005C4D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r w:rsidRPr="005C4D37">
        <w:rPr>
          <w:rFonts w:cs="TTE1B66578t00"/>
          <w:sz w:val="24"/>
          <w:szCs w:val="24"/>
        </w:rPr>
        <w:t xml:space="preserve">La </w:t>
      </w:r>
      <w:proofErr w:type="spellStart"/>
      <w:r w:rsidRPr="005C4D37">
        <w:rPr>
          <w:rFonts w:cs="TTE1B66578t00"/>
          <w:sz w:val="24"/>
          <w:szCs w:val="24"/>
        </w:rPr>
        <w:t>escuela</w:t>
      </w:r>
      <w:proofErr w:type="spellEnd"/>
      <w:r w:rsidRPr="005C4D37">
        <w:rPr>
          <w:rFonts w:cs="TTE1B66578t00"/>
          <w:sz w:val="24"/>
          <w:szCs w:val="24"/>
        </w:rPr>
        <w:t xml:space="preserve"> de mi </w:t>
      </w:r>
      <w:proofErr w:type="spellStart"/>
      <w:proofErr w:type="gramStart"/>
      <w:r w:rsidRPr="005C4D37">
        <w:rPr>
          <w:rFonts w:cs="TTE1B66578t00"/>
          <w:sz w:val="24"/>
          <w:szCs w:val="24"/>
        </w:rPr>
        <w:t>hijo</w:t>
      </w:r>
      <w:proofErr w:type="spellEnd"/>
      <w:r w:rsidRPr="005C4D37">
        <w:rPr>
          <w:rFonts w:cs="TTE1B66578t00"/>
          <w:sz w:val="24"/>
          <w:szCs w:val="24"/>
        </w:rPr>
        <w:t>(</w:t>
      </w:r>
      <w:proofErr w:type="gramEnd"/>
      <w:r w:rsidRPr="005C4D37">
        <w:rPr>
          <w:rFonts w:cs="TTE1B66578t00"/>
          <w:sz w:val="24"/>
          <w:szCs w:val="24"/>
        </w:rPr>
        <w:t xml:space="preserve">a) y un </w:t>
      </w:r>
      <w:proofErr w:type="spellStart"/>
      <w:r w:rsidRPr="005C4D37">
        <w:rPr>
          <w:rFonts w:cs="TTE1B66578t00"/>
          <w:sz w:val="24"/>
          <w:szCs w:val="24"/>
        </w:rPr>
        <w:t>entrenador</w:t>
      </w:r>
      <w:proofErr w:type="spellEnd"/>
      <w:r w:rsidRPr="005C4D37">
        <w:rPr>
          <w:rFonts w:cs="TTE1B66578t00"/>
          <w:sz w:val="24"/>
          <w:szCs w:val="24"/>
        </w:rPr>
        <w:t xml:space="preserve"> que </w:t>
      </w:r>
      <w:proofErr w:type="spellStart"/>
      <w:r w:rsidRPr="005C4D37">
        <w:rPr>
          <w:rFonts w:cs="TTE1B66578t00"/>
          <w:sz w:val="24"/>
          <w:szCs w:val="24"/>
        </w:rPr>
        <w:t>trabaje</w:t>
      </w:r>
      <w:proofErr w:type="spellEnd"/>
      <w:r w:rsidRPr="005C4D37">
        <w:rPr>
          <w:rFonts w:cs="TTE1B66578t00"/>
          <w:sz w:val="24"/>
          <w:szCs w:val="24"/>
        </w:rPr>
        <w:t xml:space="preserve"> para la </w:t>
      </w:r>
      <w:proofErr w:type="spellStart"/>
      <w:r w:rsidRPr="005C4D37">
        <w:rPr>
          <w:rFonts w:cs="TTE1B66578t00"/>
          <w:sz w:val="24"/>
          <w:szCs w:val="24"/>
        </w:rPr>
        <w:t>escuela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deben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acatar</w:t>
      </w:r>
      <w:proofErr w:type="spellEnd"/>
      <w:r w:rsidRPr="005C4D37">
        <w:rPr>
          <w:rFonts w:cs="TTE1B66578t00"/>
          <w:sz w:val="24"/>
          <w:szCs w:val="24"/>
        </w:rPr>
        <w:t xml:space="preserve"> las </w:t>
      </w:r>
      <w:proofErr w:type="spellStart"/>
      <w:r w:rsidRPr="005C4D37">
        <w:rPr>
          <w:rFonts w:cs="TTE1B66578t00"/>
          <w:sz w:val="24"/>
          <w:szCs w:val="24"/>
        </w:rPr>
        <w:t>leyes</w:t>
      </w:r>
      <w:proofErr w:type="spellEnd"/>
      <w:r w:rsidRPr="005C4D37">
        <w:rPr>
          <w:rFonts w:cs="TTE1B66578t00"/>
          <w:sz w:val="24"/>
          <w:szCs w:val="24"/>
        </w:rPr>
        <w:t xml:space="preserve"> de</w:t>
      </w:r>
      <w:r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privacidad</w:t>
      </w:r>
      <w:proofErr w:type="spellEnd"/>
      <w:r w:rsidRPr="005C4D37">
        <w:rPr>
          <w:rFonts w:cs="TTE1B66578t00"/>
          <w:sz w:val="24"/>
          <w:szCs w:val="24"/>
        </w:rPr>
        <w:t xml:space="preserve"> de la </w:t>
      </w:r>
      <w:proofErr w:type="spellStart"/>
      <w:r w:rsidRPr="005C4D37">
        <w:rPr>
          <w:rFonts w:cs="TTE1B66578t00"/>
          <w:sz w:val="24"/>
          <w:szCs w:val="24"/>
        </w:rPr>
        <w:t>escuela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4" w14:textId="77777777" w:rsidR="005C4D37" w:rsidRDefault="005C4D37" w:rsidP="005C4D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proofErr w:type="spellStart"/>
      <w:r w:rsidRPr="005C4D37">
        <w:rPr>
          <w:rFonts w:cs="TTE1B66578t00"/>
          <w:sz w:val="24"/>
          <w:szCs w:val="24"/>
        </w:rPr>
        <w:t>Algunas</w:t>
      </w:r>
      <w:proofErr w:type="spellEnd"/>
      <w:r w:rsidRPr="005C4D37">
        <w:rPr>
          <w:rFonts w:cs="TTE1B66578t00"/>
          <w:sz w:val="24"/>
          <w:szCs w:val="24"/>
        </w:rPr>
        <w:t xml:space="preserve"> personas no </w:t>
      </w:r>
      <w:proofErr w:type="spellStart"/>
      <w:r w:rsidRPr="005C4D37">
        <w:rPr>
          <w:rFonts w:cs="TTE1B66578t00"/>
          <w:sz w:val="24"/>
          <w:szCs w:val="24"/>
        </w:rPr>
        <w:t>están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cubiertas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por</w:t>
      </w:r>
      <w:proofErr w:type="spellEnd"/>
      <w:r w:rsidRPr="005C4D37">
        <w:rPr>
          <w:rFonts w:cs="TTE1B66578t00"/>
          <w:sz w:val="24"/>
          <w:szCs w:val="24"/>
        </w:rPr>
        <w:t xml:space="preserve"> las </w:t>
      </w:r>
      <w:proofErr w:type="spellStart"/>
      <w:r w:rsidRPr="005C4D37">
        <w:rPr>
          <w:rFonts w:cs="TTE1B66578t00"/>
          <w:sz w:val="24"/>
          <w:szCs w:val="24"/>
        </w:rPr>
        <w:t>leyes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privacidad</w:t>
      </w:r>
      <w:proofErr w:type="spellEnd"/>
      <w:r w:rsidRPr="005C4D37">
        <w:rPr>
          <w:rFonts w:cs="TTE1B66578t00"/>
          <w:sz w:val="24"/>
          <w:szCs w:val="24"/>
        </w:rPr>
        <w:t xml:space="preserve"> y </w:t>
      </w:r>
      <w:proofErr w:type="spellStart"/>
      <w:r w:rsidRPr="005C4D37">
        <w:rPr>
          <w:rFonts w:cs="TTE1B66578t00"/>
          <w:sz w:val="24"/>
          <w:szCs w:val="24"/>
        </w:rPr>
        <w:t>es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posible</w:t>
      </w:r>
      <w:proofErr w:type="spellEnd"/>
      <w:r w:rsidRPr="005C4D37">
        <w:rPr>
          <w:rFonts w:cs="TTE1B66578t00"/>
          <w:sz w:val="24"/>
          <w:szCs w:val="24"/>
        </w:rPr>
        <w:t xml:space="preserve"> que no </w:t>
      </w:r>
      <w:proofErr w:type="spellStart"/>
      <w:r w:rsidRPr="005C4D37">
        <w:rPr>
          <w:rFonts w:cs="TTE1B66578t00"/>
          <w:sz w:val="24"/>
          <w:szCs w:val="24"/>
        </w:rPr>
        <w:t>mantengan</w:t>
      </w:r>
      <w:proofErr w:type="spellEnd"/>
      <w:r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privada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esta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información</w:t>
      </w:r>
      <w:proofErr w:type="spellEnd"/>
      <w:r w:rsidRPr="005C4D37">
        <w:rPr>
          <w:rFonts w:cs="TTE1B66578t00"/>
          <w:sz w:val="24"/>
          <w:szCs w:val="24"/>
        </w:rPr>
        <w:t xml:space="preserve">. </w:t>
      </w:r>
      <w:proofErr w:type="spellStart"/>
      <w:r w:rsidRPr="005C4D37">
        <w:rPr>
          <w:rFonts w:cs="TTE1B66578t00"/>
          <w:sz w:val="24"/>
          <w:szCs w:val="24"/>
        </w:rPr>
        <w:t>Esto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incluye</w:t>
      </w:r>
      <w:proofErr w:type="spellEnd"/>
      <w:r w:rsidRPr="005C4D37">
        <w:rPr>
          <w:rFonts w:cs="TTE1B66578t00"/>
          <w:sz w:val="24"/>
          <w:szCs w:val="24"/>
        </w:rPr>
        <w:t xml:space="preserve"> al </w:t>
      </w:r>
      <w:proofErr w:type="spellStart"/>
      <w:r w:rsidRPr="005C4D37">
        <w:rPr>
          <w:rFonts w:cs="TTE1B66578t00"/>
          <w:sz w:val="24"/>
          <w:szCs w:val="24"/>
        </w:rPr>
        <w:t>proveedor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cuidado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diurno</w:t>
      </w:r>
      <w:proofErr w:type="spellEnd"/>
      <w:r w:rsidRPr="005C4D37">
        <w:rPr>
          <w:rFonts w:cs="TTE1B66578t00"/>
          <w:sz w:val="24"/>
          <w:szCs w:val="24"/>
        </w:rPr>
        <w:t xml:space="preserve"> de mi </w:t>
      </w:r>
      <w:proofErr w:type="spellStart"/>
      <w:proofErr w:type="gramStart"/>
      <w:r w:rsidRPr="005C4D37">
        <w:rPr>
          <w:rFonts w:cs="TTE1B66578t00"/>
          <w:sz w:val="24"/>
          <w:szCs w:val="24"/>
        </w:rPr>
        <w:t>hijo</w:t>
      </w:r>
      <w:proofErr w:type="spellEnd"/>
      <w:r w:rsidRPr="005C4D37">
        <w:rPr>
          <w:rFonts w:cs="TTE1B66578t00"/>
          <w:sz w:val="24"/>
          <w:szCs w:val="24"/>
        </w:rPr>
        <w:t>(</w:t>
      </w:r>
      <w:proofErr w:type="gramEnd"/>
      <w:r w:rsidRPr="005C4D37">
        <w:rPr>
          <w:rFonts w:cs="TTE1B66578t00"/>
          <w:sz w:val="24"/>
          <w:szCs w:val="24"/>
        </w:rPr>
        <w:t xml:space="preserve">a), al </w:t>
      </w:r>
      <w:proofErr w:type="spellStart"/>
      <w:r w:rsidRPr="005C4D37">
        <w:rPr>
          <w:rFonts w:cs="TTE1B66578t00"/>
          <w:sz w:val="24"/>
          <w:szCs w:val="24"/>
        </w:rPr>
        <w:t>entrenador</w:t>
      </w:r>
      <w:proofErr w:type="spellEnd"/>
      <w:r w:rsidRPr="005C4D37">
        <w:rPr>
          <w:rFonts w:cs="TTE1B66578t00"/>
          <w:sz w:val="24"/>
          <w:szCs w:val="24"/>
        </w:rPr>
        <w:t xml:space="preserve"> y a </w:t>
      </w:r>
      <w:proofErr w:type="spellStart"/>
      <w:r w:rsidRPr="005C4D37">
        <w:rPr>
          <w:rFonts w:cs="TTE1B66578t00"/>
          <w:sz w:val="24"/>
          <w:szCs w:val="24"/>
        </w:rPr>
        <w:t>otros</w:t>
      </w:r>
      <w:proofErr w:type="spellEnd"/>
      <w:r w:rsidRPr="005C4D37">
        <w:rPr>
          <w:rFonts w:cs="TTE1B66578t00"/>
          <w:sz w:val="24"/>
          <w:szCs w:val="24"/>
        </w:rPr>
        <w:t xml:space="preserve"> con </w:t>
      </w:r>
      <w:proofErr w:type="spellStart"/>
      <w:r w:rsidRPr="005C4D37">
        <w:rPr>
          <w:rFonts w:cs="TTE1B66578t00"/>
          <w:sz w:val="24"/>
          <w:szCs w:val="24"/>
        </w:rPr>
        <w:t>quienes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comparto</w:t>
      </w:r>
      <w:proofErr w:type="spellEnd"/>
      <w:r w:rsidRPr="005C4D37">
        <w:rPr>
          <w:rFonts w:cs="TTE1B66578t00"/>
          <w:sz w:val="24"/>
          <w:szCs w:val="24"/>
        </w:rPr>
        <w:t xml:space="preserve"> la </w:t>
      </w:r>
      <w:proofErr w:type="spellStart"/>
      <w:r w:rsidRPr="005C4D37">
        <w:rPr>
          <w:rFonts w:cs="TTE1B66578t00"/>
          <w:sz w:val="24"/>
          <w:szCs w:val="24"/>
        </w:rPr>
        <w:t>información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sobre</w:t>
      </w:r>
      <w:proofErr w:type="spellEnd"/>
      <w:r w:rsidRPr="005C4D37">
        <w:rPr>
          <w:rFonts w:cs="TTE1B66578t00"/>
          <w:sz w:val="24"/>
          <w:szCs w:val="24"/>
        </w:rPr>
        <w:t xml:space="preserve"> el </w:t>
      </w:r>
      <w:proofErr w:type="spellStart"/>
      <w:r w:rsidRPr="005C4D37">
        <w:rPr>
          <w:rFonts w:cs="TTE1B66578t00"/>
          <w:sz w:val="24"/>
          <w:szCs w:val="24"/>
        </w:rPr>
        <w:t>asma</w:t>
      </w:r>
      <w:proofErr w:type="spellEnd"/>
      <w:r w:rsidRPr="005C4D37">
        <w:rPr>
          <w:rFonts w:cs="TTE1B66578t00"/>
          <w:sz w:val="24"/>
          <w:szCs w:val="24"/>
        </w:rPr>
        <w:t xml:space="preserve"> de mi </w:t>
      </w:r>
      <w:proofErr w:type="spellStart"/>
      <w:r w:rsidRPr="005C4D37">
        <w:rPr>
          <w:rFonts w:cs="TTE1B66578t00"/>
          <w:sz w:val="24"/>
          <w:szCs w:val="24"/>
        </w:rPr>
        <w:t>hijo</w:t>
      </w:r>
      <w:proofErr w:type="spellEnd"/>
      <w:r w:rsidRPr="005C4D37">
        <w:rPr>
          <w:rFonts w:cs="TTE1B66578t00"/>
          <w:sz w:val="24"/>
          <w:szCs w:val="24"/>
        </w:rPr>
        <w:t>(a).</w:t>
      </w:r>
      <w:r>
        <w:rPr>
          <w:rFonts w:cs="TTE1B66578t00"/>
          <w:sz w:val="24"/>
          <w:szCs w:val="24"/>
        </w:rPr>
        <w:br/>
      </w:r>
    </w:p>
    <w:p w14:paraId="0AB64C85" w14:textId="77777777" w:rsidR="005C4D37" w:rsidRPr="00C80DE0" w:rsidRDefault="005C4D37" w:rsidP="005C4D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TE1B66578t00"/>
          <w:b/>
          <w:sz w:val="24"/>
          <w:szCs w:val="24"/>
        </w:rPr>
      </w:pPr>
      <w:r w:rsidRPr="005C4D37">
        <w:rPr>
          <w:rFonts w:cs="TTE1F652E0t00"/>
          <w:b/>
          <w:sz w:val="24"/>
          <w:szCs w:val="24"/>
        </w:rPr>
        <w:t xml:space="preserve">Me </w:t>
      </w:r>
      <w:proofErr w:type="spellStart"/>
      <w:r w:rsidRPr="005C4D37">
        <w:rPr>
          <w:rFonts w:cs="TTE1F652E0t00"/>
          <w:b/>
          <w:sz w:val="24"/>
          <w:szCs w:val="24"/>
        </w:rPr>
        <w:t>han</w:t>
      </w:r>
      <w:proofErr w:type="spellEnd"/>
      <w:r w:rsidRPr="005C4D37">
        <w:rPr>
          <w:rFonts w:cs="TTE1F652E0t00"/>
          <w:b/>
          <w:sz w:val="24"/>
          <w:szCs w:val="24"/>
        </w:rPr>
        <w:t xml:space="preserve"> </w:t>
      </w:r>
      <w:proofErr w:type="spellStart"/>
      <w:r w:rsidRPr="005C4D37">
        <w:rPr>
          <w:rFonts w:cs="TTE1F652E0t00"/>
          <w:b/>
          <w:sz w:val="24"/>
          <w:szCs w:val="24"/>
        </w:rPr>
        <w:t>informado</w:t>
      </w:r>
      <w:proofErr w:type="spellEnd"/>
      <w:r w:rsidRPr="005C4D37">
        <w:rPr>
          <w:rFonts w:cs="TTE1F652E0t00"/>
          <w:b/>
          <w:sz w:val="24"/>
          <w:szCs w:val="24"/>
        </w:rPr>
        <w:t xml:space="preserve"> </w:t>
      </w:r>
      <w:proofErr w:type="spellStart"/>
      <w:r w:rsidRPr="005C4D37">
        <w:rPr>
          <w:rFonts w:cs="TTE1F652E0t00"/>
          <w:b/>
          <w:sz w:val="24"/>
          <w:szCs w:val="24"/>
        </w:rPr>
        <w:t>los</w:t>
      </w:r>
      <w:proofErr w:type="spellEnd"/>
      <w:r w:rsidRPr="005C4D37">
        <w:rPr>
          <w:rFonts w:cs="TTE1F652E0t00"/>
          <w:b/>
          <w:sz w:val="24"/>
          <w:szCs w:val="24"/>
        </w:rPr>
        <w:t xml:space="preserve"> </w:t>
      </w:r>
      <w:proofErr w:type="spellStart"/>
      <w:r w:rsidRPr="005C4D37">
        <w:rPr>
          <w:rFonts w:cs="TTE1F652E0t00"/>
          <w:b/>
          <w:sz w:val="24"/>
          <w:szCs w:val="24"/>
        </w:rPr>
        <w:t>siguientes</w:t>
      </w:r>
      <w:proofErr w:type="spellEnd"/>
      <w:r w:rsidRPr="005C4D37">
        <w:rPr>
          <w:rFonts w:cs="TTE1F652E0t00"/>
          <w:b/>
          <w:sz w:val="24"/>
          <w:szCs w:val="24"/>
        </w:rPr>
        <w:t xml:space="preserve"> </w:t>
      </w:r>
      <w:proofErr w:type="spellStart"/>
      <w:r w:rsidRPr="005C4D37">
        <w:rPr>
          <w:rFonts w:cs="TTE1F652E0t00"/>
          <w:b/>
          <w:sz w:val="24"/>
          <w:szCs w:val="24"/>
        </w:rPr>
        <w:t>puntos</w:t>
      </w:r>
      <w:proofErr w:type="spellEnd"/>
      <w:r w:rsidRPr="005C4D37">
        <w:rPr>
          <w:rFonts w:cs="TTE1F652E0t00"/>
          <w:b/>
          <w:sz w:val="24"/>
          <w:szCs w:val="24"/>
        </w:rPr>
        <w:t>:</w:t>
      </w:r>
    </w:p>
    <w:p w14:paraId="0AB64C86" w14:textId="77777777" w:rsidR="005C4D37" w:rsidRPr="005C4D37" w:rsidRDefault="005C4D37" w:rsidP="00C80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r w:rsidRPr="005C4D37">
        <w:rPr>
          <w:rFonts w:cs="TTE1B66578t00"/>
          <w:sz w:val="24"/>
          <w:szCs w:val="24"/>
        </w:rPr>
        <w:t xml:space="preserve">No </w:t>
      </w:r>
      <w:proofErr w:type="spellStart"/>
      <w:r w:rsidRPr="005C4D37">
        <w:rPr>
          <w:rFonts w:cs="TTE1B66578t00"/>
          <w:sz w:val="24"/>
          <w:szCs w:val="24"/>
        </w:rPr>
        <w:t>estoy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obligado</w:t>
      </w:r>
      <w:proofErr w:type="spellEnd"/>
      <w:r w:rsidRPr="005C4D37">
        <w:rPr>
          <w:rFonts w:cs="TTE1B66578t00"/>
          <w:sz w:val="24"/>
          <w:szCs w:val="24"/>
        </w:rPr>
        <w:t xml:space="preserve"> a </w:t>
      </w:r>
      <w:proofErr w:type="spellStart"/>
      <w:r w:rsidRPr="005C4D37">
        <w:rPr>
          <w:rFonts w:cs="TTE1B66578t00"/>
          <w:sz w:val="24"/>
          <w:szCs w:val="24"/>
        </w:rPr>
        <w:t>dar</w:t>
      </w:r>
      <w:proofErr w:type="spellEnd"/>
      <w:r w:rsidRPr="005C4D37">
        <w:rPr>
          <w:rFonts w:cs="TTE1B66578t00"/>
          <w:sz w:val="24"/>
          <w:szCs w:val="24"/>
        </w:rPr>
        <w:t xml:space="preserve"> mi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7" w14:textId="77777777" w:rsidR="005C4D37" w:rsidRPr="005C4D37" w:rsidRDefault="005C4D37" w:rsidP="00C80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r w:rsidRPr="005C4D37">
        <w:rPr>
          <w:rFonts w:cs="TTE1B66578t00"/>
          <w:sz w:val="24"/>
          <w:szCs w:val="24"/>
        </w:rPr>
        <w:t xml:space="preserve">Si no </w:t>
      </w:r>
      <w:proofErr w:type="spellStart"/>
      <w:r w:rsidRPr="005C4D37">
        <w:rPr>
          <w:rFonts w:cs="TTE1B66578t00"/>
          <w:sz w:val="24"/>
          <w:szCs w:val="24"/>
        </w:rPr>
        <w:t>firmo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este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, la </w:t>
      </w:r>
      <w:proofErr w:type="spellStart"/>
      <w:r w:rsidRPr="005C4D37">
        <w:rPr>
          <w:rFonts w:cs="TTE1B66578t00"/>
          <w:sz w:val="24"/>
          <w:szCs w:val="24"/>
        </w:rPr>
        <w:t>calidad</w:t>
      </w:r>
      <w:proofErr w:type="spellEnd"/>
      <w:r w:rsidRPr="005C4D37">
        <w:rPr>
          <w:rFonts w:cs="TTE1B66578t00"/>
          <w:sz w:val="24"/>
          <w:szCs w:val="24"/>
        </w:rPr>
        <w:t xml:space="preserve"> del </w:t>
      </w:r>
      <w:proofErr w:type="spellStart"/>
      <w:r w:rsidRPr="005C4D37">
        <w:rPr>
          <w:rFonts w:cs="TTE1B66578t00"/>
          <w:sz w:val="24"/>
          <w:szCs w:val="24"/>
        </w:rPr>
        <w:t>cuidado</w:t>
      </w:r>
      <w:proofErr w:type="spellEnd"/>
      <w:r w:rsidRPr="005C4D37">
        <w:rPr>
          <w:rFonts w:cs="TTE1B66578t00"/>
          <w:sz w:val="24"/>
          <w:szCs w:val="24"/>
        </w:rPr>
        <w:t xml:space="preserve"> del </w:t>
      </w:r>
      <w:proofErr w:type="spellStart"/>
      <w:r w:rsidRPr="005C4D37">
        <w:rPr>
          <w:rFonts w:cs="TTE1B66578t00"/>
          <w:sz w:val="24"/>
          <w:szCs w:val="24"/>
        </w:rPr>
        <w:t>asma</w:t>
      </w:r>
      <w:proofErr w:type="spellEnd"/>
      <w:r w:rsidRPr="005C4D37">
        <w:rPr>
          <w:rFonts w:cs="TTE1B66578t00"/>
          <w:sz w:val="24"/>
          <w:szCs w:val="24"/>
        </w:rPr>
        <w:t xml:space="preserve"> se </w:t>
      </w:r>
      <w:proofErr w:type="spellStart"/>
      <w:r w:rsidRPr="005C4D37">
        <w:rPr>
          <w:rFonts w:cs="TTE1B66578t00"/>
          <w:sz w:val="24"/>
          <w:szCs w:val="24"/>
        </w:rPr>
        <w:t>podría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ver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afectada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porque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otro</w:t>
      </w:r>
      <w:proofErr w:type="spellEnd"/>
      <w:r w:rsidRPr="005C4D37">
        <w:rPr>
          <w:rFonts w:cs="TTE1B66578t00"/>
          <w:sz w:val="24"/>
          <w:szCs w:val="24"/>
        </w:rPr>
        <w:t xml:space="preserve"> personal de la </w:t>
      </w:r>
      <w:proofErr w:type="spellStart"/>
      <w:r w:rsidRPr="005C4D37">
        <w:rPr>
          <w:rFonts w:cs="TTE1B66578t00"/>
          <w:sz w:val="24"/>
          <w:szCs w:val="24"/>
        </w:rPr>
        <w:t>escuela</w:t>
      </w:r>
      <w:proofErr w:type="spellEnd"/>
      <w:r w:rsidRPr="005C4D37">
        <w:rPr>
          <w:rFonts w:cs="TTE1B66578t00"/>
          <w:sz w:val="24"/>
          <w:szCs w:val="24"/>
        </w:rPr>
        <w:t xml:space="preserve"> y el </w:t>
      </w:r>
      <w:proofErr w:type="spellStart"/>
      <w:r w:rsidRPr="005C4D37">
        <w:rPr>
          <w:rFonts w:cs="TTE1B66578t00"/>
          <w:sz w:val="24"/>
          <w:szCs w:val="24"/>
        </w:rPr>
        <w:t>proveedor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atención</w:t>
      </w:r>
      <w:proofErr w:type="spellEnd"/>
      <w:r w:rsidRPr="005C4D37">
        <w:rPr>
          <w:rFonts w:cs="TTE1B66578t00"/>
          <w:sz w:val="24"/>
          <w:szCs w:val="24"/>
        </w:rPr>
        <w:t xml:space="preserve"> de la </w:t>
      </w:r>
      <w:proofErr w:type="spellStart"/>
      <w:r w:rsidRPr="005C4D37">
        <w:rPr>
          <w:rFonts w:cs="TTE1B66578t00"/>
          <w:sz w:val="24"/>
          <w:szCs w:val="24"/>
        </w:rPr>
        <w:t>salud</w:t>
      </w:r>
      <w:proofErr w:type="spellEnd"/>
      <w:r w:rsidRPr="005C4D37">
        <w:rPr>
          <w:rFonts w:cs="TTE1B66578t00"/>
          <w:sz w:val="24"/>
          <w:szCs w:val="24"/>
        </w:rPr>
        <w:t xml:space="preserve"> no </w:t>
      </w:r>
      <w:proofErr w:type="spellStart"/>
      <w:r w:rsidRPr="005C4D37">
        <w:rPr>
          <w:rFonts w:cs="TTE1B66578t00"/>
          <w:sz w:val="24"/>
          <w:szCs w:val="24"/>
        </w:rPr>
        <w:t>tendrán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información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disponible</w:t>
      </w:r>
      <w:proofErr w:type="spellEnd"/>
      <w:r w:rsidRPr="005C4D37">
        <w:rPr>
          <w:rFonts w:cs="TTE1B66578t00"/>
          <w:sz w:val="24"/>
          <w:szCs w:val="24"/>
        </w:rPr>
        <w:t xml:space="preserve"> (dado que no se les </w:t>
      </w:r>
      <w:proofErr w:type="spellStart"/>
      <w:r w:rsidRPr="005C4D37">
        <w:rPr>
          <w:rFonts w:cs="TTE1B66578t00"/>
          <w:sz w:val="24"/>
          <w:szCs w:val="24"/>
        </w:rPr>
        <w:t>puede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dar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información</w:t>
      </w:r>
      <w:proofErr w:type="spellEnd"/>
      <w:r w:rsidRPr="005C4D37">
        <w:rPr>
          <w:rFonts w:cs="TTE1B66578t00"/>
          <w:sz w:val="24"/>
          <w:szCs w:val="24"/>
        </w:rPr>
        <w:t xml:space="preserve"> sin mi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), </w:t>
      </w:r>
      <w:proofErr w:type="spellStart"/>
      <w:r w:rsidRPr="005C4D37">
        <w:rPr>
          <w:rFonts w:cs="TTE1B66578t00"/>
          <w:sz w:val="24"/>
          <w:szCs w:val="24"/>
        </w:rPr>
        <w:t>pero</w:t>
      </w:r>
      <w:proofErr w:type="spellEnd"/>
      <w:r w:rsidRPr="005C4D37">
        <w:rPr>
          <w:rFonts w:cs="TTE1B66578t00"/>
          <w:sz w:val="24"/>
          <w:szCs w:val="24"/>
        </w:rPr>
        <w:t xml:space="preserve"> no </w:t>
      </w:r>
      <w:proofErr w:type="spellStart"/>
      <w:r w:rsidRPr="005C4D37">
        <w:rPr>
          <w:rFonts w:cs="TTE1B66578t00"/>
          <w:sz w:val="24"/>
          <w:szCs w:val="24"/>
        </w:rPr>
        <w:t>afectará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otra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atención</w:t>
      </w:r>
      <w:proofErr w:type="spellEnd"/>
      <w:r w:rsidRPr="005C4D37">
        <w:rPr>
          <w:rFonts w:cs="TTE1B66578t00"/>
          <w:sz w:val="24"/>
          <w:szCs w:val="24"/>
        </w:rPr>
        <w:t xml:space="preserve"> que mi </w:t>
      </w:r>
      <w:proofErr w:type="spellStart"/>
      <w:proofErr w:type="gramStart"/>
      <w:r w:rsidRPr="005C4D37">
        <w:rPr>
          <w:rFonts w:cs="TTE1B66578t00"/>
          <w:sz w:val="24"/>
          <w:szCs w:val="24"/>
        </w:rPr>
        <w:t>hijo</w:t>
      </w:r>
      <w:proofErr w:type="spellEnd"/>
      <w:r w:rsidRPr="005C4D37">
        <w:rPr>
          <w:rFonts w:cs="TTE1B66578t00"/>
          <w:sz w:val="24"/>
          <w:szCs w:val="24"/>
        </w:rPr>
        <w:t>(</w:t>
      </w:r>
      <w:proofErr w:type="gramEnd"/>
      <w:r w:rsidRPr="005C4D37">
        <w:rPr>
          <w:rFonts w:cs="TTE1B66578t00"/>
          <w:sz w:val="24"/>
          <w:szCs w:val="24"/>
        </w:rPr>
        <w:t xml:space="preserve">a) </w:t>
      </w:r>
      <w:proofErr w:type="spellStart"/>
      <w:r w:rsidRPr="005C4D37">
        <w:rPr>
          <w:rFonts w:cs="TTE1B66578t00"/>
          <w:sz w:val="24"/>
          <w:szCs w:val="24"/>
        </w:rPr>
        <w:t>reciba</w:t>
      </w:r>
      <w:proofErr w:type="spellEnd"/>
      <w:r w:rsidRPr="005C4D37">
        <w:rPr>
          <w:rFonts w:cs="TTE1B66578t00"/>
          <w:sz w:val="24"/>
          <w:szCs w:val="24"/>
        </w:rPr>
        <w:t xml:space="preserve"> del personal escolar o de </w:t>
      </w:r>
      <w:proofErr w:type="spellStart"/>
      <w:r w:rsidRPr="005C4D37">
        <w:rPr>
          <w:rFonts w:cs="TTE1B66578t00"/>
          <w:sz w:val="24"/>
          <w:szCs w:val="24"/>
        </w:rPr>
        <w:t>su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proveedor</w:t>
      </w:r>
      <w:proofErr w:type="spellEnd"/>
      <w:r w:rsidRPr="005C4D37">
        <w:rPr>
          <w:rFonts w:cs="TTE1B66578t00"/>
          <w:sz w:val="24"/>
          <w:szCs w:val="24"/>
        </w:rPr>
        <w:t xml:space="preserve"> de </w:t>
      </w:r>
      <w:proofErr w:type="spellStart"/>
      <w:r w:rsidRPr="005C4D37">
        <w:rPr>
          <w:rFonts w:cs="TTE1B66578t00"/>
          <w:sz w:val="24"/>
          <w:szCs w:val="24"/>
        </w:rPr>
        <w:t>atención</w:t>
      </w:r>
      <w:proofErr w:type="spellEnd"/>
      <w:r w:rsidRPr="005C4D37">
        <w:rPr>
          <w:rFonts w:cs="TTE1B66578t00"/>
          <w:sz w:val="24"/>
          <w:szCs w:val="24"/>
        </w:rPr>
        <w:t xml:space="preserve"> de la </w:t>
      </w:r>
      <w:proofErr w:type="spellStart"/>
      <w:r w:rsidRPr="005C4D37">
        <w:rPr>
          <w:rFonts w:cs="TTE1B66578t00"/>
          <w:sz w:val="24"/>
          <w:szCs w:val="24"/>
        </w:rPr>
        <w:t>salud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8" w14:textId="77777777" w:rsidR="005C4D37" w:rsidRPr="005C4D37" w:rsidRDefault="005C4D37" w:rsidP="00C80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proofErr w:type="spellStart"/>
      <w:r w:rsidRPr="005C4D37">
        <w:rPr>
          <w:rFonts w:cs="TTE1B66578t00"/>
          <w:sz w:val="24"/>
          <w:szCs w:val="24"/>
        </w:rPr>
        <w:t>Puedo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cancelar</w:t>
      </w:r>
      <w:proofErr w:type="spellEnd"/>
      <w:r w:rsidRPr="005C4D37">
        <w:rPr>
          <w:rFonts w:cs="TTE1B66578t00"/>
          <w:sz w:val="24"/>
          <w:szCs w:val="24"/>
        </w:rPr>
        <w:t xml:space="preserve"> mi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en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cualquier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momento</w:t>
      </w:r>
      <w:proofErr w:type="spellEnd"/>
      <w:r w:rsidRPr="005C4D37">
        <w:rPr>
          <w:rFonts w:cs="TTE1B66578t00"/>
          <w:sz w:val="24"/>
          <w:szCs w:val="24"/>
        </w:rPr>
        <w:t xml:space="preserve">. Para </w:t>
      </w:r>
      <w:proofErr w:type="spellStart"/>
      <w:r w:rsidRPr="005C4D37">
        <w:rPr>
          <w:rFonts w:cs="TTE1B66578t00"/>
          <w:sz w:val="24"/>
          <w:szCs w:val="24"/>
        </w:rPr>
        <w:t>cancelar</w:t>
      </w:r>
      <w:proofErr w:type="spellEnd"/>
      <w:r w:rsidRPr="005C4D37">
        <w:rPr>
          <w:rFonts w:cs="TTE1B66578t00"/>
          <w:sz w:val="24"/>
          <w:szCs w:val="24"/>
        </w:rPr>
        <w:t xml:space="preserve"> mi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necesito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enviar</w:t>
      </w:r>
      <w:proofErr w:type="spellEnd"/>
      <w:r w:rsidRPr="005C4D37">
        <w:rPr>
          <w:rFonts w:cs="TTE1B66578t00"/>
          <w:sz w:val="24"/>
          <w:szCs w:val="24"/>
        </w:rPr>
        <w:t xml:space="preserve"> o </w:t>
      </w:r>
      <w:proofErr w:type="spellStart"/>
      <w:r w:rsidRPr="005C4D37">
        <w:rPr>
          <w:rFonts w:cs="TTE1B66578t00"/>
          <w:sz w:val="24"/>
          <w:szCs w:val="24"/>
        </w:rPr>
        <w:t>entregar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una</w:t>
      </w:r>
      <w:proofErr w:type="spellEnd"/>
      <w:r w:rsidRPr="005C4D37">
        <w:rPr>
          <w:rFonts w:cs="TTE1B66578t00"/>
          <w:sz w:val="24"/>
          <w:szCs w:val="24"/>
        </w:rPr>
        <w:t xml:space="preserve"> carta a las personas </w:t>
      </w:r>
      <w:proofErr w:type="spellStart"/>
      <w:r w:rsidRPr="005C4D37">
        <w:rPr>
          <w:rFonts w:cs="TTE1B66578t00"/>
          <w:sz w:val="24"/>
          <w:szCs w:val="24"/>
        </w:rPr>
        <w:t>indicadas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anteriormente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pidiéndoles</w:t>
      </w:r>
      <w:proofErr w:type="spellEnd"/>
      <w:r w:rsidRPr="005C4D37">
        <w:rPr>
          <w:rFonts w:cs="TTE1B66578t00"/>
          <w:sz w:val="24"/>
          <w:szCs w:val="24"/>
        </w:rPr>
        <w:t xml:space="preserve"> que </w:t>
      </w:r>
      <w:proofErr w:type="spellStart"/>
      <w:r w:rsidRPr="005C4D37">
        <w:rPr>
          <w:rFonts w:cs="TTE1B66578t00"/>
          <w:sz w:val="24"/>
          <w:szCs w:val="24"/>
        </w:rPr>
        <w:t>cancelen</w:t>
      </w:r>
      <w:proofErr w:type="spellEnd"/>
      <w:r w:rsidRPr="005C4D37">
        <w:rPr>
          <w:rFonts w:cs="TTE1B66578t00"/>
          <w:sz w:val="24"/>
          <w:szCs w:val="24"/>
        </w:rPr>
        <w:t xml:space="preserve"> mi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. Les </w:t>
      </w:r>
      <w:proofErr w:type="spellStart"/>
      <w:r w:rsidRPr="005C4D37">
        <w:rPr>
          <w:rFonts w:cs="TTE1B66578t00"/>
          <w:sz w:val="24"/>
          <w:szCs w:val="24"/>
        </w:rPr>
        <w:t>daré</w:t>
      </w:r>
      <w:proofErr w:type="spellEnd"/>
      <w:r w:rsidRPr="005C4D37">
        <w:rPr>
          <w:rFonts w:cs="TTE1B66578t00"/>
          <w:sz w:val="24"/>
          <w:szCs w:val="24"/>
        </w:rPr>
        <w:t xml:space="preserve"> el </w:t>
      </w:r>
      <w:proofErr w:type="spellStart"/>
      <w:r w:rsidRPr="005C4D37">
        <w:rPr>
          <w:rFonts w:cs="TTE1B66578t00"/>
          <w:sz w:val="24"/>
          <w:szCs w:val="24"/>
        </w:rPr>
        <w:t>nombre</w:t>
      </w:r>
      <w:proofErr w:type="spellEnd"/>
      <w:r w:rsidRPr="005C4D37">
        <w:rPr>
          <w:rFonts w:cs="TTE1B66578t00"/>
          <w:sz w:val="24"/>
          <w:szCs w:val="24"/>
        </w:rPr>
        <w:t xml:space="preserve"> de mi </w:t>
      </w:r>
      <w:proofErr w:type="spellStart"/>
      <w:proofErr w:type="gramStart"/>
      <w:r w:rsidRPr="005C4D37">
        <w:rPr>
          <w:rFonts w:cs="TTE1B66578t00"/>
          <w:sz w:val="24"/>
          <w:szCs w:val="24"/>
        </w:rPr>
        <w:t>hijo</w:t>
      </w:r>
      <w:proofErr w:type="spellEnd"/>
      <w:r w:rsidRPr="005C4D37">
        <w:rPr>
          <w:rFonts w:cs="TTE1B66578t00"/>
          <w:sz w:val="24"/>
          <w:szCs w:val="24"/>
        </w:rPr>
        <w:t>(</w:t>
      </w:r>
      <w:proofErr w:type="gramEnd"/>
      <w:r w:rsidRPr="005C4D37">
        <w:rPr>
          <w:rFonts w:cs="TTE1B66578t00"/>
          <w:sz w:val="24"/>
          <w:szCs w:val="24"/>
        </w:rPr>
        <w:t xml:space="preserve">a) y </w:t>
      </w:r>
      <w:proofErr w:type="spellStart"/>
      <w:r w:rsidRPr="005C4D37">
        <w:rPr>
          <w:rFonts w:cs="TTE1B66578t00"/>
          <w:sz w:val="24"/>
          <w:szCs w:val="24"/>
        </w:rPr>
        <w:t>firmaré</w:t>
      </w:r>
      <w:proofErr w:type="spellEnd"/>
      <w:r w:rsidRPr="005C4D37">
        <w:rPr>
          <w:rFonts w:cs="TTE1B66578t00"/>
          <w:sz w:val="24"/>
          <w:szCs w:val="24"/>
        </w:rPr>
        <w:t xml:space="preserve"> mi </w:t>
      </w:r>
      <w:proofErr w:type="spellStart"/>
      <w:r w:rsidRPr="005C4D37">
        <w:rPr>
          <w:rFonts w:cs="TTE1B66578t00"/>
          <w:sz w:val="24"/>
          <w:szCs w:val="24"/>
        </w:rPr>
        <w:t>nombre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9" w14:textId="77777777" w:rsidR="005C4D37" w:rsidRDefault="005C4D37" w:rsidP="00C80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cs="TTE1B66578t00"/>
          <w:sz w:val="24"/>
          <w:szCs w:val="24"/>
        </w:rPr>
      </w:pPr>
      <w:r w:rsidRPr="005C4D37">
        <w:rPr>
          <w:rFonts w:cs="TTE1B66578t00"/>
          <w:sz w:val="24"/>
          <w:szCs w:val="24"/>
        </w:rPr>
        <w:t xml:space="preserve">Este </w:t>
      </w:r>
      <w:proofErr w:type="spellStart"/>
      <w:r w:rsidRPr="005C4D37">
        <w:rPr>
          <w:rFonts w:cs="TTE1B66578t00"/>
          <w:sz w:val="24"/>
          <w:szCs w:val="24"/>
        </w:rPr>
        <w:t>consentimiento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vence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en</w:t>
      </w:r>
      <w:proofErr w:type="spellEnd"/>
      <w:r w:rsidRPr="005C4D37">
        <w:rPr>
          <w:rFonts w:cs="TTE1B66578t00"/>
          <w:sz w:val="24"/>
          <w:szCs w:val="24"/>
        </w:rPr>
        <w:t xml:space="preserve"> </w:t>
      </w:r>
      <w:proofErr w:type="gramStart"/>
      <w:r w:rsidRPr="005C4D37">
        <w:rPr>
          <w:rFonts w:cs="TTE1B66578t00"/>
          <w:sz w:val="24"/>
          <w:szCs w:val="24"/>
        </w:rPr>
        <w:t>un</w:t>
      </w:r>
      <w:proofErr w:type="gramEnd"/>
      <w:r w:rsidRPr="005C4D37">
        <w:rPr>
          <w:rFonts w:cs="TTE1B66578t00"/>
          <w:sz w:val="24"/>
          <w:szCs w:val="24"/>
        </w:rPr>
        <w:t xml:space="preserve"> </w:t>
      </w:r>
      <w:proofErr w:type="spellStart"/>
      <w:r w:rsidRPr="005C4D37">
        <w:rPr>
          <w:rFonts w:cs="TTE1B66578t00"/>
          <w:sz w:val="24"/>
          <w:szCs w:val="24"/>
        </w:rPr>
        <w:t>año</w:t>
      </w:r>
      <w:proofErr w:type="spellEnd"/>
      <w:r w:rsidRPr="005C4D37">
        <w:rPr>
          <w:rFonts w:cs="TTE1B66578t00"/>
          <w:sz w:val="24"/>
          <w:szCs w:val="24"/>
        </w:rPr>
        <w:t>.</w:t>
      </w:r>
    </w:p>
    <w:p w14:paraId="0AB64C8A" w14:textId="77777777" w:rsidR="00183096" w:rsidRDefault="00183096" w:rsidP="00183096">
      <w:pPr>
        <w:autoSpaceDE w:val="0"/>
        <w:autoSpaceDN w:val="0"/>
        <w:adjustRightInd w:val="0"/>
        <w:spacing w:after="0" w:line="240" w:lineRule="auto"/>
        <w:rPr>
          <w:rFonts w:cs="TTE1B66578t00"/>
          <w:sz w:val="24"/>
          <w:szCs w:val="24"/>
        </w:rPr>
      </w:pPr>
    </w:p>
    <w:p w14:paraId="0AB64C8B" w14:textId="77777777" w:rsidR="00D8129A" w:rsidRDefault="00183096" w:rsidP="00183096">
      <w:pPr>
        <w:tabs>
          <w:tab w:val="left" w:pos="7200"/>
          <w:tab w:val="left" w:pos="10710"/>
        </w:tabs>
        <w:autoSpaceDE w:val="0"/>
        <w:autoSpaceDN w:val="0"/>
        <w:adjustRightInd w:val="0"/>
        <w:spacing w:after="0" w:line="240" w:lineRule="auto"/>
        <w:rPr>
          <w:rFonts w:cs="TTE1B66578t00"/>
          <w:b/>
          <w:sz w:val="24"/>
          <w:szCs w:val="24"/>
        </w:rPr>
      </w:pPr>
      <w:r>
        <w:rPr>
          <w:rFonts w:cs="TTE1B66578t00"/>
          <w:b/>
          <w:sz w:val="24"/>
          <w:szCs w:val="24"/>
        </w:rPr>
        <w:t xml:space="preserve">Firma del padre, </w:t>
      </w:r>
      <w:proofErr w:type="spellStart"/>
      <w:r>
        <w:rPr>
          <w:rFonts w:cs="TTE1B66578t00"/>
          <w:b/>
          <w:sz w:val="24"/>
          <w:szCs w:val="24"/>
        </w:rPr>
        <w:t>madre</w:t>
      </w:r>
      <w:proofErr w:type="spellEnd"/>
      <w:r>
        <w:rPr>
          <w:rFonts w:cs="TTE1B66578t00"/>
          <w:b/>
          <w:sz w:val="24"/>
          <w:szCs w:val="24"/>
        </w:rPr>
        <w:t xml:space="preserve"> o guardian:</w:t>
      </w:r>
      <w:r w:rsidRPr="00183096">
        <w:rPr>
          <w:rFonts w:cs="TTE1B66578t00"/>
          <w:b/>
          <w:sz w:val="24"/>
          <w:szCs w:val="24"/>
          <w:u w:val="single"/>
        </w:rPr>
        <w:tab/>
      </w:r>
      <w:r>
        <w:rPr>
          <w:rFonts w:cs="TTE1B66578t00"/>
          <w:b/>
          <w:sz w:val="24"/>
          <w:szCs w:val="24"/>
        </w:rPr>
        <w:t xml:space="preserve"> </w:t>
      </w:r>
      <w:proofErr w:type="spellStart"/>
      <w:r>
        <w:rPr>
          <w:rFonts w:cs="TTE1B66578t00"/>
          <w:b/>
          <w:sz w:val="24"/>
          <w:szCs w:val="24"/>
        </w:rPr>
        <w:t>Fecha</w:t>
      </w:r>
      <w:proofErr w:type="spellEnd"/>
      <w:r>
        <w:rPr>
          <w:rFonts w:cs="TTE1B66578t00"/>
          <w:b/>
          <w:sz w:val="24"/>
          <w:szCs w:val="24"/>
        </w:rPr>
        <w:t>:</w:t>
      </w:r>
      <w:r w:rsidRPr="00183096">
        <w:rPr>
          <w:rFonts w:cs="TTE1B66578t00"/>
          <w:b/>
          <w:sz w:val="24"/>
          <w:szCs w:val="24"/>
          <w:u w:val="single"/>
        </w:rPr>
        <w:tab/>
      </w:r>
    </w:p>
    <w:p w14:paraId="0AB64C8C" w14:textId="77777777" w:rsidR="00D8129A" w:rsidRDefault="00D8129A" w:rsidP="00183096">
      <w:pPr>
        <w:tabs>
          <w:tab w:val="left" w:pos="7200"/>
          <w:tab w:val="left" w:pos="10710"/>
        </w:tabs>
        <w:autoSpaceDE w:val="0"/>
        <w:autoSpaceDN w:val="0"/>
        <w:adjustRightInd w:val="0"/>
        <w:spacing w:after="0" w:line="240" w:lineRule="auto"/>
        <w:rPr>
          <w:rFonts w:cs="TTE1B66578t00"/>
          <w:b/>
          <w:sz w:val="24"/>
          <w:szCs w:val="24"/>
        </w:rPr>
      </w:pPr>
    </w:p>
    <w:p w14:paraId="0AB64C8D" w14:textId="77777777" w:rsidR="00D8129A" w:rsidRPr="00D8129A" w:rsidRDefault="00D8129A" w:rsidP="00D8129A">
      <w:pPr>
        <w:autoSpaceDE w:val="0"/>
        <w:autoSpaceDN w:val="0"/>
        <w:adjustRightInd w:val="0"/>
        <w:spacing w:after="0" w:line="240" w:lineRule="auto"/>
        <w:rPr>
          <w:rFonts w:cs="TTE1B66578t00"/>
          <w:sz w:val="24"/>
          <w:szCs w:val="24"/>
        </w:rPr>
      </w:pPr>
      <w:r w:rsidRPr="00D8129A">
        <w:rPr>
          <w:rFonts w:cs="TTE1F652E0t00"/>
          <w:b/>
          <w:sz w:val="24"/>
          <w:szCs w:val="24"/>
        </w:rPr>
        <w:t xml:space="preserve">Nota para el </w:t>
      </w:r>
      <w:proofErr w:type="spellStart"/>
      <w:r w:rsidRPr="00D8129A">
        <w:rPr>
          <w:rFonts w:cs="TTE1F652E0t00"/>
          <w:b/>
          <w:sz w:val="24"/>
          <w:szCs w:val="24"/>
        </w:rPr>
        <w:t>proveedor</w:t>
      </w:r>
      <w:proofErr w:type="spellEnd"/>
      <w:r w:rsidRPr="00D8129A">
        <w:rPr>
          <w:rFonts w:cs="TTE1F652E0t00"/>
          <w:b/>
          <w:sz w:val="24"/>
          <w:szCs w:val="24"/>
        </w:rPr>
        <w:t xml:space="preserve"> de </w:t>
      </w:r>
      <w:proofErr w:type="spellStart"/>
      <w:r w:rsidRPr="00D8129A">
        <w:rPr>
          <w:rFonts w:cs="TTE1F652E0t00"/>
          <w:b/>
          <w:sz w:val="24"/>
          <w:szCs w:val="24"/>
        </w:rPr>
        <w:t>atención</w:t>
      </w:r>
      <w:proofErr w:type="spellEnd"/>
      <w:r w:rsidRPr="00D8129A">
        <w:rPr>
          <w:rFonts w:cs="TTE1F652E0t00"/>
          <w:b/>
          <w:sz w:val="24"/>
          <w:szCs w:val="24"/>
        </w:rPr>
        <w:t xml:space="preserve"> de la </w:t>
      </w:r>
      <w:proofErr w:type="spellStart"/>
      <w:r w:rsidRPr="00D8129A">
        <w:rPr>
          <w:rFonts w:cs="TTE1F652E0t00"/>
          <w:b/>
          <w:sz w:val="24"/>
          <w:szCs w:val="24"/>
        </w:rPr>
        <w:t>salud</w:t>
      </w:r>
      <w:proofErr w:type="spellEnd"/>
      <w:r w:rsidRPr="00D8129A">
        <w:rPr>
          <w:rFonts w:cs="TTE1F652E0t00"/>
          <w:b/>
          <w:sz w:val="24"/>
          <w:szCs w:val="24"/>
        </w:rPr>
        <w:t>:</w:t>
      </w:r>
      <w:r w:rsidRPr="00D8129A">
        <w:rPr>
          <w:rFonts w:cs="TTE1F652E0t00"/>
          <w:sz w:val="24"/>
          <w:szCs w:val="24"/>
        </w:rPr>
        <w:t xml:space="preserve"> </w:t>
      </w:r>
      <w:proofErr w:type="spellStart"/>
      <w:r w:rsidRPr="00D8129A">
        <w:rPr>
          <w:rFonts w:cs="TTE1B66578t00"/>
          <w:sz w:val="24"/>
          <w:szCs w:val="24"/>
        </w:rPr>
        <w:t>Por</w:t>
      </w:r>
      <w:proofErr w:type="spellEnd"/>
      <w:r w:rsidRPr="00D8129A">
        <w:rPr>
          <w:rFonts w:cs="TTE1B66578t00"/>
          <w:sz w:val="24"/>
          <w:szCs w:val="24"/>
        </w:rPr>
        <w:t xml:space="preserve"> favor, </w:t>
      </w:r>
      <w:proofErr w:type="spellStart"/>
      <w:r w:rsidRPr="00D8129A">
        <w:rPr>
          <w:rFonts w:cs="TTE1B66578t00"/>
          <w:sz w:val="24"/>
          <w:szCs w:val="24"/>
        </w:rPr>
        <w:t>entregue</w:t>
      </w:r>
      <w:proofErr w:type="spellEnd"/>
      <w:r w:rsidRPr="00D8129A">
        <w:rPr>
          <w:rFonts w:cs="TTE1B66578t00"/>
          <w:sz w:val="24"/>
          <w:szCs w:val="24"/>
        </w:rPr>
        <w:t xml:space="preserve"> </w:t>
      </w:r>
      <w:proofErr w:type="spellStart"/>
      <w:proofErr w:type="gramStart"/>
      <w:r w:rsidRPr="00D8129A">
        <w:rPr>
          <w:rFonts w:cs="TTE1B66578t00"/>
          <w:sz w:val="24"/>
          <w:szCs w:val="24"/>
        </w:rPr>
        <w:t>este</w:t>
      </w:r>
      <w:proofErr w:type="spellEnd"/>
      <w:proofErr w:type="gramEnd"/>
      <w:r w:rsidRPr="00D8129A">
        <w:rPr>
          <w:rFonts w:cs="TTE1B66578t00"/>
          <w:sz w:val="24"/>
          <w:szCs w:val="24"/>
        </w:rPr>
        <w:t xml:space="preserve"> </w:t>
      </w:r>
      <w:proofErr w:type="spellStart"/>
      <w:r w:rsidRPr="00D8129A">
        <w:rPr>
          <w:rFonts w:cs="TTE1B66578t00"/>
          <w:sz w:val="24"/>
          <w:szCs w:val="24"/>
        </w:rPr>
        <w:t>consentimiento</w:t>
      </w:r>
      <w:proofErr w:type="spellEnd"/>
      <w:r w:rsidRPr="00D8129A">
        <w:rPr>
          <w:rFonts w:cs="TTE1B66578t00"/>
          <w:sz w:val="24"/>
          <w:szCs w:val="24"/>
        </w:rPr>
        <w:t xml:space="preserve"> al padre, </w:t>
      </w:r>
      <w:proofErr w:type="spellStart"/>
      <w:r w:rsidRPr="00D8129A">
        <w:rPr>
          <w:rFonts w:cs="TTE1B66578t00"/>
          <w:sz w:val="24"/>
          <w:szCs w:val="24"/>
        </w:rPr>
        <w:t>madre</w:t>
      </w:r>
      <w:proofErr w:type="spellEnd"/>
      <w:r w:rsidRPr="00D8129A">
        <w:rPr>
          <w:rFonts w:cs="TTE1B66578t00"/>
          <w:sz w:val="24"/>
          <w:szCs w:val="24"/>
        </w:rPr>
        <w:t xml:space="preserve"> o</w:t>
      </w:r>
    </w:p>
    <w:p w14:paraId="0AB64C8E" w14:textId="77777777" w:rsidR="00D8129A" w:rsidRPr="00D8129A" w:rsidRDefault="00D8129A" w:rsidP="00D8129A">
      <w:pPr>
        <w:tabs>
          <w:tab w:val="left" w:pos="7200"/>
          <w:tab w:val="left" w:pos="10710"/>
        </w:tabs>
        <w:autoSpaceDE w:val="0"/>
        <w:autoSpaceDN w:val="0"/>
        <w:adjustRightInd w:val="0"/>
        <w:spacing w:after="0" w:line="240" w:lineRule="auto"/>
        <w:rPr>
          <w:rFonts w:cs="TTE1B66578t00"/>
          <w:sz w:val="24"/>
          <w:szCs w:val="24"/>
        </w:rPr>
      </w:pPr>
      <w:proofErr w:type="spellStart"/>
      <w:proofErr w:type="gramStart"/>
      <w:r w:rsidRPr="00D8129A">
        <w:rPr>
          <w:rFonts w:cs="TTE1B66578t00"/>
          <w:sz w:val="24"/>
          <w:szCs w:val="24"/>
        </w:rPr>
        <w:t>guardián</w:t>
      </w:r>
      <w:proofErr w:type="spellEnd"/>
      <w:proofErr w:type="gramEnd"/>
      <w:r w:rsidRPr="00D8129A">
        <w:rPr>
          <w:rFonts w:cs="TTE1B66578t00"/>
          <w:sz w:val="24"/>
          <w:szCs w:val="24"/>
        </w:rPr>
        <w:t xml:space="preserve"> para que lo </w:t>
      </w:r>
      <w:proofErr w:type="spellStart"/>
      <w:r w:rsidRPr="00D8129A">
        <w:rPr>
          <w:rFonts w:cs="TTE1B66578t00"/>
          <w:sz w:val="24"/>
          <w:szCs w:val="24"/>
        </w:rPr>
        <w:t>firmen</w:t>
      </w:r>
      <w:proofErr w:type="spellEnd"/>
      <w:r w:rsidRPr="00D8129A">
        <w:rPr>
          <w:rFonts w:cs="TTE1B66578t00"/>
          <w:sz w:val="24"/>
          <w:szCs w:val="24"/>
        </w:rPr>
        <w:t xml:space="preserve"> y </w:t>
      </w:r>
      <w:proofErr w:type="spellStart"/>
      <w:r w:rsidRPr="00D8129A">
        <w:rPr>
          <w:rFonts w:cs="TTE1B66578t00"/>
          <w:sz w:val="24"/>
          <w:szCs w:val="24"/>
        </w:rPr>
        <w:t>entreguen</w:t>
      </w:r>
      <w:proofErr w:type="spellEnd"/>
      <w:r w:rsidRPr="00D8129A">
        <w:rPr>
          <w:rFonts w:cs="TTE1B66578t00"/>
          <w:sz w:val="24"/>
          <w:szCs w:val="24"/>
        </w:rPr>
        <w:t xml:space="preserve"> </w:t>
      </w:r>
      <w:proofErr w:type="spellStart"/>
      <w:r w:rsidRPr="00D8129A">
        <w:rPr>
          <w:rFonts w:cs="TTE1B66578t00"/>
          <w:sz w:val="24"/>
          <w:szCs w:val="24"/>
        </w:rPr>
        <w:t>en</w:t>
      </w:r>
      <w:proofErr w:type="spellEnd"/>
      <w:r w:rsidRPr="00D8129A">
        <w:rPr>
          <w:rFonts w:cs="TTE1B66578t00"/>
          <w:sz w:val="24"/>
          <w:szCs w:val="24"/>
        </w:rPr>
        <w:t xml:space="preserve"> la </w:t>
      </w:r>
      <w:proofErr w:type="spellStart"/>
      <w:r w:rsidRPr="00D8129A">
        <w:rPr>
          <w:rFonts w:cs="TTE1B66578t00"/>
          <w:sz w:val="24"/>
          <w:szCs w:val="24"/>
        </w:rPr>
        <w:t>escuela</w:t>
      </w:r>
      <w:proofErr w:type="spellEnd"/>
      <w:r w:rsidRPr="00D8129A">
        <w:rPr>
          <w:rFonts w:cs="TTE1B66578t00"/>
          <w:sz w:val="24"/>
          <w:szCs w:val="24"/>
        </w:rPr>
        <w:t xml:space="preserve"> de </w:t>
      </w:r>
      <w:proofErr w:type="spellStart"/>
      <w:r w:rsidRPr="00D8129A">
        <w:rPr>
          <w:rFonts w:cs="TTE1B66578t00"/>
          <w:sz w:val="24"/>
          <w:szCs w:val="24"/>
        </w:rPr>
        <w:t>su</w:t>
      </w:r>
      <w:proofErr w:type="spellEnd"/>
      <w:r w:rsidRPr="00D8129A">
        <w:rPr>
          <w:rFonts w:cs="TTE1B66578t00"/>
          <w:sz w:val="24"/>
          <w:szCs w:val="24"/>
        </w:rPr>
        <w:t xml:space="preserve"> </w:t>
      </w:r>
      <w:proofErr w:type="spellStart"/>
      <w:r w:rsidRPr="00D8129A">
        <w:rPr>
          <w:rFonts w:cs="TTE1B66578t00"/>
          <w:sz w:val="24"/>
          <w:szCs w:val="24"/>
        </w:rPr>
        <w:t>niño</w:t>
      </w:r>
      <w:proofErr w:type="spellEnd"/>
      <w:r w:rsidRPr="00D8129A">
        <w:rPr>
          <w:rFonts w:cs="TTE1B66578t00"/>
          <w:sz w:val="24"/>
          <w:szCs w:val="24"/>
        </w:rPr>
        <w:t>(a).</w:t>
      </w:r>
    </w:p>
    <w:sectPr w:rsidR="00D8129A" w:rsidRPr="00D8129A" w:rsidSect="000036DD">
      <w:headerReference w:type="default" r:id="rId11"/>
      <w:footerReference w:type="default" r:id="rId12"/>
      <w:pgSz w:w="12240" w:h="15840" w:code="1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64C91" w14:textId="77777777" w:rsidR="00F1469F" w:rsidRDefault="00F1469F" w:rsidP="00EF2B61">
      <w:pPr>
        <w:spacing w:after="0" w:line="240" w:lineRule="auto"/>
      </w:pPr>
      <w:r>
        <w:separator/>
      </w:r>
    </w:p>
  </w:endnote>
  <w:endnote w:type="continuationSeparator" w:id="0">
    <w:p w14:paraId="0AB64C92" w14:textId="77777777" w:rsidR="00F1469F" w:rsidRDefault="00F1469F" w:rsidP="00EF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E1F652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665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4C94" w14:textId="77777777" w:rsidR="00EF2B61" w:rsidRPr="00EF2B61" w:rsidRDefault="00EF2B61" w:rsidP="00EF2B61">
    <w:pPr>
      <w:tabs>
        <w:tab w:val="left" w:pos="9270"/>
      </w:tabs>
      <w:autoSpaceDE w:val="0"/>
      <w:autoSpaceDN w:val="0"/>
      <w:adjustRightInd w:val="0"/>
      <w:spacing w:after="0" w:line="240" w:lineRule="auto"/>
      <w:rPr>
        <w:rFonts w:ascii="Times-Roman" w:hAnsi="Times-Roman" w:cs="Times-Roman"/>
        <w:sz w:val="12"/>
        <w:szCs w:val="12"/>
      </w:rPr>
    </w:pPr>
    <w:r>
      <w:rPr>
        <w:rFonts w:ascii="Times-Roman" w:hAnsi="Times-Roman" w:cs="Times-Roman"/>
        <w:sz w:val="12"/>
        <w:szCs w:val="12"/>
      </w:rPr>
      <w:t xml:space="preserve">Este </w:t>
    </w:r>
    <w:proofErr w:type="spellStart"/>
    <w:r>
      <w:rPr>
        <w:rFonts w:ascii="Times-Roman" w:hAnsi="Times-Roman" w:cs="Times-Roman"/>
        <w:sz w:val="12"/>
        <w:szCs w:val="12"/>
      </w:rPr>
      <w:t>documento</w:t>
    </w:r>
    <w:proofErr w:type="spellEnd"/>
    <w:r>
      <w:rPr>
        <w:rFonts w:ascii="Times-Roman" w:hAnsi="Times-Roman" w:cs="Times-Roman"/>
        <w:sz w:val="12"/>
        <w:szCs w:val="12"/>
      </w:rPr>
      <w:t xml:space="preserve"> </w:t>
    </w:r>
    <w:proofErr w:type="spellStart"/>
    <w:r>
      <w:rPr>
        <w:rFonts w:ascii="Times-Roman" w:hAnsi="Times-Roman" w:cs="Times-Roman"/>
        <w:sz w:val="12"/>
        <w:szCs w:val="12"/>
      </w:rPr>
      <w:t>cumple</w:t>
    </w:r>
    <w:proofErr w:type="spellEnd"/>
    <w:r>
      <w:rPr>
        <w:rFonts w:ascii="Times-Roman" w:hAnsi="Times-Roman" w:cs="Times-Roman"/>
        <w:sz w:val="12"/>
        <w:szCs w:val="12"/>
      </w:rPr>
      <w:t xml:space="preserve"> con </w:t>
    </w:r>
    <w:proofErr w:type="spellStart"/>
    <w:r>
      <w:rPr>
        <w:rFonts w:ascii="Times-Roman" w:hAnsi="Times-Roman" w:cs="Times-Roman"/>
        <w:sz w:val="12"/>
        <w:szCs w:val="12"/>
      </w:rPr>
      <w:t>los</w:t>
    </w:r>
    <w:proofErr w:type="spellEnd"/>
    <w:r>
      <w:rPr>
        <w:rFonts w:ascii="Times-Roman" w:hAnsi="Times-Roman" w:cs="Times-Roman"/>
        <w:sz w:val="12"/>
        <w:szCs w:val="12"/>
      </w:rPr>
      <w:t xml:space="preserve"> </w:t>
    </w:r>
    <w:proofErr w:type="spellStart"/>
    <w:r>
      <w:rPr>
        <w:rFonts w:ascii="Times-Roman" w:hAnsi="Times-Roman" w:cs="Times-Roman"/>
        <w:sz w:val="12"/>
        <w:szCs w:val="12"/>
      </w:rPr>
      <w:t>requisitos</w:t>
    </w:r>
    <w:proofErr w:type="spellEnd"/>
    <w:r>
      <w:rPr>
        <w:rFonts w:ascii="Times-Roman" w:hAnsi="Times-Roman" w:cs="Times-Roman"/>
        <w:sz w:val="12"/>
        <w:szCs w:val="12"/>
      </w:rPr>
      <w:t xml:space="preserve"> de la </w:t>
    </w:r>
    <w:proofErr w:type="spellStart"/>
    <w:r>
      <w:rPr>
        <w:rFonts w:ascii="Times-Roman" w:hAnsi="Times-Roman" w:cs="Times-Roman"/>
        <w:sz w:val="12"/>
        <w:szCs w:val="12"/>
      </w:rPr>
      <w:t>Regla</w:t>
    </w:r>
    <w:proofErr w:type="spellEnd"/>
    <w:r>
      <w:rPr>
        <w:rFonts w:ascii="Times-Roman" w:hAnsi="Times-Roman" w:cs="Times-Roman"/>
        <w:sz w:val="12"/>
        <w:szCs w:val="12"/>
      </w:rPr>
      <w:t xml:space="preserve"> de </w:t>
    </w:r>
    <w:proofErr w:type="spellStart"/>
    <w:r>
      <w:rPr>
        <w:rFonts w:ascii="Times-Roman" w:hAnsi="Times-Roman" w:cs="Times-Roman"/>
        <w:sz w:val="12"/>
        <w:szCs w:val="12"/>
      </w:rPr>
      <w:t>Privacidad</w:t>
    </w:r>
    <w:proofErr w:type="spellEnd"/>
    <w:r>
      <w:rPr>
        <w:rFonts w:ascii="Times-Roman" w:hAnsi="Times-Roman" w:cs="Times-Roman"/>
        <w:sz w:val="12"/>
        <w:szCs w:val="12"/>
      </w:rPr>
      <w:t xml:space="preserve"> de Ley de </w:t>
    </w:r>
    <w:proofErr w:type="spellStart"/>
    <w:r>
      <w:rPr>
        <w:rFonts w:ascii="Times-Roman" w:hAnsi="Times-Roman" w:cs="Times-Roman"/>
        <w:sz w:val="12"/>
        <w:szCs w:val="12"/>
      </w:rPr>
      <w:t>Transferencia</w:t>
    </w:r>
    <w:proofErr w:type="spellEnd"/>
    <w:r>
      <w:rPr>
        <w:rFonts w:ascii="Times-Roman" w:hAnsi="Times-Roman" w:cs="Times-Roman"/>
        <w:sz w:val="12"/>
        <w:szCs w:val="12"/>
      </w:rPr>
      <w:t xml:space="preserve"> y </w:t>
    </w:r>
    <w:proofErr w:type="spellStart"/>
    <w:r>
      <w:rPr>
        <w:rFonts w:ascii="Times-Roman" w:hAnsi="Times-Roman" w:cs="Times-Roman"/>
        <w:sz w:val="12"/>
        <w:szCs w:val="12"/>
      </w:rPr>
      <w:t>Responsabilidad</w:t>
    </w:r>
    <w:proofErr w:type="spellEnd"/>
    <w:r>
      <w:rPr>
        <w:rFonts w:ascii="Times-Roman" w:hAnsi="Times-Roman" w:cs="Times-Roman"/>
        <w:sz w:val="12"/>
        <w:szCs w:val="12"/>
      </w:rPr>
      <w:t xml:space="preserve"> de </w:t>
    </w:r>
    <w:proofErr w:type="spellStart"/>
    <w:r>
      <w:rPr>
        <w:rFonts w:ascii="Times-Roman" w:hAnsi="Times-Roman" w:cs="Times-Roman"/>
        <w:sz w:val="12"/>
        <w:szCs w:val="12"/>
      </w:rPr>
      <w:t>los</w:t>
    </w:r>
    <w:proofErr w:type="spellEnd"/>
    <w:r>
      <w:rPr>
        <w:rFonts w:ascii="Times-Roman" w:hAnsi="Times-Roman" w:cs="Times-Roman"/>
        <w:sz w:val="12"/>
        <w:szCs w:val="12"/>
      </w:rPr>
      <w:t xml:space="preserve"> </w:t>
    </w:r>
    <w:proofErr w:type="spellStart"/>
    <w:r>
      <w:rPr>
        <w:rFonts w:ascii="Times-Roman" w:hAnsi="Times-Roman" w:cs="Times-Roman"/>
        <w:sz w:val="12"/>
        <w:szCs w:val="12"/>
      </w:rPr>
      <w:t>Seguros</w:t>
    </w:r>
    <w:proofErr w:type="spellEnd"/>
    <w:r>
      <w:rPr>
        <w:rFonts w:ascii="Times-Roman" w:hAnsi="Times-Roman" w:cs="Times-Roman"/>
        <w:sz w:val="12"/>
        <w:szCs w:val="12"/>
      </w:rPr>
      <w:t xml:space="preserve"> </w:t>
    </w:r>
    <w:proofErr w:type="spellStart"/>
    <w:r>
      <w:rPr>
        <w:rFonts w:ascii="Times-Roman" w:hAnsi="Times-Roman" w:cs="Times-Roman"/>
        <w:sz w:val="12"/>
        <w:szCs w:val="12"/>
      </w:rPr>
      <w:t>Médicos</w:t>
    </w:r>
    <w:proofErr w:type="spellEnd"/>
    <w:r>
      <w:rPr>
        <w:rFonts w:ascii="Times-Roman" w:hAnsi="Times-Roman" w:cs="Times-Roman"/>
        <w:sz w:val="12"/>
        <w:szCs w:val="12"/>
      </w:rPr>
      <w:t xml:space="preserve"> (HIPAA), y </w:t>
    </w:r>
    <w:proofErr w:type="spellStart"/>
    <w:r>
      <w:rPr>
        <w:rFonts w:ascii="Times-Roman" w:hAnsi="Times-Roman" w:cs="Times-Roman"/>
        <w:sz w:val="12"/>
        <w:szCs w:val="12"/>
      </w:rPr>
      <w:t>los</w:t>
    </w:r>
    <w:proofErr w:type="spellEnd"/>
    <w:r>
      <w:rPr>
        <w:rFonts w:ascii="Times-Roman" w:hAnsi="Times-Roman" w:cs="Times-Roman"/>
        <w:sz w:val="12"/>
        <w:szCs w:val="12"/>
      </w:rPr>
      <w:t xml:space="preserve"> Derechos </w:t>
    </w:r>
    <w:proofErr w:type="spellStart"/>
    <w:r>
      <w:rPr>
        <w:rFonts w:ascii="Times-Roman" w:hAnsi="Times-Roman" w:cs="Times-Roman"/>
        <w:sz w:val="12"/>
        <w:szCs w:val="12"/>
      </w:rPr>
      <w:t>Educativos</w:t>
    </w:r>
    <w:proofErr w:type="spellEnd"/>
    <w:r>
      <w:rPr>
        <w:rFonts w:ascii="Times-Roman" w:hAnsi="Times-Roman" w:cs="Times-Roman"/>
        <w:sz w:val="12"/>
        <w:szCs w:val="12"/>
      </w:rPr>
      <w:t xml:space="preserve"> </w:t>
    </w:r>
    <w:proofErr w:type="spellStart"/>
    <w:r>
      <w:rPr>
        <w:rFonts w:ascii="Times-Roman" w:hAnsi="Times-Roman" w:cs="Times-Roman"/>
        <w:sz w:val="12"/>
        <w:szCs w:val="12"/>
      </w:rPr>
      <w:t>Familiares</w:t>
    </w:r>
    <w:proofErr w:type="spellEnd"/>
    <w:r>
      <w:rPr>
        <w:rFonts w:ascii="Times-Roman" w:hAnsi="Times-Roman" w:cs="Times-Roman"/>
        <w:sz w:val="12"/>
        <w:szCs w:val="12"/>
      </w:rPr>
      <w:t xml:space="preserve"> &amp; </w:t>
    </w:r>
    <w:proofErr w:type="spellStart"/>
    <w:r>
      <w:rPr>
        <w:rFonts w:ascii="Times-Roman" w:hAnsi="Times-Roman" w:cs="Times-Roman"/>
        <w:sz w:val="12"/>
        <w:szCs w:val="12"/>
      </w:rPr>
      <w:t>Acto</w:t>
    </w:r>
    <w:proofErr w:type="spellEnd"/>
    <w:r>
      <w:rPr>
        <w:rFonts w:ascii="Times-Roman" w:hAnsi="Times-Roman" w:cs="Times-Roman"/>
        <w:sz w:val="12"/>
        <w:szCs w:val="12"/>
      </w:rPr>
      <w:t xml:space="preserve"> de </w:t>
    </w:r>
    <w:proofErr w:type="spellStart"/>
    <w:r>
      <w:rPr>
        <w:rFonts w:ascii="Times-Roman" w:hAnsi="Times-Roman" w:cs="Times-Roman"/>
        <w:sz w:val="12"/>
        <w:szCs w:val="12"/>
      </w:rPr>
      <w:t>Intimidad</w:t>
    </w:r>
    <w:proofErr w:type="spellEnd"/>
    <w:r>
      <w:rPr>
        <w:rFonts w:ascii="Times-Roman" w:hAnsi="Times-Roman" w:cs="Times-Roman"/>
        <w:sz w:val="12"/>
        <w:szCs w:val="12"/>
      </w:rPr>
      <w:t xml:space="preserve"> (FERPA) </w:t>
    </w:r>
    <w:proofErr w:type="spellStart"/>
    <w:r>
      <w:rPr>
        <w:rFonts w:ascii="Times-Roman" w:hAnsi="Times-Roman" w:cs="Times-Roman"/>
        <w:sz w:val="12"/>
        <w:szCs w:val="12"/>
      </w:rPr>
      <w:t>Regulaciones</w:t>
    </w:r>
    <w:proofErr w:type="spellEnd"/>
    <w:r w:rsidR="00F94E3E">
      <w:rPr>
        <w:rFonts w:ascii="Times-Roman" w:hAnsi="Times-Roman" w:cs="Times-Roman"/>
        <w:sz w:val="12"/>
        <w:szCs w:val="12"/>
      </w:rPr>
      <w:tab/>
    </w:r>
    <w:r>
      <w:rPr>
        <w:rFonts w:ascii="Times-Roman" w:hAnsi="Times-Roman" w:cs="Times-Roman"/>
        <w:sz w:val="12"/>
        <w:szCs w:val="12"/>
      </w:rPr>
      <w:t>MDH 4/8/16</w:t>
    </w:r>
  </w:p>
  <w:p w14:paraId="0AB64C95" w14:textId="77777777" w:rsidR="00EF2B61" w:rsidRDefault="00EF2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64C8F" w14:textId="77777777" w:rsidR="00F1469F" w:rsidRDefault="00F1469F" w:rsidP="00EF2B61">
      <w:pPr>
        <w:spacing w:after="0" w:line="240" w:lineRule="auto"/>
      </w:pPr>
      <w:r>
        <w:separator/>
      </w:r>
    </w:p>
  </w:footnote>
  <w:footnote w:type="continuationSeparator" w:id="0">
    <w:p w14:paraId="0AB64C90" w14:textId="77777777" w:rsidR="00F1469F" w:rsidRDefault="00F1469F" w:rsidP="00EF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4C93" w14:textId="77777777" w:rsidR="00EF2B61" w:rsidRDefault="00EF2B61" w:rsidP="000036DD">
    <w:pPr>
      <w:pStyle w:val="Header"/>
      <w:jc w:val="right"/>
    </w:pPr>
    <w:r>
      <w:rPr>
        <w:rFonts w:ascii="Times-Roman" w:hAnsi="Times-Roman" w:cs="Times-Roman"/>
        <w:sz w:val="16"/>
        <w:szCs w:val="16"/>
      </w:rPr>
      <w:t>Consent to Share AAP &amp; Information About My Child’s Asthma - Spanish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5856"/>
    <w:multiLevelType w:val="hybridMultilevel"/>
    <w:tmpl w:val="59F44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B71"/>
    <w:multiLevelType w:val="hybridMultilevel"/>
    <w:tmpl w:val="B0BC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15D"/>
    <w:multiLevelType w:val="hybridMultilevel"/>
    <w:tmpl w:val="D046C8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A4411"/>
    <w:multiLevelType w:val="hybridMultilevel"/>
    <w:tmpl w:val="FE746A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7D6999"/>
    <w:multiLevelType w:val="hybridMultilevel"/>
    <w:tmpl w:val="BC409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6C9"/>
    <w:multiLevelType w:val="hybridMultilevel"/>
    <w:tmpl w:val="59F44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6C"/>
    <w:rsid w:val="000036DD"/>
    <w:rsid w:val="0006456C"/>
    <w:rsid w:val="0010249A"/>
    <w:rsid w:val="00121F40"/>
    <w:rsid w:val="00183096"/>
    <w:rsid w:val="002E2221"/>
    <w:rsid w:val="00356F22"/>
    <w:rsid w:val="004334AD"/>
    <w:rsid w:val="005975B2"/>
    <w:rsid w:val="005C4D37"/>
    <w:rsid w:val="006248D8"/>
    <w:rsid w:val="00692434"/>
    <w:rsid w:val="007A63CE"/>
    <w:rsid w:val="00806DD7"/>
    <w:rsid w:val="00830972"/>
    <w:rsid w:val="008D1533"/>
    <w:rsid w:val="008E43A5"/>
    <w:rsid w:val="00B3124B"/>
    <w:rsid w:val="00B70EFC"/>
    <w:rsid w:val="00B94D20"/>
    <w:rsid w:val="00B96DC6"/>
    <w:rsid w:val="00BA5E5B"/>
    <w:rsid w:val="00C80DE0"/>
    <w:rsid w:val="00D8129A"/>
    <w:rsid w:val="00DA2E85"/>
    <w:rsid w:val="00E71739"/>
    <w:rsid w:val="00E75E74"/>
    <w:rsid w:val="00EF2B61"/>
    <w:rsid w:val="00F008BB"/>
    <w:rsid w:val="00F1469F"/>
    <w:rsid w:val="00F94E3E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B64C75"/>
  <w15:chartTrackingRefBased/>
  <w15:docId w15:val="{B1DC5F23-1568-43F7-AD45-68CB726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61"/>
  </w:style>
  <w:style w:type="paragraph" w:styleId="Footer">
    <w:name w:val="footer"/>
    <w:basedOn w:val="Normal"/>
    <w:link w:val="FooterChar"/>
    <w:uiPriority w:val="99"/>
    <w:unhideWhenUsed/>
    <w:rsid w:val="00EF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61"/>
  </w:style>
  <w:style w:type="paragraph" w:styleId="Title">
    <w:name w:val="Title"/>
    <w:basedOn w:val="Normal"/>
    <w:next w:val="Normal"/>
    <w:link w:val="TitleChar"/>
    <w:uiPriority w:val="10"/>
    <w:qFormat/>
    <w:rsid w:val="00B312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be757bf9-6b91-4947-a783-4083e0367a02" xsi:nil="true"/>
    <_dlc_DocId xmlns="a340cd5a-8d85-4c94-8b3b-dcb04460a05d">3EUZQJVPJPKD-1452344218-93</_dlc_DocId>
    <_dlc_DocIdUrl xmlns="a340cd5a-8d85-4c94-8b3b-dcb04460a05d">
      <Url>https://inside.mn.gov/sites/MDH/bureaus/hib/hpcdd/CHP/asthma/_layouts/15/DocIdRedir.aspx?ID=3EUZQJVPJPKD-1452344218-93</Url>
      <Description>3EUZQJVPJPKD-1452344218-93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3EE7CBD6C70499E5292EE207CF915" ma:contentTypeVersion="2" ma:contentTypeDescription="Create a new document." ma:contentTypeScope="" ma:versionID="7d6e787c7c68905730b4c32f1796a2c3">
  <xsd:schema xmlns:xsd="http://www.w3.org/2001/XMLSchema" xmlns:xs="http://www.w3.org/2001/XMLSchema" xmlns:p="http://schemas.microsoft.com/office/2006/metadata/properties" xmlns:ns2="a340cd5a-8d85-4c94-8b3b-dcb04460a05d" xmlns:ns3="be757bf9-6b91-4947-a783-4083e0367a02" targetNamespace="http://schemas.microsoft.com/office/2006/metadata/properties" ma:root="true" ma:fieldsID="d4c8331fd0c74519cdd4386179509434" ns2:_="" ns3:_="">
    <xsd:import namespace="a340cd5a-8d85-4c94-8b3b-dcb04460a05d"/>
    <xsd:import namespace="be757bf9-6b91-4947-a783-4083e0367a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0cd5a-8d85-4c94-8b3b-dcb04460a0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7bf9-6b91-4947-a783-4083e0367a0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1" nillable="true" ma:displayName="Project Name" ma:internalName="Projec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48E21-99F9-41B1-9893-E421239644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5E6501-BC3E-476E-A339-753ACAFA8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B1521-5BF3-4A76-8C58-48B8102D817D}">
  <ds:schemaRefs>
    <ds:schemaRef ds:uri="http://schemas.microsoft.com/office/2006/documentManagement/types"/>
    <ds:schemaRef ds:uri="http://schemas.microsoft.com/office/infopath/2007/PartnerControls"/>
    <ds:schemaRef ds:uri="a340cd5a-8d85-4c94-8b3b-dcb04460a05d"/>
    <ds:schemaRef ds:uri="http://purl.org/dc/elements/1.1/"/>
    <ds:schemaRef ds:uri="http://schemas.microsoft.com/office/2006/metadata/properties"/>
    <ds:schemaRef ds:uri="be757bf9-6b91-4947-a783-4083e0367a0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9EF5E1-5B7D-43DA-BF53-184A5F202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0cd5a-8d85-4c94-8b3b-dcb04460a05d"/>
    <ds:schemaRef ds:uri="be757bf9-6b91-4947-a783-4083e036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Consentimiento Para Compartir el Plan de Acción para Asma e Information Sobre el Asma de Mi Hijo</vt:lpstr>
    </vt:vector>
  </TitlesOfParts>
  <Company>MN.IT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Compartir el Plan de Acción para Asma e Information Sobre el Asma de Mi Hijo</dc:title>
  <dc:subject>Asthma resource for schools</dc:subject>
  <dc:creator>MDH HPCD</dc:creator>
  <cp:keywords/>
  <dc:description/>
  <cp:lastModifiedBy>Michelle Aguilar</cp:lastModifiedBy>
  <cp:revision>3</cp:revision>
  <dcterms:created xsi:type="dcterms:W3CDTF">2016-06-02T20:32:00Z</dcterms:created>
  <dcterms:modified xsi:type="dcterms:W3CDTF">2016-06-02T20:32:00Z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0x0101008BC3EE7CBD6C70499E5292EE207CF915</vt:lpwstr>
  </property>
  <property fmtid="{D5CDD505-2E9C-101B-9397-08002B2CF9AE}" pid="3" name="_dlc_DocIdItemGuid">
    <vt:lpwstr>e92403cf-c562-43a1-8b61-31378c29e532</vt:lpwstr>
  </property>
  <property fmtid="{D5CDD505-2E9C-101B-9397-08002B2CF9AE}" pid="4" name="_MarkAsFinal">
    <vt:bool>true</vt:bool>
  </property>
</Properties>
</file>