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F05B" w14:textId="332D42F1" w:rsidR="00B94C9F" w:rsidRDefault="00D71A84" w:rsidP="002C0187">
      <w:pPr>
        <w:pStyle w:val="LOGO"/>
      </w:pPr>
      <w:r>
        <w:rPr>
          <w:rFonts w:ascii="Times New Roman"/>
        </w:rPr>
        <w:drawing>
          <wp:inline distT="0" distB="0" distL="0" distR="0" wp14:anchorId="46F157C5" wp14:editId="12A22B3E">
            <wp:extent cx="1628775" cy="962025"/>
            <wp:effectExtent l="0" t="0" r="0" b="9525"/>
            <wp:docPr id="3" name="Image 1" descr="Sage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age logo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008" cy="96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D5953" w14:textId="5CCCB18B" w:rsidR="003700C7" w:rsidRDefault="003700C7" w:rsidP="00D71A84">
      <w:pPr>
        <w:pStyle w:val="Heading1"/>
        <w:spacing w:before="240"/>
      </w:pPr>
      <w:r>
        <w:t>SW Minnesota Breast Cancer Campaign Social Media Content</w:t>
      </w:r>
    </w:p>
    <w:p w14:paraId="52E55B1E" w14:textId="16AF4B4B" w:rsidR="003700C7" w:rsidRPr="003700C7" w:rsidRDefault="00401EDC" w:rsidP="003700C7">
      <w:pPr>
        <w:pStyle w:val="Subtitle"/>
      </w:pPr>
      <w:r>
        <w:t>vietnamese</w:t>
      </w:r>
    </w:p>
    <w:p w14:paraId="4B38AA9B" w14:textId="1351D1E6" w:rsidR="003700C7" w:rsidRPr="009561B7" w:rsidRDefault="003700C7" w:rsidP="003700C7">
      <w:pPr>
        <w:pStyle w:val="Heading2"/>
      </w:pPr>
      <w:r w:rsidRPr="009561B7">
        <w:t>Precious Moments</w:t>
      </w:r>
    </w:p>
    <w:p w14:paraId="26270CB5" w14:textId="6913165D" w:rsidR="008D36B9" w:rsidRPr="00B60F7D" w:rsidRDefault="00767A9A" w:rsidP="00FC45CA">
      <w:pPr>
        <w:spacing w:after="360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01E9F8" wp14:editId="7750C272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933575" cy="1933575"/>
            <wp:effectExtent l="0" t="0" r="9525" b="9525"/>
            <wp:wrapTight wrapText="bothSides">
              <wp:wrapPolygon edited="0">
                <wp:start x="0" y="0"/>
                <wp:lineTo x="0" y="21494"/>
                <wp:lineTo x="21494" y="21494"/>
                <wp:lineTo x="21494" y="0"/>
                <wp:lineTo x="0" y="0"/>
              </wp:wrapPolygon>
            </wp:wrapTight>
            <wp:docPr id="1" name="Picture 1" descr="Mom hugging young daughter. Caption in Vietnamese reads Be there for all of life's precious moments. Get your mammogram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om hugging young daughter. Caption in Vietnamese reads Be there for all of life's precious moments. Get your mammogram.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714A3">
        <w:rPr>
          <w:rStyle w:val="normaltextrun"/>
          <w:rFonts w:ascii="Calibri" w:hAnsi="Calibri"/>
          <w:lang w:val="es-ES"/>
        </w:rPr>
        <w:t>Caption</w:t>
      </w:r>
      <w:proofErr w:type="spellEnd"/>
      <w:r w:rsidR="000714A3">
        <w:rPr>
          <w:rStyle w:val="normaltextrun"/>
          <w:rFonts w:ascii="Calibri" w:hAnsi="Calibri"/>
          <w:lang w:val="es-ES"/>
        </w:rPr>
        <w:t xml:space="preserve">: </w:t>
      </w:r>
      <w:r w:rsidR="001535AE" w:rsidRPr="00412DA8">
        <w:rPr>
          <w:rStyle w:val="rynqvb"/>
          <w:lang w:val="vi-VN"/>
        </w:rPr>
        <w:t xml:space="preserve">Hãy chăm sóc sức khỏe của </w:t>
      </w:r>
      <w:proofErr w:type="spellStart"/>
      <w:r w:rsidR="001535AE" w:rsidRPr="00412DA8">
        <w:rPr>
          <w:rStyle w:val="rynqvb"/>
        </w:rPr>
        <w:t>mình</w:t>
      </w:r>
      <w:proofErr w:type="spellEnd"/>
      <w:r w:rsidR="001535AE" w:rsidRPr="00412DA8">
        <w:rPr>
          <w:rStyle w:val="rynqvb"/>
        </w:rPr>
        <w:t xml:space="preserve"> </w:t>
      </w:r>
      <w:r w:rsidR="001535AE" w:rsidRPr="00412DA8">
        <w:rPr>
          <w:rStyle w:val="rynqvb"/>
          <w:lang w:val="vi-VN"/>
        </w:rPr>
        <w:t>bằng cách tầm soát ung thư thường xuyên</w:t>
      </w:r>
      <w:r w:rsidR="001535AE" w:rsidRPr="00412DA8">
        <w:rPr>
          <w:rStyle w:val="rynqvb"/>
        </w:rPr>
        <w:t xml:space="preserve"> </w:t>
      </w:r>
      <w:proofErr w:type="spellStart"/>
      <w:r w:rsidR="001535AE" w:rsidRPr="00412DA8">
        <w:rPr>
          <w:rStyle w:val="rynqvb"/>
        </w:rPr>
        <w:t>để</w:t>
      </w:r>
      <w:proofErr w:type="spellEnd"/>
      <w:r w:rsidR="001535AE" w:rsidRPr="00412DA8">
        <w:rPr>
          <w:rStyle w:val="rynqvb"/>
        </w:rPr>
        <w:t xml:space="preserve"> </w:t>
      </w:r>
      <w:proofErr w:type="spellStart"/>
      <w:r w:rsidR="001535AE" w:rsidRPr="00412DA8">
        <w:rPr>
          <w:rStyle w:val="rynqvb"/>
        </w:rPr>
        <w:t>bạn</w:t>
      </w:r>
      <w:proofErr w:type="spellEnd"/>
      <w:r w:rsidR="001535AE" w:rsidRPr="00412DA8">
        <w:rPr>
          <w:rStyle w:val="rynqvb"/>
        </w:rPr>
        <w:t xml:space="preserve"> </w:t>
      </w:r>
      <w:proofErr w:type="spellStart"/>
      <w:r w:rsidR="001535AE" w:rsidRPr="00412DA8">
        <w:rPr>
          <w:rStyle w:val="rynqvb"/>
        </w:rPr>
        <w:t>mãi</w:t>
      </w:r>
      <w:proofErr w:type="spellEnd"/>
      <w:r w:rsidR="001535AE" w:rsidRPr="00412DA8">
        <w:rPr>
          <w:rStyle w:val="rynqvb"/>
        </w:rPr>
        <w:t xml:space="preserve"> </w:t>
      </w:r>
      <w:proofErr w:type="spellStart"/>
      <w:r w:rsidR="001535AE" w:rsidRPr="00412DA8">
        <w:rPr>
          <w:rStyle w:val="rynqvb"/>
        </w:rPr>
        <w:t>được</w:t>
      </w:r>
      <w:proofErr w:type="spellEnd"/>
      <w:r w:rsidR="001535AE" w:rsidRPr="00412DA8">
        <w:rPr>
          <w:rStyle w:val="rynqvb"/>
        </w:rPr>
        <w:t xml:space="preserve"> ở </w:t>
      </w:r>
      <w:proofErr w:type="spellStart"/>
      <w:r w:rsidR="001535AE" w:rsidRPr="00412DA8">
        <w:rPr>
          <w:rStyle w:val="rynqvb"/>
        </w:rPr>
        <w:t>cạnh</w:t>
      </w:r>
      <w:proofErr w:type="spellEnd"/>
      <w:r w:rsidR="001535AE" w:rsidRPr="00412DA8">
        <w:rPr>
          <w:rStyle w:val="rynqvb"/>
        </w:rPr>
        <w:t xml:space="preserve"> </w:t>
      </w:r>
      <w:proofErr w:type="spellStart"/>
      <w:r w:rsidR="001535AE" w:rsidRPr="00412DA8">
        <w:rPr>
          <w:rStyle w:val="rynqvb"/>
        </w:rPr>
        <w:t>người</w:t>
      </w:r>
      <w:proofErr w:type="spellEnd"/>
      <w:r w:rsidR="001535AE" w:rsidRPr="00412DA8">
        <w:rPr>
          <w:rStyle w:val="rynqvb"/>
        </w:rPr>
        <w:t xml:space="preserve"> </w:t>
      </w:r>
      <w:proofErr w:type="spellStart"/>
      <w:r w:rsidR="001535AE" w:rsidRPr="00412DA8">
        <w:rPr>
          <w:rStyle w:val="rynqvb"/>
        </w:rPr>
        <w:t>thân</w:t>
      </w:r>
      <w:proofErr w:type="spellEnd"/>
      <w:r w:rsidR="001535AE" w:rsidRPr="00412DA8">
        <w:rPr>
          <w:rStyle w:val="rynqvb"/>
        </w:rPr>
        <w:t xml:space="preserve"> </w:t>
      </w:r>
      <w:proofErr w:type="spellStart"/>
      <w:r w:rsidR="001535AE" w:rsidRPr="00412DA8">
        <w:rPr>
          <w:rStyle w:val="rynqvb"/>
        </w:rPr>
        <w:t>thương</w:t>
      </w:r>
      <w:proofErr w:type="spellEnd"/>
      <w:r w:rsidR="001535AE" w:rsidRPr="00412DA8">
        <w:rPr>
          <w:rStyle w:val="rynqvb"/>
        </w:rPr>
        <w:t xml:space="preserve"> </w:t>
      </w:r>
      <w:proofErr w:type="spellStart"/>
      <w:r w:rsidR="001535AE" w:rsidRPr="00412DA8">
        <w:rPr>
          <w:rStyle w:val="rynqvb"/>
        </w:rPr>
        <w:t>của</w:t>
      </w:r>
      <w:proofErr w:type="spellEnd"/>
      <w:r w:rsidR="001535AE" w:rsidRPr="00412DA8">
        <w:rPr>
          <w:rStyle w:val="rynqvb"/>
        </w:rPr>
        <w:t xml:space="preserve"> </w:t>
      </w:r>
      <w:proofErr w:type="spellStart"/>
      <w:r w:rsidR="001535AE" w:rsidRPr="00412DA8">
        <w:rPr>
          <w:rStyle w:val="rynqvb"/>
        </w:rPr>
        <w:t>mình</w:t>
      </w:r>
      <w:proofErr w:type="spellEnd"/>
      <w:r w:rsidR="001535AE" w:rsidRPr="00412DA8">
        <w:rPr>
          <w:rStyle w:val="rynqvb"/>
          <w:lang w:val="vi-VN"/>
        </w:rPr>
        <w:t>.</w:t>
      </w:r>
      <w:r w:rsidR="001535AE" w:rsidRPr="00412DA8">
        <w:rPr>
          <w:rStyle w:val="hwtze"/>
          <w:lang w:val="vi-VN"/>
        </w:rPr>
        <w:t xml:space="preserve"> </w:t>
      </w:r>
      <w:r w:rsidR="001535AE" w:rsidRPr="00412DA8">
        <w:rPr>
          <w:rStyle w:val="rynqvb"/>
          <w:lang w:val="vi-VN"/>
        </w:rPr>
        <w:t>Chương trình</w:t>
      </w:r>
      <w:r w:rsidR="001535AE" w:rsidRPr="00412DA8">
        <w:rPr>
          <w:rStyle w:val="rynqvb"/>
        </w:rPr>
        <w:t xml:space="preserve"> </w:t>
      </w:r>
      <w:r w:rsidR="001535AE" w:rsidRPr="00412DA8">
        <w:rPr>
          <w:rStyle w:val="rynqvb"/>
          <w:lang w:val="vi-VN"/>
        </w:rPr>
        <w:t xml:space="preserve">tầm soát ung thư Sage của Minnesota có thể giúp bạn </w:t>
      </w:r>
      <w:proofErr w:type="spellStart"/>
      <w:r w:rsidR="001535AE" w:rsidRPr="00412DA8">
        <w:rPr>
          <w:rStyle w:val="rynqvb"/>
        </w:rPr>
        <w:t>làm</w:t>
      </w:r>
      <w:proofErr w:type="spellEnd"/>
      <w:r w:rsidR="001535AE" w:rsidRPr="00412DA8">
        <w:rPr>
          <w:rStyle w:val="rynqvb"/>
        </w:rPr>
        <w:t xml:space="preserve"> </w:t>
      </w:r>
      <w:proofErr w:type="spellStart"/>
      <w:r w:rsidR="001535AE" w:rsidRPr="00412DA8">
        <w:rPr>
          <w:rStyle w:val="rynqvb"/>
        </w:rPr>
        <w:t>hẹn</w:t>
      </w:r>
      <w:proofErr w:type="spellEnd"/>
      <w:r w:rsidR="001535AE" w:rsidRPr="00412DA8">
        <w:rPr>
          <w:rStyle w:val="rynqvb"/>
          <w:lang w:val="vi-VN"/>
        </w:rPr>
        <w:t xml:space="preserve"> chụp </w:t>
      </w:r>
      <w:proofErr w:type="spellStart"/>
      <w:r w:rsidR="001535AE" w:rsidRPr="00412DA8">
        <w:rPr>
          <w:rStyle w:val="rynqvb"/>
        </w:rPr>
        <w:t>hình</w:t>
      </w:r>
      <w:proofErr w:type="spellEnd"/>
      <w:r w:rsidR="001535AE" w:rsidRPr="00412DA8">
        <w:rPr>
          <w:rStyle w:val="rynqvb"/>
        </w:rPr>
        <w:t xml:space="preserve"> </w:t>
      </w:r>
      <w:proofErr w:type="spellStart"/>
      <w:r w:rsidR="001535AE" w:rsidRPr="00412DA8">
        <w:rPr>
          <w:rStyle w:val="rynqvb"/>
        </w:rPr>
        <w:t>quang</w:t>
      </w:r>
      <w:proofErr w:type="spellEnd"/>
      <w:r w:rsidR="001535AE" w:rsidRPr="00412DA8">
        <w:rPr>
          <w:rStyle w:val="rynqvb"/>
        </w:rPr>
        <w:t xml:space="preserve"> </w:t>
      </w:r>
      <w:proofErr w:type="spellStart"/>
      <w:r w:rsidR="001535AE" w:rsidRPr="00412DA8">
        <w:rPr>
          <w:rStyle w:val="rynqvb"/>
        </w:rPr>
        <w:t>tuyến</w:t>
      </w:r>
      <w:proofErr w:type="spellEnd"/>
      <w:r w:rsidR="001535AE" w:rsidRPr="00412DA8">
        <w:rPr>
          <w:rStyle w:val="rynqvb"/>
        </w:rPr>
        <w:t xml:space="preserve"> </w:t>
      </w:r>
      <w:proofErr w:type="spellStart"/>
      <w:r w:rsidR="001535AE" w:rsidRPr="00412DA8">
        <w:rPr>
          <w:rStyle w:val="rynqvb"/>
        </w:rPr>
        <w:t>vú</w:t>
      </w:r>
      <w:proofErr w:type="spellEnd"/>
      <w:r w:rsidR="001535AE" w:rsidRPr="00412DA8">
        <w:rPr>
          <w:rStyle w:val="rynqvb"/>
        </w:rPr>
        <w:t xml:space="preserve"> mammogram </w:t>
      </w:r>
      <w:proofErr w:type="spellStart"/>
      <w:r w:rsidR="001535AE" w:rsidRPr="00412DA8">
        <w:rPr>
          <w:rStyle w:val="rynqvb"/>
        </w:rPr>
        <w:t>và</w:t>
      </w:r>
      <w:proofErr w:type="spellEnd"/>
      <w:r w:rsidR="001535AE" w:rsidRPr="00412DA8">
        <w:rPr>
          <w:rStyle w:val="rynqvb"/>
        </w:rPr>
        <w:t xml:space="preserve"> </w:t>
      </w:r>
      <w:r w:rsidR="001535AE" w:rsidRPr="00412DA8">
        <w:rPr>
          <w:rStyle w:val="rynqvb"/>
          <w:lang w:val="vi-VN"/>
        </w:rPr>
        <w:t xml:space="preserve">xét nghiệm </w:t>
      </w:r>
      <w:proofErr w:type="spellStart"/>
      <w:r w:rsidR="001535AE" w:rsidRPr="00412DA8">
        <w:rPr>
          <w:rStyle w:val="rynqvb"/>
        </w:rPr>
        <w:t>phụ</w:t>
      </w:r>
      <w:proofErr w:type="spellEnd"/>
      <w:r w:rsidR="001535AE" w:rsidRPr="00412DA8">
        <w:rPr>
          <w:rStyle w:val="rynqvb"/>
        </w:rPr>
        <w:t xml:space="preserve"> khoa </w:t>
      </w:r>
      <w:r w:rsidR="001535AE" w:rsidRPr="00412DA8">
        <w:rPr>
          <w:rStyle w:val="rynqvb"/>
          <w:lang w:val="vi-VN"/>
        </w:rPr>
        <w:t>Pap miễn phí</w:t>
      </w:r>
      <w:r w:rsidR="001535AE" w:rsidRPr="00412DA8">
        <w:rPr>
          <w:rStyle w:val="rynqvb"/>
        </w:rPr>
        <w:t xml:space="preserve">, </w:t>
      </w:r>
      <w:proofErr w:type="spellStart"/>
      <w:r w:rsidR="001535AE" w:rsidRPr="00412DA8">
        <w:rPr>
          <w:rStyle w:val="rynqvb"/>
        </w:rPr>
        <w:t>và</w:t>
      </w:r>
      <w:proofErr w:type="spellEnd"/>
      <w:r w:rsidR="001535AE" w:rsidRPr="00412DA8">
        <w:rPr>
          <w:rStyle w:val="rynqvb"/>
        </w:rPr>
        <w:t xml:space="preserve"> </w:t>
      </w:r>
      <w:proofErr w:type="spellStart"/>
      <w:r w:rsidR="001535AE" w:rsidRPr="00412DA8">
        <w:rPr>
          <w:rStyle w:val="rynqvb"/>
        </w:rPr>
        <w:t>cũng</w:t>
      </w:r>
      <w:proofErr w:type="spellEnd"/>
      <w:r w:rsidR="001535AE" w:rsidRPr="00412DA8">
        <w:rPr>
          <w:rStyle w:val="rynqvb"/>
        </w:rPr>
        <w:t xml:space="preserve"> </w:t>
      </w:r>
      <w:proofErr w:type="spellStart"/>
      <w:r w:rsidR="001535AE" w:rsidRPr="00412DA8">
        <w:rPr>
          <w:rStyle w:val="rynqvb"/>
        </w:rPr>
        <w:t>sẽ</w:t>
      </w:r>
      <w:proofErr w:type="spellEnd"/>
      <w:r w:rsidR="001535AE" w:rsidRPr="00412DA8">
        <w:rPr>
          <w:rStyle w:val="rynqvb"/>
        </w:rPr>
        <w:t xml:space="preserve"> </w:t>
      </w:r>
      <w:proofErr w:type="spellStart"/>
      <w:r w:rsidR="001535AE" w:rsidRPr="00412DA8">
        <w:rPr>
          <w:rStyle w:val="rynqvb"/>
        </w:rPr>
        <w:t>giúp</w:t>
      </w:r>
      <w:proofErr w:type="spellEnd"/>
      <w:r w:rsidR="001535AE" w:rsidRPr="00412DA8">
        <w:rPr>
          <w:rStyle w:val="rynqvb"/>
        </w:rPr>
        <w:t xml:space="preserve"> </w:t>
      </w:r>
      <w:r w:rsidR="001535AE" w:rsidRPr="00412DA8">
        <w:rPr>
          <w:lang w:val="vi-VN"/>
        </w:rPr>
        <w:t>trả tiền cho các dịch vụ</w:t>
      </w:r>
      <w:r w:rsidR="001535AE" w:rsidRPr="00412DA8">
        <w:t xml:space="preserve"> </w:t>
      </w:r>
      <w:proofErr w:type="spellStart"/>
      <w:r w:rsidR="001535AE" w:rsidRPr="00412DA8">
        <w:t>đó</w:t>
      </w:r>
      <w:proofErr w:type="spellEnd"/>
      <w:r w:rsidR="001535AE" w:rsidRPr="00412DA8">
        <w:t>,</w:t>
      </w:r>
      <w:r w:rsidR="001535AE" w:rsidRPr="00412DA8">
        <w:rPr>
          <w:rStyle w:val="rynqvb"/>
        </w:rPr>
        <w:t xml:space="preserve"> </w:t>
      </w:r>
      <w:r w:rsidR="001535AE" w:rsidRPr="00412DA8">
        <w:rPr>
          <w:rStyle w:val="rynqvb"/>
          <w:lang w:val="vi-VN"/>
        </w:rPr>
        <w:t xml:space="preserve">nếu bạn không có bảo hiểm hoặc </w:t>
      </w:r>
      <w:proofErr w:type="spellStart"/>
      <w:r w:rsidR="001535AE" w:rsidRPr="00412DA8">
        <w:rPr>
          <w:rStyle w:val="rynqvb"/>
        </w:rPr>
        <w:t>bạn</w:t>
      </w:r>
      <w:proofErr w:type="spellEnd"/>
      <w:r w:rsidR="001535AE" w:rsidRPr="00412DA8">
        <w:rPr>
          <w:rStyle w:val="rynqvb"/>
        </w:rPr>
        <w:t xml:space="preserve"> </w:t>
      </w:r>
      <w:proofErr w:type="spellStart"/>
      <w:r w:rsidR="001535AE" w:rsidRPr="00412DA8">
        <w:rPr>
          <w:rStyle w:val="rynqvb"/>
        </w:rPr>
        <w:t>có</w:t>
      </w:r>
      <w:proofErr w:type="spellEnd"/>
      <w:r w:rsidR="001535AE" w:rsidRPr="00412DA8">
        <w:rPr>
          <w:rStyle w:val="rynqvb"/>
        </w:rPr>
        <w:t xml:space="preserve"> </w:t>
      </w:r>
      <w:r w:rsidR="001535AE" w:rsidRPr="00412DA8">
        <w:rPr>
          <w:rStyle w:val="rynqvb"/>
          <w:lang w:val="vi-VN"/>
        </w:rPr>
        <w:t xml:space="preserve">bảo hiểm </w:t>
      </w:r>
      <w:proofErr w:type="spellStart"/>
      <w:r w:rsidR="001535AE" w:rsidRPr="00412DA8">
        <w:rPr>
          <w:rStyle w:val="rynqvb"/>
        </w:rPr>
        <w:t>kém</w:t>
      </w:r>
      <w:proofErr w:type="spellEnd"/>
      <w:r w:rsidR="001535AE" w:rsidRPr="00412DA8">
        <w:rPr>
          <w:rStyle w:val="rynqvb"/>
        </w:rPr>
        <w:t xml:space="preserve">. </w:t>
      </w:r>
      <w:r w:rsidR="001535AE" w:rsidRPr="00412DA8">
        <w:rPr>
          <w:rStyle w:val="hwtze"/>
          <w:lang w:val="vi-VN"/>
        </w:rPr>
        <w:t xml:space="preserve"> </w:t>
      </w:r>
      <w:r w:rsidR="001535AE" w:rsidRPr="00412DA8">
        <w:rPr>
          <w:rStyle w:val="rynqvb"/>
          <w:lang w:val="vi-VN"/>
        </w:rPr>
        <w:t xml:space="preserve">Gọi cho </w:t>
      </w:r>
      <w:proofErr w:type="spellStart"/>
      <w:r w:rsidR="001535AE" w:rsidRPr="00412DA8">
        <w:rPr>
          <w:rStyle w:val="rynqvb"/>
        </w:rPr>
        <w:t>chương</w:t>
      </w:r>
      <w:proofErr w:type="spellEnd"/>
      <w:r w:rsidR="001535AE" w:rsidRPr="00412DA8">
        <w:rPr>
          <w:rStyle w:val="rynqvb"/>
        </w:rPr>
        <w:t xml:space="preserve"> </w:t>
      </w:r>
      <w:proofErr w:type="spellStart"/>
      <w:r w:rsidR="001535AE" w:rsidRPr="00412DA8">
        <w:rPr>
          <w:rStyle w:val="rynqvb"/>
        </w:rPr>
        <w:t>trình</w:t>
      </w:r>
      <w:proofErr w:type="spellEnd"/>
      <w:r w:rsidR="001535AE" w:rsidRPr="00412DA8">
        <w:rPr>
          <w:rStyle w:val="rynqvb"/>
        </w:rPr>
        <w:t xml:space="preserve"> </w:t>
      </w:r>
      <w:r w:rsidR="001535AE" w:rsidRPr="00412DA8">
        <w:rPr>
          <w:rStyle w:val="rynqvb"/>
          <w:lang w:val="vi-VN"/>
        </w:rPr>
        <w:t>Sage theo số 1-888-643-2584</w:t>
      </w:r>
      <w:r w:rsidR="00DF6111" w:rsidRPr="00412DA8">
        <w:rPr>
          <w:rStyle w:val="rynqvb"/>
        </w:rPr>
        <w:t>.</w:t>
      </w:r>
      <w:r w:rsidR="006C7A1A" w:rsidRPr="00412DA8">
        <w:rPr>
          <w:rStyle w:val="rynqvb"/>
        </w:rPr>
        <w:t xml:space="preserve"> </w:t>
      </w:r>
      <w:r w:rsidR="00DF6111" w:rsidRPr="00412DA8">
        <w:rPr>
          <w:rStyle w:val="rynqvb"/>
        </w:rPr>
        <w:t xml:space="preserve"> </w:t>
      </w:r>
      <w:hyperlink r:id="rId13">
        <w:r w:rsidR="4C1BF7EC" w:rsidRPr="5DA9B2E0">
          <w:rPr>
            <w:rStyle w:val="Hyperlink"/>
            <w:rFonts w:ascii="Calibri" w:eastAsia="Calibri" w:hAnsi="Calibri" w:cs="Calibri"/>
          </w:rPr>
          <w:t>mnsage.com</w:t>
        </w:r>
      </w:hyperlink>
      <w:r w:rsidR="4C1BF7EC" w:rsidRPr="5DA9B2E0">
        <w:rPr>
          <w:rStyle w:val="normaltextrun"/>
          <w:rFonts w:ascii="Calibri" w:eastAsia="Calibri" w:hAnsi="Calibri" w:cs="Calibri"/>
          <w:color w:val="000000" w:themeColor="text2"/>
        </w:rPr>
        <w:t>.</w:t>
      </w:r>
    </w:p>
    <w:p w14:paraId="226E8D8D" w14:textId="3801D036" w:rsidR="008D36B9" w:rsidRDefault="000714A3" w:rsidP="00FC45CA">
      <w:pPr>
        <w:spacing w:after="840"/>
      </w:pPr>
      <w:r>
        <w:t>#SWSageScreening</w:t>
      </w:r>
    </w:p>
    <w:p w14:paraId="7D0D55FD" w14:textId="0D5AD8E2" w:rsidR="003700C7" w:rsidRPr="009561B7" w:rsidRDefault="003700C7" w:rsidP="003700C7">
      <w:pPr>
        <w:pStyle w:val="Heading2"/>
      </w:pPr>
      <w:r w:rsidRPr="009561B7">
        <w:t>Saves Lives</w:t>
      </w:r>
    </w:p>
    <w:p w14:paraId="1715746F" w14:textId="389D6A74" w:rsidR="00DC7528" w:rsidRDefault="00682A38" w:rsidP="00FC45CA">
      <w:pPr>
        <w:pStyle w:val="paragraph"/>
        <w:spacing w:before="0" w:beforeAutospacing="0" w:after="360" w:afterAutospacing="0"/>
        <w:ind w:left="720"/>
        <w:rPr>
          <w:rFonts w:eastAsiaTheme="majorEastAsi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496053" wp14:editId="7F55742D">
            <wp:simplePos x="0" y="0"/>
            <wp:positionH relativeFrom="column">
              <wp:posOffset>47625</wp:posOffset>
            </wp:positionH>
            <wp:positionV relativeFrom="paragraph">
              <wp:posOffset>13970</wp:posOffset>
            </wp:positionV>
            <wp:extent cx="198120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392" y="21392"/>
                <wp:lineTo x="21392" y="0"/>
                <wp:lineTo x="0" y="0"/>
              </wp:wrapPolygon>
            </wp:wrapTight>
            <wp:docPr id="2" name="Picture 2" descr="Four women smiling with arms around each other. Vietnamese caption reads mammograms save lives! Schedule yours today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our women smiling with arms around each other. Vietnamese caption reads mammograms save lives! Schedule yours today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0C7">
        <w:rPr>
          <w:rStyle w:val="normaltextrun"/>
          <w:rFonts w:ascii="Calibri" w:eastAsiaTheme="majorEastAsia" w:hAnsi="Calibri" w:cs="Calibri"/>
          <w:sz w:val="22"/>
          <w:szCs w:val="22"/>
        </w:rPr>
        <w:t>Caption:</w:t>
      </w:r>
      <w:r w:rsidR="003700C7" w:rsidRPr="008D5550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val="vi-VN" w:eastAsia="ja-JP"/>
          <w14:ligatures w14:val="standardContextual"/>
        </w:rPr>
        <w:t>Chương trình</w:t>
      </w:r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val="vi-VN" w:eastAsia="ja-JP"/>
          <w14:ligatures w14:val="standardContextual"/>
        </w:rPr>
        <w:t xml:space="preserve">tầm soát ung thư Sage của Minnesota có thể giúp bạn </w:t>
      </w:r>
      <w:proofErr w:type="spellStart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làm</w:t>
      </w:r>
      <w:proofErr w:type="spellEnd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hẹn</w:t>
      </w:r>
      <w:proofErr w:type="spellEnd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val="vi-VN" w:eastAsia="ja-JP"/>
          <w14:ligatures w14:val="standardContextual"/>
        </w:rPr>
        <w:t xml:space="preserve"> chụp </w:t>
      </w:r>
      <w:proofErr w:type="spellStart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hình</w:t>
      </w:r>
      <w:proofErr w:type="spellEnd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quang</w:t>
      </w:r>
      <w:proofErr w:type="spellEnd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tuyến</w:t>
      </w:r>
      <w:proofErr w:type="spellEnd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vú</w:t>
      </w:r>
      <w:proofErr w:type="spellEnd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mammogram </w:t>
      </w:r>
      <w:proofErr w:type="spellStart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và</w:t>
      </w:r>
      <w:proofErr w:type="spellEnd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val="vi-VN" w:eastAsia="ja-JP"/>
          <w14:ligatures w14:val="standardContextual"/>
        </w:rPr>
        <w:t xml:space="preserve">xét nghiệm </w:t>
      </w:r>
      <w:proofErr w:type="spellStart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phụ</w:t>
      </w:r>
      <w:proofErr w:type="spellEnd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khoa </w:t>
      </w:r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val="vi-VN" w:eastAsia="ja-JP"/>
          <w14:ligatures w14:val="standardContextual"/>
        </w:rPr>
        <w:t>Pap miễn phí</w:t>
      </w:r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, </w:t>
      </w:r>
      <w:proofErr w:type="spellStart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và</w:t>
      </w:r>
      <w:proofErr w:type="spellEnd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cũng</w:t>
      </w:r>
      <w:proofErr w:type="spellEnd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sẽ</w:t>
      </w:r>
      <w:proofErr w:type="spellEnd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giúp</w:t>
      </w:r>
      <w:proofErr w:type="spellEnd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val="vi-VN" w:eastAsia="ja-JP"/>
          <w14:ligatures w14:val="standardContextual"/>
        </w:rPr>
        <w:t>trả tiền cho các dịch vụ</w:t>
      </w:r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đó</w:t>
      </w:r>
      <w:proofErr w:type="spellEnd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, </w:t>
      </w:r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val="vi-VN" w:eastAsia="ja-JP"/>
          <w14:ligatures w14:val="standardContextual"/>
        </w:rPr>
        <w:t xml:space="preserve">nếu bạn không có bảo hiểm hoặc </w:t>
      </w:r>
      <w:proofErr w:type="spellStart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bạn</w:t>
      </w:r>
      <w:proofErr w:type="spellEnd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có</w:t>
      </w:r>
      <w:proofErr w:type="spellEnd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val="vi-VN" w:eastAsia="ja-JP"/>
          <w14:ligatures w14:val="standardContextual"/>
        </w:rPr>
        <w:t xml:space="preserve">bảo hiểm </w:t>
      </w:r>
      <w:proofErr w:type="spellStart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kém</w:t>
      </w:r>
      <w:proofErr w:type="spellEnd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. </w:t>
      </w:r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val="vi-VN" w:eastAsia="ja-JP"/>
          <w14:ligatures w14:val="standardContextual"/>
        </w:rPr>
        <w:t xml:space="preserve"> Gọi cho </w:t>
      </w:r>
      <w:proofErr w:type="spellStart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chương</w:t>
      </w:r>
      <w:proofErr w:type="spellEnd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trình</w:t>
      </w:r>
      <w:proofErr w:type="spellEnd"/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val="vi-VN" w:eastAsia="ja-JP"/>
          <w14:ligatures w14:val="standardContextual"/>
        </w:rPr>
        <w:t>Sage theo số 1-888-643-2584</w:t>
      </w:r>
      <w:r w:rsidR="0000360F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.</w:t>
      </w:r>
      <w:r w:rsidR="006C7A1A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 </w:t>
      </w:r>
      <w:hyperlink r:id="rId15">
        <w:r w:rsidR="6D215BD4" w:rsidRPr="5DA9B2E0">
          <w:rPr>
            <w:rStyle w:val="Hyperlink"/>
            <w:rFonts w:ascii="Calibri" w:eastAsia="Calibri" w:hAnsi="Calibri" w:cs="Calibri"/>
            <w:sz w:val="22"/>
            <w:szCs w:val="22"/>
          </w:rPr>
          <w:t>mnsage.com</w:t>
        </w:r>
      </w:hyperlink>
      <w:r w:rsidR="6D215BD4" w:rsidRPr="5DA9B2E0">
        <w:rPr>
          <w:rStyle w:val="normaltextrun"/>
          <w:rFonts w:ascii="Calibri" w:eastAsia="Calibri" w:hAnsi="Calibri" w:cs="Calibri"/>
          <w:color w:val="000000" w:themeColor="text2"/>
          <w:sz w:val="22"/>
          <w:szCs w:val="22"/>
        </w:rPr>
        <w:t>.</w:t>
      </w:r>
    </w:p>
    <w:p w14:paraId="340594F5" w14:textId="73B680C4" w:rsidR="003700C7" w:rsidRDefault="00F265D3" w:rsidP="00F265D3">
      <w:r>
        <w:t>#SWSageScreening</w:t>
      </w:r>
      <w:r w:rsidR="003700C7">
        <w:br w:type="page"/>
      </w:r>
    </w:p>
    <w:p w14:paraId="0D1506BC" w14:textId="46F40E34" w:rsidR="003700C7" w:rsidRPr="009561B7" w:rsidRDefault="00C85C8E" w:rsidP="003700C7">
      <w:pPr>
        <w:pStyle w:val="Heading2"/>
      </w:pPr>
      <w:r>
        <w:rPr>
          <w:rStyle w:val="normaltextrun"/>
          <w:rFonts w:ascii="Calibri" w:hAnsi="Calibri" w:cs="Calibri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3942362" wp14:editId="34B612B3">
            <wp:simplePos x="0" y="0"/>
            <wp:positionH relativeFrom="margin">
              <wp:align>left</wp:align>
            </wp:positionH>
            <wp:positionV relativeFrom="paragraph">
              <wp:posOffset>275590</wp:posOffset>
            </wp:positionV>
            <wp:extent cx="2009775" cy="2009775"/>
            <wp:effectExtent l="0" t="0" r="9525" b="9525"/>
            <wp:wrapTight wrapText="bothSides">
              <wp:wrapPolygon edited="0">
                <wp:start x="0" y="0"/>
                <wp:lineTo x="0" y="21498"/>
                <wp:lineTo x="21498" y="21498"/>
                <wp:lineTo x="21498" y="0"/>
                <wp:lineTo x="0" y="0"/>
              </wp:wrapPolygon>
            </wp:wrapTight>
            <wp:docPr id="4" name="Picture 4" descr="Three images of women smiling and embracing each other. Vietnamese caption reads be a positive role model for those you love. Get a free mammogram through Sag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ree images of women smiling and embracing each other. Vietnamese caption reads be a positive role model for those you love. Get a free mammogram through Sag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0C7" w:rsidRPr="009561B7">
        <w:t>Role Model</w:t>
      </w:r>
    </w:p>
    <w:p w14:paraId="51F894FA" w14:textId="2F5164D8" w:rsidR="003700C7" w:rsidRPr="003700C7" w:rsidRDefault="003700C7" w:rsidP="003700C7">
      <w:pPr>
        <w:spacing w:after="480"/>
        <w:rPr>
          <w:rFonts w:ascii="Calibri" w:eastAsia="Calibri" w:hAnsi="Calibri" w:cs="Calibri"/>
        </w:rPr>
      </w:pPr>
      <w:r w:rsidRPr="003700C7">
        <w:rPr>
          <w:rStyle w:val="normaltextrun"/>
          <w:rFonts w:ascii="Calibri" w:hAnsi="Calibri" w:cs="Calibri"/>
        </w:rPr>
        <w:t>Caption:</w:t>
      </w:r>
      <w:r w:rsidR="00CA169D" w:rsidRPr="5DA9B2E0">
        <w:rPr>
          <w:rStyle w:val="normaltextrun"/>
        </w:rPr>
        <w:t xml:space="preserve"> </w:t>
      </w:r>
      <w:proofErr w:type="spellStart"/>
      <w:r w:rsidR="0059052F" w:rsidRPr="00412DA8">
        <w:t>Chương</w:t>
      </w:r>
      <w:proofErr w:type="spellEnd"/>
      <w:r w:rsidR="0059052F" w:rsidRPr="00412DA8">
        <w:t xml:space="preserve"> </w:t>
      </w:r>
      <w:proofErr w:type="spellStart"/>
      <w:r w:rsidR="0059052F" w:rsidRPr="00412DA8">
        <w:t>trình</w:t>
      </w:r>
      <w:proofErr w:type="spellEnd"/>
      <w:r w:rsidR="0059052F" w:rsidRPr="00412DA8">
        <w:t xml:space="preserve"> </w:t>
      </w:r>
      <w:r w:rsidR="00805889" w:rsidRPr="00412DA8">
        <w:rPr>
          <w:rFonts w:eastAsia="Calibri" w:cstheme="minorHAnsi"/>
          <w:lang w:val="vi-VN" w:eastAsia="ja-JP"/>
        </w:rPr>
        <w:t>tầm soát ung thư Sage của Minnesota</w:t>
      </w:r>
      <w:r w:rsidR="00805889" w:rsidRPr="00412DA8">
        <w:t xml:space="preserve"> </w:t>
      </w:r>
      <w:proofErr w:type="spellStart"/>
      <w:r w:rsidR="0059052F" w:rsidRPr="00412DA8">
        <w:t>cung</w:t>
      </w:r>
      <w:proofErr w:type="spellEnd"/>
      <w:r w:rsidR="0059052F" w:rsidRPr="00412DA8">
        <w:t xml:space="preserve"> </w:t>
      </w:r>
      <w:proofErr w:type="spellStart"/>
      <w:r w:rsidR="0059052F" w:rsidRPr="00412DA8">
        <w:t>cấp</w:t>
      </w:r>
      <w:proofErr w:type="spellEnd"/>
      <w:r w:rsidR="0059052F" w:rsidRPr="00412DA8">
        <w:t xml:space="preserve"> </w:t>
      </w:r>
      <w:proofErr w:type="spellStart"/>
      <w:r w:rsidR="0059052F" w:rsidRPr="00412DA8">
        <w:t>dịch</w:t>
      </w:r>
      <w:proofErr w:type="spellEnd"/>
      <w:r w:rsidR="0059052F" w:rsidRPr="00412DA8">
        <w:t xml:space="preserve"> </w:t>
      </w:r>
      <w:proofErr w:type="spellStart"/>
      <w:r w:rsidR="0059052F" w:rsidRPr="00412DA8">
        <w:t>vụ</w:t>
      </w:r>
      <w:proofErr w:type="spellEnd"/>
      <w:r w:rsidR="0059052F" w:rsidRPr="00412DA8">
        <w:t xml:space="preserve"> </w:t>
      </w:r>
      <w:proofErr w:type="spellStart"/>
      <w:r w:rsidR="0059052F" w:rsidRPr="00412DA8">
        <w:t>chụp</w:t>
      </w:r>
      <w:proofErr w:type="spellEnd"/>
      <w:r w:rsidR="0059052F" w:rsidRPr="00412DA8">
        <w:t xml:space="preserve"> </w:t>
      </w:r>
      <w:proofErr w:type="spellStart"/>
      <w:r w:rsidR="0059052F" w:rsidRPr="00412DA8">
        <w:t>quang</w:t>
      </w:r>
      <w:proofErr w:type="spellEnd"/>
      <w:r w:rsidR="0059052F" w:rsidRPr="00412DA8">
        <w:t xml:space="preserve"> </w:t>
      </w:r>
      <w:proofErr w:type="spellStart"/>
      <w:r w:rsidR="0059052F" w:rsidRPr="00412DA8">
        <w:t>tuyến</w:t>
      </w:r>
      <w:proofErr w:type="spellEnd"/>
      <w:r w:rsidR="0059052F" w:rsidRPr="00412DA8">
        <w:t xml:space="preserve"> </w:t>
      </w:r>
      <w:proofErr w:type="spellStart"/>
      <w:r w:rsidR="0059052F" w:rsidRPr="00412DA8">
        <w:t>vú</w:t>
      </w:r>
      <w:proofErr w:type="spellEnd"/>
      <w:r w:rsidR="0059052F" w:rsidRPr="00412DA8">
        <w:t xml:space="preserve"> mammogram </w:t>
      </w:r>
      <w:proofErr w:type="spellStart"/>
      <w:r w:rsidR="0059052F" w:rsidRPr="00412DA8">
        <w:t>và</w:t>
      </w:r>
      <w:proofErr w:type="spellEnd"/>
      <w:r w:rsidR="0059052F" w:rsidRPr="00412DA8">
        <w:t xml:space="preserve"> </w:t>
      </w:r>
      <w:proofErr w:type="spellStart"/>
      <w:r w:rsidR="0059052F" w:rsidRPr="00412DA8">
        <w:t>xét</w:t>
      </w:r>
      <w:proofErr w:type="spellEnd"/>
      <w:r w:rsidR="0059052F" w:rsidRPr="00412DA8">
        <w:t xml:space="preserve"> </w:t>
      </w:r>
      <w:proofErr w:type="spellStart"/>
      <w:r w:rsidR="0059052F" w:rsidRPr="00412DA8">
        <w:t>nghiệm</w:t>
      </w:r>
      <w:proofErr w:type="spellEnd"/>
      <w:r w:rsidR="0059052F" w:rsidRPr="00412DA8">
        <w:t xml:space="preserve"> </w:t>
      </w:r>
      <w:proofErr w:type="spellStart"/>
      <w:r w:rsidR="0059052F" w:rsidRPr="00412DA8">
        <w:t>phụ</w:t>
      </w:r>
      <w:proofErr w:type="spellEnd"/>
      <w:r w:rsidR="0059052F" w:rsidRPr="00412DA8">
        <w:t xml:space="preserve"> khoa Pap </w:t>
      </w:r>
      <w:proofErr w:type="spellStart"/>
      <w:r w:rsidR="0059052F" w:rsidRPr="00412DA8">
        <w:t>miễn</w:t>
      </w:r>
      <w:proofErr w:type="spellEnd"/>
      <w:r w:rsidR="0059052F" w:rsidRPr="00412DA8">
        <w:t xml:space="preserve"> </w:t>
      </w:r>
      <w:proofErr w:type="spellStart"/>
      <w:r w:rsidR="0059052F" w:rsidRPr="00412DA8">
        <w:t>phí</w:t>
      </w:r>
      <w:proofErr w:type="spellEnd"/>
      <w:r w:rsidR="0059052F" w:rsidRPr="00412DA8">
        <w:t xml:space="preserve"> </w:t>
      </w:r>
      <w:proofErr w:type="spellStart"/>
      <w:r w:rsidR="0059052F" w:rsidRPr="00412DA8">
        <w:t>cho</w:t>
      </w:r>
      <w:proofErr w:type="spellEnd"/>
      <w:r w:rsidR="0059052F" w:rsidRPr="00412DA8">
        <w:t xml:space="preserve"> </w:t>
      </w:r>
      <w:proofErr w:type="spellStart"/>
      <w:r w:rsidR="0059052F" w:rsidRPr="00412DA8">
        <w:t>những</w:t>
      </w:r>
      <w:proofErr w:type="spellEnd"/>
      <w:r w:rsidR="0059052F" w:rsidRPr="00412DA8">
        <w:t xml:space="preserve"> </w:t>
      </w:r>
      <w:proofErr w:type="spellStart"/>
      <w:r w:rsidR="0059052F" w:rsidRPr="00412DA8">
        <w:t>người</w:t>
      </w:r>
      <w:proofErr w:type="spellEnd"/>
      <w:r w:rsidR="0059052F" w:rsidRPr="00412DA8">
        <w:t xml:space="preserve"> </w:t>
      </w:r>
      <w:proofErr w:type="spellStart"/>
      <w:r w:rsidR="0059052F" w:rsidRPr="00412DA8">
        <w:t>đủ</w:t>
      </w:r>
      <w:proofErr w:type="spellEnd"/>
      <w:r w:rsidR="0059052F" w:rsidRPr="00412DA8">
        <w:t xml:space="preserve"> </w:t>
      </w:r>
      <w:proofErr w:type="spellStart"/>
      <w:r w:rsidR="0059052F" w:rsidRPr="00412DA8">
        <w:t>điều</w:t>
      </w:r>
      <w:proofErr w:type="spellEnd"/>
      <w:r w:rsidR="0059052F" w:rsidRPr="00412DA8">
        <w:t xml:space="preserve"> </w:t>
      </w:r>
      <w:proofErr w:type="spellStart"/>
      <w:r w:rsidR="0059052F" w:rsidRPr="00412DA8">
        <w:t>kiện</w:t>
      </w:r>
      <w:proofErr w:type="spellEnd"/>
      <w:r w:rsidR="0059052F" w:rsidRPr="00412DA8">
        <w:t xml:space="preserve">. </w:t>
      </w:r>
      <w:proofErr w:type="spellStart"/>
      <w:r w:rsidR="0059052F" w:rsidRPr="00412DA8">
        <w:t>Hãy</w:t>
      </w:r>
      <w:proofErr w:type="spellEnd"/>
      <w:r w:rsidR="0059052F" w:rsidRPr="00412DA8">
        <w:t xml:space="preserve"> </w:t>
      </w:r>
      <w:proofErr w:type="spellStart"/>
      <w:r w:rsidR="0059052F" w:rsidRPr="00412DA8">
        <w:t>gọi</w:t>
      </w:r>
      <w:proofErr w:type="spellEnd"/>
      <w:r w:rsidR="0059052F" w:rsidRPr="00412DA8">
        <w:t xml:space="preserve"> 1-888-643-2584 </w:t>
      </w:r>
      <w:proofErr w:type="spellStart"/>
      <w:r w:rsidR="0059052F" w:rsidRPr="00412DA8">
        <w:t>ngay</w:t>
      </w:r>
      <w:proofErr w:type="spellEnd"/>
      <w:r w:rsidR="0059052F" w:rsidRPr="00412DA8">
        <w:t xml:space="preserve"> </w:t>
      </w:r>
      <w:proofErr w:type="spellStart"/>
      <w:r w:rsidR="0059052F" w:rsidRPr="00412DA8">
        <w:t>hôm</w:t>
      </w:r>
      <w:proofErr w:type="spellEnd"/>
      <w:r w:rsidR="0059052F" w:rsidRPr="00412DA8">
        <w:t xml:space="preserve"> nay </w:t>
      </w:r>
      <w:proofErr w:type="spellStart"/>
      <w:r w:rsidR="0059052F" w:rsidRPr="00412DA8">
        <w:t>để</w:t>
      </w:r>
      <w:proofErr w:type="spellEnd"/>
      <w:r w:rsidR="0059052F" w:rsidRPr="00412DA8">
        <w:t xml:space="preserve"> </w:t>
      </w:r>
      <w:proofErr w:type="spellStart"/>
      <w:r w:rsidR="0059052F" w:rsidRPr="00412DA8">
        <w:t>xem</w:t>
      </w:r>
      <w:proofErr w:type="spellEnd"/>
      <w:r w:rsidR="0059052F" w:rsidRPr="00412DA8">
        <w:t xml:space="preserve"> </w:t>
      </w:r>
      <w:proofErr w:type="spellStart"/>
      <w:r w:rsidR="0059052F" w:rsidRPr="00412DA8">
        <w:t>quý</w:t>
      </w:r>
      <w:proofErr w:type="spellEnd"/>
      <w:r w:rsidR="0059052F" w:rsidRPr="00412DA8">
        <w:t xml:space="preserve"> </w:t>
      </w:r>
      <w:proofErr w:type="spellStart"/>
      <w:r w:rsidR="0059052F" w:rsidRPr="00412DA8">
        <w:t>vị</w:t>
      </w:r>
      <w:proofErr w:type="spellEnd"/>
      <w:r w:rsidR="0059052F" w:rsidRPr="00412DA8">
        <w:t xml:space="preserve"> </w:t>
      </w:r>
      <w:proofErr w:type="spellStart"/>
      <w:r w:rsidR="0059052F" w:rsidRPr="00412DA8">
        <w:t>có</w:t>
      </w:r>
      <w:proofErr w:type="spellEnd"/>
      <w:r w:rsidR="0059052F" w:rsidRPr="00412DA8">
        <w:t xml:space="preserve"> </w:t>
      </w:r>
      <w:proofErr w:type="spellStart"/>
      <w:r w:rsidR="0059052F" w:rsidRPr="00412DA8">
        <w:t>hội</w:t>
      </w:r>
      <w:proofErr w:type="spellEnd"/>
      <w:r w:rsidR="0059052F" w:rsidRPr="00412DA8">
        <w:t xml:space="preserve"> </w:t>
      </w:r>
      <w:proofErr w:type="spellStart"/>
      <w:r w:rsidR="0059052F" w:rsidRPr="00412DA8">
        <w:t>đủ</w:t>
      </w:r>
      <w:proofErr w:type="spellEnd"/>
      <w:r w:rsidR="0059052F" w:rsidRPr="00412DA8">
        <w:t xml:space="preserve"> </w:t>
      </w:r>
      <w:proofErr w:type="spellStart"/>
      <w:r w:rsidR="0059052F" w:rsidRPr="00412DA8">
        <w:t>điều</w:t>
      </w:r>
      <w:proofErr w:type="spellEnd"/>
      <w:r w:rsidR="0059052F" w:rsidRPr="00412DA8">
        <w:t xml:space="preserve"> </w:t>
      </w:r>
      <w:proofErr w:type="spellStart"/>
      <w:r w:rsidR="0059052F" w:rsidRPr="00412DA8">
        <w:t>kiện</w:t>
      </w:r>
      <w:proofErr w:type="spellEnd"/>
      <w:r w:rsidR="0059052F" w:rsidRPr="00412DA8">
        <w:t xml:space="preserve"> </w:t>
      </w:r>
      <w:proofErr w:type="spellStart"/>
      <w:r w:rsidR="0059052F" w:rsidRPr="00412DA8">
        <w:t>không</w:t>
      </w:r>
      <w:proofErr w:type="spellEnd"/>
      <w:r w:rsidR="0059052F" w:rsidRPr="00412DA8">
        <w:t xml:space="preserve"> </w:t>
      </w:r>
      <w:proofErr w:type="spellStart"/>
      <w:r w:rsidR="0059052F" w:rsidRPr="00412DA8">
        <w:t>và</w:t>
      </w:r>
      <w:proofErr w:type="spellEnd"/>
      <w:r w:rsidR="0059052F" w:rsidRPr="00412DA8">
        <w:t xml:space="preserve"> </w:t>
      </w:r>
      <w:proofErr w:type="spellStart"/>
      <w:r w:rsidR="0059052F" w:rsidRPr="00412DA8">
        <w:t>để</w:t>
      </w:r>
      <w:proofErr w:type="spellEnd"/>
      <w:r w:rsidR="0059052F" w:rsidRPr="00412DA8">
        <w:t xml:space="preserve"> </w:t>
      </w:r>
      <w:proofErr w:type="spellStart"/>
      <w:r w:rsidR="0059052F" w:rsidRPr="00412DA8">
        <w:t>được</w:t>
      </w:r>
      <w:proofErr w:type="spellEnd"/>
      <w:r w:rsidR="0059052F" w:rsidRPr="00412DA8">
        <w:t xml:space="preserve"> </w:t>
      </w:r>
      <w:proofErr w:type="spellStart"/>
      <w:r w:rsidR="0059052F" w:rsidRPr="00412DA8">
        <w:t>giúp</w:t>
      </w:r>
      <w:proofErr w:type="spellEnd"/>
      <w:r w:rsidR="0059052F" w:rsidRPr="00412DA8">
        <w:t xml:space="preserve"> </w:t>
      </w:r>
      <w:proofErr w:type="spellStart"/>
      <w:r w:rsidR="0059052F" w:rsidRPr="00412DA8">
        <w:t>làm</w:t>
      </w:r>
      <w:proofErr w:type="spellEnd"/>
      <w:r w:rsidR="0059052F" w:rsidRPr="00412DA8">
        <w:t xml:space="preserve"> </w:t>
      </w:r>
      <w:proofErr w:type="spellStart"/>
      <w:r w:rsidR="0059052F" w:rsidRPr="00412DA8">
        <w:t>hẹn</w:t>
      </w:r>
      <w:proofErr w:type="spellEnd"/>
      <w:r w:rsidR="006C7A1A" w:rsidRPr="00412DA8">
        <w:t xml:space="preserve">!  </w:t>
      </w:r>
      <w:r w:rsidR="0059052F" w:rsidRPr="00412DA8">
        <w:t xml:space="preserve"> </w:t>
      </w:r>
      <w:hyperlink r:id="rId17">
        <w:r w:rsidR="0B2A5A35" w:rsidRPr="5DA9B2E0">
          <w:rPr>
            <w:rStyle w:val="Hyperlink"/>
            <w:rFonts w:ascii="Calibri" w:eastAsia="Calibri" w:hAnsi="Calibri" w:cs="Calibri"/>
          </w:rPr>
          <w:t>mnsage.com</w:t>
        </w:r>
      </w:hyperlink>
      <w:r w:rsidR="0B2A5A35" w:rsidRPr="5DA9B2E0">
        <w:rPr>
          <w:rStyle w:val="normaltextrun"/>
          <w:rFonts w:ascii="Calibri" w:eastAsia="Calibri" w:hAnsi="Calibri" w:cs="Calibri"/>
          <w:color w:val="000000" w:themeColor="text2"/>
        </w:rPr>
        <w:t>.</w:t>
      </w:r>
    </w:p>
    <w:p w14:paraId="3068177B" w14:textId="20ED1215" w:rsidR="003700C7" w:rsidRDefault="003700C7" w:rsidP="00D71A84">
      <w:pPr>
        <w:spacing w:after="1800"/>
      </w:pPr>
      <w:r>
        <w:t>#SWSageScreening</w:t>
      </w:r>
    </w:p>
    <w:p w14:paraId="1ABE4191" w14:textId="113F7193" w:rsidR="003700C7" w:rsidRPr="003700C7" w:rsidRDefault="00805B9C" w:rsidP="00D71A84">
      <w:pPr>
        <w:pStyle w:val="Heading2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FE9B727" wp14:editId="1771A32C">
            <wp:simplePos x="0" y="0"/>
            <wp:positionH relativeFrom="margin">
              <wp:align>left</wp:align>
            </wp:positionH>
            <wp:positionV relativeFrom="paragraph">
              <wp:posOffset>277495</wp:posOffset>
            </wp:positionV>
            <wp:extent cx="2076450" cy="2076450"/>
            <wp:effectExtent l="0" t="0" r="0" b="0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5" name="Picture 5" descr="Woman with a laptop with a slightly concerned look on her face. Vietnamese caption reads Need help paying for a mammogram? Sage is here for you!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oman with a laptop with a slightly concerned look on her face. Vietnamese caption reads Need help paying for a mammogram? Sage is here for you!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0C7" w:rsidRPr="009561B7">
        <w:t>Pay Help</w:t>
      </w:r>
    </w:p>
    <w:p w14:paraId="19FAE0F3" w14:textId="160FFFC1" w:rsidR="007E6355" w:rsidRPr="006C7A1A" w:rsidRDefault="00D71A84" w:rsidP="00FC45CA">
      <w:pPr>
        <w:pStyle w:val="paragraph"/>
        <w:spacing w:before="0" w:beforeAutospacing="0" w:after="480" w:afterAutospacing="0"/>
        <w:ind w:left="720"/>
        <w:rPr>
          <w:rFonts w:asciiTheme="minorHAnsi" w:eastAsiaTheme="majorEastAsia" w:hAnsiTheme="minorHAnsi" w:cstheme="minorHAnsi"/>
          <w:sz w:val="22"/>
          <w:szCs w:val="22"/>
        </w:rPr>
      </w:pPr>
      <w:r w:rsidRPr="5DA9B2E0">
        <w:rPr>
          <w:rFonts w:asciiTheme="minorHAnsi" w:hAnsiTheme="minorHAnsi" w:cstheme="minorBidi"/>
          <w:sz w:val="22"/>
          <w:szCs w:val="22"/>
        </w:rPr>
        <w:t>Caption:</w:t>
      </w:r>
      <w:r w:rsidRPr="00412DA8">
        <w:rPr>
          <w:sz w:val="22"/>
          <w:szCs w:val="22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Chương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trình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val="vi-VN" w:eastAsia="ja-JP"/>
          <w14:ligatures w14:val="standardContextual"/>
        </w:rPr>
        <w:t>tầm soát ung thư Sage của Minnesota</w:t>
      </w:r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hợp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tác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với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các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phòng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khám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để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cung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cấp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dịch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vụ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chụp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quang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tuyến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vú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mammogram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và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xét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nghiệm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phụ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khoa Pap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miễn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phí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cho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những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người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đủ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điều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kiện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.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Hãy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gọi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1-888-643-2584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ngay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hôm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nay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để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xem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quý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vị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có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hội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đủ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điều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kiện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không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và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để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được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giúp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làm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hẹn</w:t>
      </w:r>
      <w:proofErr w:type="spellEnd"/>
      <w:r w:rsidR="009F162C" w:rsidRPr="00412DA8">
        <w:rPr>
          <w:rFonts w:asciiTheme="minorHAnsi" w:eastAsia="Calibri" w:hAnsiTheme="minorHAnsi" w:cstheme="minorHAnsi"/>
          <w:kern w:val="2"/>
          <w:sz w:val="22"/>
          <w:szCs w:val="22"/>
          <w:lang w:eastAsia="ja-JP"/>
          <w14:ligatures w14:val="standardContextual"/>
        </w:rPr>
        <w:t>!</w:t>
      </w:r>
      <w:r w:rsidR="006C7A1A" w:rsidRPr="00412DA8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7E6355" w:rsidRPr="00412DA8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hyperlink r:id="rId19">
        <w:r w:rsidR="120A8DFA" w:rsidRPr="006C7A1A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mnsage.com</w:t>
        </w:r>
      </w:hyperlink>
      <w:r w:rsidR="120A8DFA" w:rsidRPr="006C7A1A">
        <w:rPr>
          <w:rStyle w:val="normaltextrun"/>
          <w:rFonts w:asciiTheme="minorHAnsi" w:eastAsia="Calibri" w:hAnsiTheme="minorHAnsi" w:cstheme="minorHAnsi"/>
          <w:color w:val="000000" w:themeColor="text2"/>
          <w:sz w:val="22"/>
          <w:szCs w:val="22"/>
        </w:rPr>
        <w:t>.</w:t>
      </w:r>
    </w:p>
    <w:p w14:paraId="1E9BCEEE" w14:textId="0BEC91E0" w:rsidR="003700C7" w:rsidRDefault="003700C7" w:rsidP="00FC45CA">
      <w:pPr>
        <w:spacing w:after="1440"/>
      </w:pPr>
      <w:r>
        <w:t>#SWSageScreening</w:t>
      </w:r>
    </w:p>
    <w:p w14:paraId="5A5E544E" w14:textId="24328DAC" w:rsidR="003700C7" w:rsidRPr="009561B7" w:rsidRDefault="003700C7" w:rsidP="003700C7">
      <w:pPr>
        <w:pStyle w:val="Heading2"/>
      </w:pPr>
      <w:r w:rsidRPr="009561B7">
        <w:t>Take Care</w:t>
      </w:r>
    </w:p>
    <w:p w14:paraId="6FD517FD" w14:textId="0DA4E4D1" w:rsidR="003700C7" w:rsidRDefault="00412DA8" w:rsidP="00FC45CA">
      <w:pPr>
        <w:pStyle w:val="paragraph"/>
        <w:spacing w:before="0" w:beforeAutospacing="0" w:after="360" w:afterAutospacing="0"/>
        <w:ind w:left="720"/>
        <w:rPr>
          <w:rFonts w:eastAsiaTheme="majorEastAsia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1C12D25" wp14:editId="0912E08F">
            <wp:simplePos x="0" y="0"/>
            <wp:positionH relativeFrom="column">
              <wp:posOffset>28575</wp:posOffset>
            </wp:positionH>
            <wp:positionV relativeFrom="paragraph">
              <wp:posOffset>73660</wp:posOffset>
            </wp:positionV>
            <wp:extent cx="2133600" cy="2133600"/>
            <wp:effectExtent l="0" t="0" r="0" b="0"/>
            <wp:wrapTight wrapText="bothSides">
              <wp:wrapPolygon edited="0">
                <wp:start x="0" y="0"/>
                <wp:lineTo x="0" y="21407"/>
                <wp:lineTo x="21407" y="21407"/>
                <wp:lineTo x="21407" y="0"/>
                <wp:lineTo x="0" y="0"/>
              </wp:wrapPolygon>
            </wp:wrapTight>
            <wp:docPr id="6" name="Picture 6" descr="Six images of women smiling and enjoying healthy activities together. Vietnamese caption reads take care of yourself so you can be there for your loved ones. Schedule your mammogram today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ix images of women smiling and enjoying healthy activities together. Vietnamese caption reads take care of yourself so you can be there for your loved ones. Schedule your mammogram today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0C7">
        <w:rPr>
          <w:rStyle w:val="normaltextrun"/>
          <w:rFonts w:ascii="Calibri" w:eastAsiaTheme="majorEastAsia" w:hAnsi="Calibri" w:cs="Calibri"/>
          <w:sz w:val="22"/>
          <w:szCs w:val="22"/>
        </w:rPr>
        <w:t>Caption:</w:t>
      </w:r>
      <w:r w:rsidR="003700C7" w:rsidRPr="00412DA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Chương</w:t>
      </w:r>
      <w:proofErr w:type="spellEnd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trình</w:t>
      </w:r>
      <w:proofErr w:type="spellEnd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</w:t>
      </w:r>
      <w:r w:rsidR="00A45E0F" w:rsidRPr="00412DA8">
        <w:rPr>
          <w:rFonts w:ascii="Calibri" w:eastAsia="Calibri" w:hAnsi="Calibri" w:cs="Calibri"/>
          <w:kern w:val="2"/>
          <w:sz w:val="22"/>
          <w:szCs w:val="22"/>
          <w:lang w:val="vi-VN" w:eastAsia="ja-JP"/>
          <w14:ligatures w14:val="standardContextual"/>
        </w:rPr>
        <w:t>tầm soát ung thư Sage của Minnesota</w:t>
      </w:r>
      <w:r w:rsidR="00A45E0F" w:rsidRPr="00412DA8">
        <w:rPr>
          <w:rFonts w:ascii="Calibri" w:eastAsia="Calibri" w:hAnsi="Calibri" w:cs="Calibri"/>
          <w:kern w:val="2"/>
          <w:sz w:val="22"/>
          <w:szCs w:val="22"/>
          <w:lang w:eastAsia="ja-JP"/>
          <w14:ligatures w14:val="standardContextual"/>
        </w:rPr>
        <w:t xml:space="preserve"> </w:t>
      </w:r>
      <w:r w:rsidR="00A45E0F" w:rsidRPr="00412DA8">
        <w:rPr>
          <w:rFonts w:ascii="Calibri" w:eastAsia="Calibri" w:hAnsi="Calibri" w:cs="Calibri"/>
          <w:kern w:val="2"/>
          <w:sz w:val="22"/>
          <w:szCs w:val="22"/>
          <w:lang w:val="vi-VN" w:eastAsia="ja-JP"/>
          <w14:ligatures w14:val="standardContextual"/>
        </w:rPr>
        <w:t>muốn giúp bạn chụp quang tuyến vú</w:t>
      </w:r>
      <w:r w:rsidR="00A45E0F" w:rsidRPr="00412DA8">
        <w:rPr>
          <w:rFonts w:ascii="Calibri" w:eastAsia="Calibri" w:hAnsi="Calibri" w:cs="Calibri"/>
          <w:kern w:val="2"/>
          <w:sz w:val="22"/>
          <w:szCs w:val="22"/>
          <w:lang w:eastAsia="ja-JP"/>
          <w14:ligatures w14:val="standardContextual"/>
        </w:rPr>
        <w:t xml:space="preserve"> mammogram</w:t>
      </w:r>
      <w:r w:rsidR="00A45E0F" w:rsidRPr="00412DA8">
        <w:rPr>
          <w:rFonts w:ascii="Calibri" w:eastAsia="Calibri" w:hAnsi="Calibri" w:cs="Calibri"/>
          <w:kern w:val="2"/>
          <w:sz w:val="22"/>
          <w:szCs w:val="22"/>
          <w:lang w:val="vi-VN" w:eastAsia="ja-JP"/>
          <w14:ligatures w14:val="standardContextual"/>
        </w:rPr>
        <w:t xml:space="preserve"> và xét nghiệm </w:t>
      </w:r>
      <w:proofErr w:type="spellStart"/>
      <w:r w:rsidR="00A45E0F" w:rsidRPr="00412DA8">
        <w:rPr>
          <w:rFonts w:ascii="Calibri" w:eastAsia="Calibri" w:hAnsi="Calibri" w:cs="Calibri"/>
          <w:kern w:val="2"/>
          <w:sz w:val="22"/>
          <w:szCs w:val="22"/>
          <w:lang w:eastAsia="ja-JP"/>
          <w14:ligatures w14:val="standardContextual"/>
        </w:rPr>
        <w:t>phụ</w:t>
      </w:r>
      <w:proofErr w:type="spellEnd"/>
      <w:r w:rsidR="00A45E0F" w:rsidRPr="00412DA8">
        <w:rPr>
          <w:rFonts w:ascii="Calibri" w:eastAsia="Calibri" w:hAnsi="Calibri" w:cs="Calibri"/>
          <w:kern w:val="2"/>
          <w:sz w:val="22"/>
          <w:szCs w:val="22"/>
          <w:lang w:eastAsia="ja-JP"/>
          <w14:ligatures w14:val="standardContextual"/>
        </w:rPr>
        <w:t xml:space="preserve"> khoa </w:t>
      </w:r>
      <w:r w:rsidR="00A45E0F" w:rsidRPr="00412DA8">
        <w:rPr>
          <w:rFonts w:ascii="Calibri" w:eastAsia="Calibri" w:hAnsi="Calibri" w:cs="Calibri"/>
          <w:kern w:val="2"/>
          <w:sz w:val="22"/>
          <w:szCs w:val="22"/>
          <w:lang w:val="vi-VN" w:eastAsia="ja-JP"/>
          <w14:ligatures w14:val="standardContextual"/>
        </w:rPr>
        <w:t>Pap miễn phí để bạn có thể luôn khỏe mạnh.</w:t>
      </w:r>
      <w:r w:rsidR="00A45E0F" w:rsidRPr="00412DA8">
        <w:rPr>
          <w:rFonts w:ascii="Calibri" w:eastAsia="Calibri" w:hAnsi="Calibri" w:cs="Calibr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Hãy</w:t>
      </w:r>
      <w:proofErr w:type="spellEnd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gọi</w:t>
      </w:r>
      <w:proofErr w:type="spellEnd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1-888-643-2584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ngay</w:t>
      </w:r>
      <w:proofErr w:type="spellEnd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hôm</w:t>
      </w:r>
      <w:proofErr w:type="spellEnd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nay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để</w:t>
      </w:r>
      <w:proofErr w:type="spellEnd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xem</w:t>
      </w:r>
      <w:proofErr w:type="spellEnd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quý</w:t>
      </w:r>
      <w:proofErr w:type="spellEnd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vị</w:t>
      </w:r>
      <w:proofErr w:type="spellEnd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có</w:t>
      </w:r>
      <w:proofErr w:type="spellEnd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hội</w:t>
      </w:r>
      <w:proofErr w:type="spellEnd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đủ</w:t>
      </w:r>
      <w:proofErr w:type="spellEnd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điều</w:t>
      </w:r>
      <w:proofErr w:type="spellEnd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kiện</w:t>
      </w:r>
      <w:proofErr w:type="spellEnd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không</w:t>
      </w:r>
      <w:proofErr w:type="spellEnd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và</w:t>
      </w:r>
      <w:proofErr w:type="spellEnd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để</w:t>
      </w:r>
      <w:proofErr w:type="spellEnd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được</w:t>
      </w:r>
      <w:proofErr w:type="spellEnd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giúp</w:t>
      </w:r>
      <w:proofErr w:type="spellEnd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làm</w:t>
      </w:r>
      <w:proofErr w:type="spellEnd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</w:t>
      </w:r>
      <w:proofErr w:type="spellStart"/>
      <w:r w:rsidR="00A45E0F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hẹ</w:t>
      </w:r>
      <w:r w:rsidR="006539ED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>n</w:t>
      </w:r>
      <w:proofErr w:type="spellEnd"/>
      <w:r w:rsidR="006539ED" w:rsidRPr="00412DA8">
        <w:rPr>
          <w:rFonts w:ascii="Calibri" w:eastAsia="Calibri" w:hAnsi="Calibri"/>
          <w:kern w:val="2"/>
          <w:sz w:val="22"/>
          <w:szCs w:val="22"/>
          <w:lang w:eastAsia="ja-JP"/>
          <w14:ligatures w14:val="standardContextual"/>
        </w:rPr>
        <w:t xml:space="preserve"> ! </w:t>
      </w:r>
      <w:r w:rsidR="001D7A6A" w:rsidRPr="00412DA8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  <w:hyperlink r:id="rId21">
        <w:r w:rsidR="101C6601" w:rsidRPr="5DA9B2E0">
          <w:rPr>
            <w:rStyle w:val="Hyperlink"/>
            <w:rFonts w:ascii="Calibri" w:eastAsia="Calibri" w:hAnsi="Calibri" w:cs="Calibri"/>
            <w:sz w:val="22"/>
            <w:szCs w:val="22"/>
          </w:rPr>
          <w:t>mnsage.com</w:t>
        </w:r>
      </w:hyperlink>
      <w:r w:rsidR="101C6601" w:rsidRPr="5DA9B2E0">
        <w:rPr>
          <w:rStyle w:val="normaltextrun"/>
          <w:rFonts w:ascii="Calibri" w:eastAsia="Calibri" w:hAnsi="Calibri" w:cs="Calibri"/>
          <w:color w:val="000000" w:themeColor="text2"/>
          <w:sz w:val="22"/>
          <w:szCs w:val="22"/>
        </w:rPr>
        <w:t>.</w:t>
      </w:r>
    </w:p>
    <w:p w14:paraId="78985950" w14:textId="64427240" w:rsidR="00DF02C5" w:rsidRDefault="003700C7" w:rsidP="00DF02C5">
      <w:pPr>
        <w:spacing w:after="1920"/>
      </w:pPr>
      <w:r>
        <w:t>#SWSageScreening</w:t>
      </w:r>
    </w:p>
    <w:p w14:paraId="0791B6DD" w14:textId="507DE2D7" w:rsidR="007F3F39" w:rsidRDefault="007F3F39" w:rsidP="007F3F39">
      <w:pPr>
        <w:pStyle w:val="AddressBlockDate"/>
      </w:pPr>
      <w:r w:rsidRPr="00DA20CB">
        <w:lastRenderedPageBreak/>
        <w:t>Minnesota Department of Health</w:t>
      </w:r>
      <w:r>
        <w:br/>
        <w:t>Sage Program</w:t>
      </w:r>
      <w:r>
        <w:br/>
        <w:t xml:space="preserve">625 Robert St. N </w:t>
      </w:r>
      <w:r>
        <w:br/>
        <w:t>PO Box 64976</w:t>
      </w:r>
      <w:r w:rsidRPr="00DA20CB">
        <w:br/>
        <w:t>St. Paul, MN</w:t>
      </w:r>
      <w:r>
        <w:t xml:space="preserve"> 55155-2538</w:t>
      </w:r>
      <w:r w:rsidRPr="00DA20CB">
        <w:br/>
      </w:r>
      <w:r>
        <w:t>888-643-2584</w:t>
      </w:r>
      <w:r w:rsidRPr="00DA20CB">
        <w:br/>
      </w:r>
      <w:r>
        <w:rPr>
          <w:color w:val="003864"/>
        </w:rPr>
        <w:t>health.sage@state.mn.us</w:t>
      </w:r>
      <w:r w:rsidRPr="00DA20CB">
        <w:br/>
      </w:r>
      <w:hyperlink r:id="rId22" w:tooltip="MDH website" w:history="1">
        <w:r w:rsidRPr="00DA20CB">
          <w:t>www.health.state.mn.us</w:t>
        </w:r>
      </w:hyperlink>
    </w:p>
    <w:p w14:paraId="630D3ED9" w14:textId="0C29DB49" w:rsidR="00B94C9F" w:rsidRPr="00822457" w:rsidRDefault="00DF02C5" w:rsidP="00B94C9F">
      <w:pPr>
        <w:pStyle w:val="AddressBlockDate"/>
        <w:tabs>
          <w:tab w:val="left" w:pos="3810"/>
          <w:tab w:val="center" w:pos="4680"/>
        </w:tabs>
      </w:pPr>
      <w:r>
        <w:t>08/07/2024</w:t>
      </w:r>
    </w:p>
    <w:p w14:paraId="0E30E6D9" w14:textId="65D5A37A" w:rsidR="00B94C9F" w:rsidRPr="00173894" w:rsidRDefault="00B94C9F" w:rsidP="00B94C9F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 w:rsidR="00DF02C5">
        <w:t>1-888-</w:t>
      </w:r>
      <w:r w:rsidR="00C253F3">
        <w:t>643-2584.</w:t>
      </w:r>
    </w:p>
    <w:p w14:paraId="0514C869" w14:textId="77777777" w:rsidR="00CC4911" w:rsidRPr="00E50BB1" w:rsidRDefault="00CC4911" w:rsidP="00E50BB1"/>
    <w:sectPr w:rsidR="00CC4911" w:rsidRPr="00E50BB1" w:rsidSect="00F61439">
      <w:headerReference w:type="default" r:id="rId23"/>
      <w:footerReference w:type="default" r:id="rId24"/>
      <w:footerReference w:type="first" r:id="rId25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62FBE" w14:textId="77777777" w:rsidR="00520B7B" w:rsidRDefault="00520B7B" w:rsidP="00D36495">
      <w:r>
        <w:separator/>
      </w:r>
    </w:p>
  </w:endnote>
  <w:endnote w:type="continuationSeparator" w:id="0">
    <w:p w14:paraId="194C60E4" w14:textId="77777777" w:rsidR="00520B7B" w:rsidRDefault="00520B7B" w:rsidP="00D36495">
      <w:r>
        <w:continuationSeparator/>
      </w:r>
    </w:p>
  </w:endnote>
  <w:endnote w:type="continuationNotice" w:id="1">
    <w:p w14:paraId="4F46AF61" w14:textId="77777777" w:rsidR="00520B7B" w:rsidRDefault="00520B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07AEC12B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  <w:szCs w:val="20"/>
      </w:rPr>
    </w:sdtEndPr>
    <w:sdtContent>
      <w:p w14:paraId="535274F8" w14:textId="6E90C5AF" w:rsidR="00B45CED" w:rsidRPr="00EE4C86" w:rsidRDefault="003700C7" w:rsidP="003700C7">
        <w:pPr>
          <w:pStyle w:val="Footer"/>
          <w:rPr>
            <w:rStyle w:val="HeaderChar"/>
          </w:rPr>
        </w:pPr>
        <w:r>
          <w:rPr>
            <w:noProof/>
          </w:rPr>
          <w:drawing>
            <wp:anchor distT="0" distB="0" distL="0" distR="0" simplePos="0" relativeHeight="251658240" behindDoc="1" locked="0" layoutInCell="1" allowOverlap="1" wp14:anchorId="42FCCFDF" wp14:editId="0DA07584">
              <wp:simplePos x="0" y="0"/>
              <wp:positionH relativeFrom="page">
                <wp:posOffset>3105150</wp:posOffset>
              </wp:positionH>
              <wp:positionV relativeFrom="bottomMargin">
                <wp:align>top</wp:align>
              </wp:positionV>
              <wp:extent cx="1244661" cy="180974"/>
              <wp:effectExtent l="0" t="0" r="0" b="0"/>
              <wp:wrapNone/>
              <wp:docPr id="10" name="Image 2" descr="Minnesota Department of Healt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 descr="Minnesota Department of Health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4661" cy="1809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B45CED" w:rsidRPr="00EE4C86">
          <w:rPr>
            <w:rStyle w:val="HeaderChar"/>
          </w:rPr>
          <w:fldChar w:fldCharType="begin"/>
        </w:r>
        <w:r w:rsidR="00B45CED" w:rsidRPr="00EE4C86">
          <w:rPr>
            <w:rStyle w:val="HeaderChar"/>
          </w:rPr>
          <w:instrText xml:space="preserve"> PAGE   \* MERGEFORMAT </w:instrText>
        </w:r>
        <w:r w:rsidR="00B45CED"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="00B45CED"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AA08F" w14:textId="77777777" w:rsidR="00520B7B" w:rsidRDefault="00520B7B" w:rsidP="00D36495">
      <w:r>
        <w:separator/>
      </w:r>
    </w:p>
  </w:footnote>
  <w:footnote w:type="continuationSeparator" w:id="0">
    <w:p w14:paraId="438A7798" w14:textId="77777777" w:rsidR="00520B7B" w:rsidRDefault="00520B7B" w:rsidP="00D36495">
      <w:r>
        <w:continuationSeparator/>
      </w:r>
    </w:p>
  </w:footnote>
  <w:footnote w:type="continuationNotice" w:id="1">
    <w:p w14:paraId="4E1F5E9A" w14:textId="77777777" w:rsidR="00520B7B" w:rsidRDefault="00520B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EE14" w14:textId="61A68B3B" w:rsidR="00782710" w:rsidRPr="00D552D7" w:rsidRDefault="00C253F3" w:rsidP="001E09DA">
    <w:pPr>
      <w:pStyle w:val="Header"/>
    </w:pPr>
    <w:r>
      <w:t xml:space="preserve">SW MN </w:t>
    </w:r>
    <w:r w:rsidR="00170384">
      <w:t>Breast Cancer Social Medial posts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885867239">
    <w:abstractNumId w:val="5"/>
  </w:num>
  <w:num w:numId="2" w16cid:durableId="1155148059">
    <w:abstractNumId w:val="1"/>
  </w:num>
  <w:num w:numId="3" w16cid:durableId="196084959">
    <w:abstractNumId w:val="12"/>
  </w:num>
  <w:num w:numId="4" w16cid:durableId="573583857">
    <w:abstractNumId w:val="15"/>
  </w:num>
  <w:num w:numId="5" w16cid:durableId="1580629998">
    <w:abstractNumId w:val="9"/>
  </w:num>
  <w:num w:numId="6" w16cid:durableId="1533958167">
    <w:abstractNumId w:val="8"/>
  </w:num>
  <w:num w:numId="7" w16cid:durableId="398791666">
    <w:abstractNumId w:val="11"/>
  </w:num>
  <w:num w:numId="8" w16cid:durableId="1368066398">
    <w:abstractNumId w:val="10"/>
  </w:num>
  <w:num w:numId="9" w16cid:durableId="641278794">
    <w:abstractNumId w:val="14"/>
  </w:num>
  <w:num w:numId="10" w16cid:durableId="1351952714">
    <w:abstractNumId w:val="13"/>
  </w:num>
  <w:num w:numId="11" w16cid:durableId="2107654348">
    <w:abstractNumId w:val="4"/>
  </w:num>
  <w:num w:numId="12" w16cid:durableId="414594521">
    <w:abstractNumId w:val="0"/>
  </w:num>
  <w:num w:numId="13" w16cid:durableId="1532645373">
    <w:abstractNumId w:val="7"/>
  </w:num>
  <w:num w:numId="14" w16cid:durableId="478499414">
    <w:abstractNumId w:val="6"/>
  </w:num>
  <w:num w:numId="15" w16cid:durableId="290288165">
    <w:abstractNumId w:val="3"/>
  </w:num>
  <w:num w:numId="16" w16cid:durableId="36537545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C7"/>
    <w:rsid w:val="000009FC"/>
    <w:rsid w:val="00001775"/>
    <w:rsid w:val="000021B3"/>
    <w:rsid w:val="000030B7"/>
    <w:rsid w:val="0000360F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6A3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37BBB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4A3"/>
    <w:rsid w:val="00071ED6"/>
    <w:rsid w:val="00072DBC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233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0B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2623"/>
    <w:rsid w:val="000E3716"/>
    <w:rsid w:val="000E3B56"/>
    <w:rsid w:val="000E3B6D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5FC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35AE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384"/>
    <w:rsid w:val="001705B3"/>
    <w:rsid w:val="0017110F"/>
    <w:rsid w:val="00171153"/>
    <w:rsid w:val="0017225D"/>
    <w:rsid w:val="001733FD"/>
    <w:rsid w:val="00173894"/>
    <w:rsid w:val="0017495C"/>
    <w:rsid w:val="001753DF"/>
    <w:rsid w:val="001754B2"/>
    <w:rsid w:val="00176439"/>
    <w:rsid w:val="001767F4"/>
    <w:rsid w:val="00176AD9"/>
    <w:rsid w:val="00180235"/>
    <w:rsid w:val="00180D8C"/>
    <w:rsid w:val="00181112"/>
    <w:rsid w:val="00181A05"/>
    <w:rsid w:val="0018265E"/>
    <w:rsid w:val="0018336F"/>
    <w:rsid w:val="00183E38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46D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6F32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0217"/>
    <w:rsid w:val="001C0870"/>
    <w:rsid w:val="001C0DE7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79E"/>
    <w:rsid w:val="001D6F29"/>
    <w:rsid w:val="001D710B"/>
    <w:rsid w:val="001D73AC"/>
    <w:rsid w:val="001D77C5"/>
    <w:rsid w:val="001D78DE"/>
    <w:rsid w:val="001D7A6A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25CF"/>
    <w:rsid w:val="001F318E"/>
    <w:rsid w:val="001F3A49"/>
    <w:rsid w:val="001F3F10"/>
    <w:rsid w:val="001F5341"/>
    <w:rsid w:val="001F58A5"/>
    <w:rsid w:val="001F784B"/>
    <w:rsid w:val="0020117A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47AD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0BE8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42C8"/>
    <w:rsid w:val="00295085"/>
    <w:rsid w:val="00296931"/>
    <w:rsid w:val="002A07BD"/>
    <w:rsid w:val="002A095A"/>
    <w:rsid w:val="002A1124"/>
    <w:rsid w:val="002A1E62"/>
    <w:rsid w:val="002A219F"/>
    <w:rsid w:val="002A2777"/>
    <w:rsid w:val="002A2E8B"/>
    <w:rsid w:val="002A32C9"/>
    <w:rsid w:val="002A3680"/>
    <w:rsid w:val="002A3B5E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B7E0B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9A7"/>
    <w:rsid w:val="00321C5A"/>
    <w:rsid w:val="00322085"/>
    <w:rsid w:val="00322418"/>
    <w:rsid w:val="003239CC"/>
    <w:rsid w:val="00323DEE"/>
    <w:rsid w:val="00323E8D"/>
    <w:rsid w:val="0032419B"/>
    <w:rsid w:val="0032470A"/>
    <w:rsid w:val="00325980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4D1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00C7"/>
    <w:rsid w:val="003717F9"/>
    <w:rsid w:val="003730D2"/>
    <w:rsid w:val="00373479"/>
    <w:rsid w:val="0037368B"/>
    <w:rsid w:val="00373A2A"/>
    <w:rsid w:val="00373C27"/>
    <w:rsid w:val="00373D7F"/>
    <w:rsid w:val="003746D9"/>
    <w:rsid w:val="00375FE3"/>
    <w:rsid w:val="00377080"/>
    <w:rsid w:val="003775E9"/>
    <w:rsid w:val="003806B9"/>
    <w:rsid w:val="00381172"/>
    <w:rsid w:val="003814DF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0F7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40B1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588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1EDC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DA8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61C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6DB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48FD"/>
    <w:rsid w:val="00465100"/>
    <w:rsid w:val="00465281"/>
    <w:rsid w:val="00465D7B"/>
    <w:rsid w:val="00466070"/>
    <w:rsid w:val="00466963"/>
    <w:rsid w:val="00467939"/>
    <w:rsid w:val="00467974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2A8B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B7B45"/>
    <w:rsid w:val="004C0FA9"/>
    <w:rsid w:val="004C1240"/>
    <w:rsid w:val="004C146F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0B1F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0B7B"/>
    <w:rsid w:val="00521929"/>
    <w:rsid w:val="00521A75"/>
    <w:rsid w:val="00522182"/>
    <w:rsid w:val="005239F8"/>
    <w:rsid w:val="0052432E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4B5"/>
    <w:rsid w:val="00535E95"/>
    <w:rsid w:val="0053608E"/>
    <w:rsid w:val="00536859"/>
    <w:rsid w:val="005376A4"/>
    <w:rsid w:val="00537890"/>
    <w:rsid w:val="00537EEF"/>
    <w:rsid w:val="00541D78"/>
    <w:rsid w:val="00542502"/>
    <w:rsid w:val="00543517"/>
    <w:rsid w:val="005438C8"/>
    <w:rsid w:val="00544A41"/>
    <w:rsid w:val="00544ED7"/>
    <w:rsid w:val="005454AB"/>
    <w:rsid w:val="00545CE3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5407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52F"/>
    <w:rsid w:val="00590F8E"/>
    <w:rsid w:val="0059179C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38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242F"/>
    <w:rsid w:val="005E33FA"/>
    <w:rsid w:val="005E37C4"/>
    <w:rsid w:val="005E427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5C70"/>
    <w:rsid w:val="006162FD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0C5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3B93"/>
    <w:rsid w:val="00634AD3"/>
    <w:rsid w:val="00635A26"/>
    <w:rsid w:val="00635DB3"/>
    <w:rsid w:val="0063631F"/>
    <w:rsid w:val="006363E5"/>
    <w:rsid w:val="006363FF"/>
    <w:rsid w:val="00636C0B"/>
    <w:rsid w:val="00636C38"/>
    <w:rsid w:val="00637446"/>
    <w:rsid w:val="00637D9B"/>
    <w:rsid w:val="00640357"/>
    <w:rsid w:val="006408A9"/>
    <w:rsid w:val="006408B6"/>
    <w:rsid w:val="0064209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9ED"/>
    <w:rsid w:val="00653BA9"/>
    <w:rsid w:val="0065447B"/>
    <w:rsid w:val="00654D90"/>
    <w:rsid w:val="00656470"/>
    <w:rsid w:val="00660801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2A38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CC0"/>
    <w:rsid w:val="00695ECF"/>
    <w:rsid w:val="00697FFD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3F2F"/>
    <w:rsid w:val="006C43F7"/>
    <w:rsid w:val="006C450F"/>
    <w:rsid w:val="006C4B57"/>
    <w:rsid w:val="006C52B7"/>
    <w:rsid w:val="006C5A89"/>
    <w:rsid w:val="006C6A53"/>
    <w:rsid w:val="006C74B7"/>
    <w:rsid w:val="006C7588"/>
    <w:rsid w:val="006C7A1A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0981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2E13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16B2A"/>
    <w:rsid w:val="0072100C"/>
    <w:rsid w:val="00721C73"/>
    <w:rsid w:val="00722687"/>
    <w:rsid w:val="0072272B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149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A9A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23B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6C58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5AA8"/>
    <w:rsid w:val="007E6355"/>
    <w:rsid w:val="007E63EA"/>
    <w:rsid w:val="007E643C"/>
    <w:rsid w:val="007E6E31"/>
    <w:rsid w:val="007F0B18"/>
    <w:rsid w:val="007F1103"/>
    <w:rsid w:val="007F14C2"/>
    <w:rsid w:val="007F38B8"/>
    <w:rsid w:val="007F3CA5"/>
    <w:rsid w:val="007F3F39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5889"/>
    <w:rsid w:val="00805B9C"/>
    <w:rsid w:val="008064D9"/>
    <w:rsid w:val="00807223"/>
    <w:rsid w:val="008072FB"/>
    <w:rsid w:val="00807693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27F5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340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77F0B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3CDE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A2E"/>
    <w:rsid w:val="008D1B09"/>
    <w:rsid w:val="008D1E1F"/>
    <w:rsid w:val="008D242B"/>
    <w:rsid w:val="008D2C33"/>
    <w:rsid w:val="008D36B9"/>
    <w:rsid w:val="008D37A8"/>
    <w:rsid w:val="008D3DBE"/>
    <w:rsid w:val="008D3EB9"/>
    <w:rsid w:val="008D3EF5"/>
    <w:rsid w:val="008D509D"/>
    <w:rsid w:val="008D5550"/>
    <w:rsid w:val="008D5753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0B60"/>
    <w:rsid w:val="008F204A"/>
    <w:rsid w:val="008F2B1D"/>
    <w:rsid w:val="008F2FF6"/>
    <w:rsid w:val="008F3638"/>
    <w:rsid w:val="008F3942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399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0F8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5A8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62C"/>
    <w:rsid w:val="009F18AC"/>
    <w:rsid w:val="009F2DF8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1428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2BC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264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5E0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A5F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6E7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59FD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1C0D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5507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78AE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0F7D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8A3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6C1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4A0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5773"/>
    <w:rsid w:val="00BC73FF"/>
    <w:rsid w:val="00BC7E1D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8B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4E7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500E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3F3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5FA9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57A4D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C8E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69D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8AB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1B58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1E85"/>
    <w:rsid w:val="00D12FEB"/>
    <w:rsid w:val="00D14138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20A0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1ED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22C7"/>
    <w:rsid w:val="00D6372F"/>
    <w:rsid w:val="00D637B9"/>
    <w:rsid w:val="00D63938"/>
    <w:rsid w:val="00D70D11"/>
    <w:rsid w:val="00D71273"/>
    <w:rsid w:val="00D71A84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28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502"/>
    <w:rsid w:val="00DE29D9"/>
    <w:rsid w:val="00DE2AEC"/>
    <w:rsid w:val="00DE2F32"/>
    <w:rsid w:val="00DE337C"/>
    <w:rsid w:val="00DE4368"/>
    <w:rsid w:val="00DE4E79"/>
    <w:rsid w:val="00DE5AC6"/>
    <w:rsid w:val="00DF02C5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111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64C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97B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38E7"/>
    <w:rsid w:val="00E83CFA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B1A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539E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4ED8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4582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65D3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111"/>
    <w:rsid w:val="00F7499C"/>
    <w:rsid w:val="00F74A5B"/>
    <w:rsid w:val="00F75310"/>
    <w:rsid w:val="00F7773C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452B"/>
    <w:rsid w:val="00F9546D"/>
    <w:rsid w:val="00F958C7"/>
    <w:rsid w:val="00F9622C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83D"/>
    <w:rsid w:val="00FB3FDE"/>
    <w:rsid w:val="00FB56BC"/>
    <w:rsid w:val="00FB60FB"/>
    <w:rsid w:val="00FB640A"/>
    <w:rsid w:val="00FB688E"/>
    <w:rsid w:val="00FC022F"/>
    <w:rsid w:val="00FC1C55"/>
    <w:rsid w:val="00FC1CCA"/>
    <w:rsid w:val="00FC2998"/>
    <w:rsid w:val="00FC32BA"/>
    <w:rsid w:val="00FC34AD"/>
    <w:rsid w:val="00FC351F"/>
    <w:rsid w:val="00FC45CA"/>
    <w:rsid w:val="00FC4DCB"/>
    <w:rsid w:val="00FC55A5"/>
    <w:rsid w:val="00FC5864"/>
    <w:rsid w:val="00FC58B3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6C67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B2A5A35"/>
    <w:rsid w:val="101C6601"/>
    <w:rsid w:val="120A8DFA"/>
    <w:rsid w:val="4C1BF7EC"/>
    <w:rsid w:val="5DA9B2E0"/>
    <w:rsid w:val="6D21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3DC8B"/>
  <w15:docId w15:val="{B1B961FC-3CDE-4F10-AA8B-079147A3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iPriority="99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0C7"/>
    <w:pPr>
      <w:spacing w:before="0" w:after="160" w:line="259" w:lineRule="auto"/>
    </w:pPr>
    <w:rPr>
      <w:rFonts w:asciiTheme="minorHAnsi" w:eastAsiaTheme="minorHAnsi" w:hAnsiTheme="minorHAnsi"/>
      <w:kern w:val="2"/>
      <w14:ligatures w14:val="standardContextual"/>
    </w:rPr>
  </w:style>
  <w:style w:type="paragraph" w:styleId="Heading1">
    <w:name w:val="heading 1"/>
    <w:aliases w:val="H1 Title"/>
    <w:next w:val="Normal"/>
    <w:link w:val="Heading1Char"/>
    <w:uiPriority w:val="9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3700C7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2"/>
      <w:szCs w:val="36"/>
    </w:rPr>
  </w:style>
  <w:style w:type="paragraph" w:styleId="Heading3">
    <w:name w:val="heading 3"/>
    <w:aliases w:val="H3 Heading"/>
    <w:next w:val="Normal"/>
    <w:link w:val="Heading3Char"/>
    <w:uiPriority w:val="9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uppressAutoHyphens/>
      <w:spacing w:before="280" w:after="60" w:line="240" w:lineRule="auto"/>
      <w:outlineLvl w:val="4"/>
    </w:pPr>
    <w:rPr>
      <w:rFonts w:ascii="Calibri Light" w:eastAsiaTheme="minorEastAsia" w:hAnsi="Calibri Light"/>
      <w:kern w:val="0"/>
      <w:sz w:val="28"/>
      <w14:ligatures w14:val="none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uppressAutoHyphens/>
      <w:spacing w:before="120" w:after="120" w:line="240" w:lineRule="exact"/>
      <w:outlineLvl w:val="6"/>
    </w:pPr>
    <w:rPr>
      <w:rFonts w:ascii="Calibri" w:eastAsiaTheme="majorEastAsia" w:hAnsi="Calibri" w:cstheme="majorBidi"/>
      <w:b/>
      <w:bCs/>
      <w:caps/>
      <w:color w:val="0070C0"/>
      <w:kern w:val="0"/>
      <w:sz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suppressAutoHyphens/>
      <w:spacing w:before="120" w:after="120" w:line="240" w:lineRule="auto"/>
      <w:ind w:left="432"/>
      <w:outlineLvl w:val="7"/>
    </w:pPr>
    <w:rPr>
      <w:rFonts w:ascii="Calibri" w:eastAsiaTheme="minorEastAsia" w:hAnsi="Calibri"/>
      <w:b/>
      <w:kern w:val="0"/>
      <w:sz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uppressAutoHyphens/>
      <w:spacing w:before="40" w:after="120" w:line="240" w:lineRule="auto"/>
      <w:ind w:left="432"/>
      <w:outlineLvl w:val="8"/>
    </w:pPr>
    <w:rPr>
      <w:rFonts w:ascii="Calibri" w:eastAsiaTheme="majorEastAsia" w:hAnsi="Calibri" w:cstheme="majorBidi"/>
      <w:i/>
      <w:iCs/>
      <w:color w:val="0070C0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9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  <w:pPr>
      <w:suppressAutoHyphens/>
      <w:spacing w:before="120"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3700C7"/>
    <w:rPr>
      <w:rFonts w:asciiTheme="minorHAnsi" w:eastAsiaTheme="majorEastAsia" w:hAnsiTheme="minorHAnsi" w:cstheme="majorBidi"/>
      <w:b/>
      <w:color w:val="003865" w:themeColor="accent1"/>
      <w:spacing w:val="-5"/>
      <w:sz w:val="32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uppressAutoHyphens/>
      <w:spacing w:before="360" w:after="360" w:line="240" w:lineRule="auto"/>
      <w:jc w:val="center"/>
    </w:pPr>
    <w:rPr>
      <w:rFonts w:ascii="Calibri" w:eastAsiaTheme="minorEastAsia" w:hAnsi="Calibri"/>
      <w:caps/>
      <w:color w:val="003865" w:themeColor="text1"/>
      <w:spacing w:val="40"/>
      <w:kern w:val="0"/>
      <w:sz w:val="20"/>
      <w14:ligatures w14:val="none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uppressAutoHyphens/>
      <w:spacing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9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22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  <w:pPr>
      <w:suppressAutoHyphens/>
      <w:spacing w:before="120"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kern w:val="0"/>
      <w:sz w:val="24"/>
      <w14:ligatures w14:val="none"/>
    </w:r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  <w:suppressAutoHyphens/>
      <w:spacing w:before="120"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uppressAutoHyphens/>
      <w:spacing w:before="120" w:after="100" w:line="240" w:lineRule="auto"/>
      <w:ind w:left="240"/>
    </w:pPr>
    <w:rPr>
      <w:rFonts w:ascii="Calibri" w:eastAsiaTheme="minorEastAsia" w:hAnsi="Calibri"/>
      <w:kern w:val="0"/>
      <w:sz w:val="24"/>
      <w14:ligatures w14:val="none"/>
    </w:rPr>
  </w:style>
  <w:style w:type="paragraph" w:styleId="TOC3">
    <w:name w:val="toc 3"/>
    <w:basedOn w:val="Normal"/>
    <w:next w:val="Normal"/>
    <w:uiPriority w:val="39"/>
    <w:rsid w:val="008D5A53"/>
    <w:pPr>
      <w:suppressAutoHyphens/>
      <w:spacing w:before="120" w:after="100" w:line="240" w:lineRule="auto"/>
      <w:ind w:left="480"/>
    </w:pPr>
    <w:rPr>
      <w:rFonts w:ascii="Calibri" w:eastAsiaTheme="minorEastAsia" w:hAnsi="Calibri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uppressAutoHyphens/>
      <w:spacing w:before="120" w:after="100" w:line="240" w:lineRule="auto"/>
      <w:ind w:left="648"/>
    </w:pPr>
    <w:rPr>
      <w:rFonts w:ascii="Calibri" w:eastAsiaTheme="minorEastAsia" w:hAnsi="Calibri"/>
      <w:kern w:val="0"/>
      <w:sz w:val="24"/>
      <w14:ligatures w14:val="none"/>
    </w:rPr>
  </w:style>
  <w:style w:type="paragraph" w:styleId="TOC5">
    <w:name w:val="toc 5"/>
    <w:basedOn w:val="Normal"/>
    <w:next w:val="Normal"/>
    <w:semiHidden/>
    <w:locked/>
    <w:rsid w:val="00E12269"/>
    <w:pPr>
      <w:suppressAutoHyphens/>
      <w:spacing w:before="120" w:after="100" w:line="240" w:lineRule="auto"/>
      <w:ind w:left="880"/>
    </w:pPr>
    <w:rPr>
      <w:rFonts w:ascii="Calibri" w:eastAsiaTheme="minorEastAsia" w:hAnsi="Calibri"/>
      <w:kern w:val="0"/>
      <w:sz w:val="24"/>
      <w14:ligatures w14:val="none"/>
    </w:rPr>
  </w:style>
  <w:style w:type="paragraph" w:styleId="TOC6">
    <w:name w:val="toc 6"/>
    <w:basedOn w:val="Normal"/>
    <w:next w:val="Normal"/>
    <w:semiHidden/>
    <w:locked/>
    <w:rsid w:val="00E12269"/>
    <w:pPr>
      <w:suppressAutoHyphens/>
      <w:spacing w:before="120" w:after="100" w:line="240" w:lineRule="auto"/>
      <w:ind w:left="1100"/>
    </w:pPr>
    <w:rPr>
      <w:rFonts w:ascii="Calibri" w:eastAsiaTheme="minorEastAsia" w:hAnsi="Calibri"/>
      <w:kern w:val="0"/>
      <w:sz w:val="24"/>
      <w14:ligatures w14:val="none"/>
    </w:rPr>
  </w:style>
  <w:style w:type="paragraph" w:styleId="TOC7">
    <w:name w:val="toc 7"/>
    <w:basedOn w:val="Normal"/>
    <w:next w:val="Normal"/>
    <w:semiHidden/>
    <w:locked/>
    <w:rsid w:val="00E12269"/>
    <w:pPr>
      <w:suppressAutoHyphens/>
      <w:spacing w:before="120" w:after="100" w:line="240" w:lineRule="auto"/>
      <w:ind w:left="1320"/>
    </w:pPr>
    <w:rPr>
      <w:rFonts w:ascii="Calibri" w:eastAsiaTheme="minorEastAsia" w:hAnsi="Calibri"/>
      <w:kern w:val="0"/>
      <w:sz w:val="24"/>
      <w14:ligatures w14:val="none"/>
    </w:rPr>
  </w:style>
  <w:style w:type="paragraph" w:styleId="TOC8">
    <w:name w:val="toc 8"/>
    <w:basedOn w:val="Normal"/>
    <w:next w:val="Normal"/>
    <w:semiHidden/>
    <w:locked/>
    <w:rsid w:val="00E12269"/>
    <w:pPr>
      <w:suppressAutoHyphens/>
      <w:spacing w:before="120" w:after="100" w:line="240" w:lineRule="auto"/>
      <w:ind w:left="1540"/>
    </w:pPr>
    <w:rPr>
      <w:rFonts w:ascii="Calibri" w:eastAsiaTheme="minorEastAsia" w:hAnsi="Calibri"/>
      <w:kern w:val="0"/>
      <w:sz w:val="24"/>
      <w14:ligatures w14:val="none"/>
    </w:rPr>
  </w:style>
  <w:style w:type="paragraph" w:styleId="TOC9">
    <w:name w:val="toc 9"/>
    <w:basedOn w:val="Normal"/>
    <w:next w:val="Normal"/>
    <w:semiHidden/>
    <w:locked/>
    <w:rsid w:val="00E12269"/>
    <w:pPr>
      <w:suppressAutoHyphens/>
      <w:spacing w:before="120" w:after="100" w:line="240" w:lineRule="auto"/>
      <w:ind w:left="1760"/>
    </w:pPr>
    <w:rPr>
      <w:rFonts w:ascii="Calibri" w:eastAsiaTheme="minorEastAsia" w:hAnsi="Calibri"/>
      <w:kern w:val="0"/>
      <w:sz w:val="24"/>
      <w14:ligatures w14:val="none"/>
    </w:rPr>
  </w:style>
  <w:style w:type="paragraph" w:styleId="List">
    <w:name w:val="List"/>
    <w:basedOn w:val="Normal"/>
    <w:semiHidden/>
    <w:unhideWhenUsed/>
    <w:qFormat/>
    <w:locked/>
    <w:rsid w:val="00A21368"/>
    <w:pPr>
      <w:suppressAutoHyphens/>
      <w:spacing w:before="120" w:after="120" w:line="240" w:lineRule="auto"/>
      <w:ind w:left="216" w:hanging="216"/>
      <w:contextualSpacing/>
    </w:pPr>
    <w:rPr>
      <w:rFonts w:ascii="Calibri" w:eastAsiaTheme="minorEastAsia" w:hAnsi="Calibri"/>
      <w:kern w:val="0"/>
      <w:sz w:val="24"/>
      <w14:ligatures w14:val="none"/>
    </w:rPr>
  </w:style>
  <w:style w:type="paragraph" w:styleId="Index9">
    <w:name w:val="index 9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98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8">
    <w:name w:val="index 8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76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7">
    <w:name w:val="index 7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54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6">
    <w:name w:val="index 6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32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5">
    <w:name w:val="index 5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10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4">
    <w:name w:val="index 4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88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3">
    <w:name w:val="index 3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66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2">
    <w:name w:val="index 2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440" w:hanging="220"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uppressAutoHyphens/>
      <w:spacing w:before="60" w:after="60" w:line="240" w:lineRule="auto"/>
    </w:pPr>
    <w:rPr>
      <w:rFonts w:ascii="Calibri" w:eastAsiaTheme="minorEastAsia" w:hAnsi="Calibri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uppressAutoHyphens/>
      <w:spacing w:before="280" w:after="120" w:line="240" w:lineRule="auto"/>
      <w:jc w:val="center"/>
    </w:pPr>
    <w:rPr>
      <w:rFonts w:ascii="Calibri" w:eastAsiaTheme="minorEastAsia" w:hAnsi="Calibri"/>
      <w:b/>
      <w:bCs/>
      <w:color w:val="003865" w:themeColor="text1"/>
      <w:kern w:val="0"/>
      <w:sz w:val="28"/>
      <w14:ligatures w14:val="none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uppressAutoHyphens/>
      <w:spacing w:after="0" w:line="240" w:lineRule="auto"/>
    </w:pPr>
    <w:rPr>
      <w:rFonts w:ascii="Calibri" w:eastAsiaTheme="minorEastAsia" w:hAnsi="Calibri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uppressAutoHyphens/>
      <w:spacing w:before="120" w:line="240" w:lineRule="auto"/>
    </w:pPr>
    <w:rPr>
      <w:rFonts w:eastAsiaTheme="minorEastAsia"/>
      <w:b/>
      <w:caps/>
      <w:color w:val="003865" w:themeColor="accent1"/>
      <w:spacing w:val="40"/>
      <w:kern w:val="0"/>
      <w:sz w:val="28"/>
      <w14:ligatures w14:val="none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suppressAutoHyphens/>
      <w:spacing w:before="120" w:after="120" w:line="240" w:lineRule="auto"/>
      <w:ind w:left="100" w:right="100"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paragraph">
    <w:name w:val="paragraph"/>
    <w:basedOn w:val="Normal"/>
    <w:rsid w:val="0037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700C7"/>
  </w:style>
  <w:style w:type="character" w:styleId="CommentReference">
    <w:name w:val="annotation reference"/>
    <w:basedOn w:val="DefaultParagraphFont"/>
    <w:uiPriority w:val="99"/>
    <w:semiHidden/>
    <w:unhideWhenUsed/>
    <w:locked/>
    <w:rsid w:val="00370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70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0C7"/>
    <w:rPr>
      <w:rFonts w:asciiTheme="minorHAnsi" w:eastAsiaTheme="minorHAnsi" w:hAnsiTheme="minorHAnsi"/>
      <w:kern w:val="2"/>
      <w:sz w:val="20"/>
      <w:szCs w:val="20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locked/>
    <w:rsid w:val="0037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3700C7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4C1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146F"/>
    <w:rPr>
      <w:rFonts w:asciiTheme="minorHAnsi" w:eastAsiaTheme="minorHAnsi" w:hAnsiTheme="minorHAnsi"/>
      <w:b/>
      <w:bCs/>
      <w:kern w:val="2"/>
      <w:sz w:val="20"/>
      <w:szCs w:val="20"/>
      <w14:ligatures w14:val="standardContextual"/>
    </w:rPr>
  </w:style>
  <w:style w:type="character" w:customStyle="1" w:styleId="hwtze">
    <w:name w:val="hwtze"/>
    <w:basedOn w:val="DefaultParagraphFont"/>
    <w:rsid w:val="001535AE"/>
  </w:style>
  <w:style w:type="character" w:customStyle="1" w:styleId="rynqvb">
    <w:name w:val="rynqvb"/>
    <w:basedOn w:val="DefaultParagraphFont"/>
    <w:rsid w:val="00153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nsage.com/" TargetMode="Externa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mnsage.com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mnsage.com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mnsage.com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mnsage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://www.health.state.mn.us/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sk2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0dadd6-93f2-4b10-8a5b-a6a2c63f5c12" xsi:nil="true"/>
    <lcf76f155ced4ddcb4097134ff3c332f xmlns="8e04b49f-48c2-4072-9eb1-810c328ef6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F87268931A742BFA57FBE189B5CF6" ma:contentTypeVersion="15" ma:contentTypeDescription="Create a new document." ma:contentTypeScope="" ma:versionID="3fa35bb5113319b0825a3724c67630bb">
  <xsd:schema xmlns:xsd="http://www.w3.org/2001/XMLSchema" xmlns:xs="http://www.w3.org/2001/XMLSchema" xmlns:p="http://schemas.microsoft.com/office/2006/metadata/properties" xmlns:ns2="8e04b49f-48c2-4072-9eb1-810c328ef671" xmlns:ns3="ad0dadd6-93f2-4b10-8a5b-a6a2c63f5c12" targetNamespace="http://schemas.microsoft.com/office/2006/metadata/properties" ma:root="true" ma:fieldsID="56b05d77db0e9abfcbe6cfbc18760db3" ns2:_="" ns3:_="">
    <xsd:import namespace="8e04b49f-48c2-4072-9eb1-810c328ef671"/>
    <xsd:import namespace="ad0dadd6-93f2-4b10-8a5b-a6a2c63f5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4b49f-48c2-4072-9eb1-810c328ef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add6-93f2-4b10-8a5b-a6a2c63f5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e6d3375-7801-4e4e-a071-d8f08317ccb8}" ma:internalName="TaxCatchAll" ma:showField="CatchAllData" ma:web="ad0dadd6-93f2-4b10-8a5b-a6a2c63f5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ad0dadd6-93f2-4b10-8a5b-a6a2c63f5c12"/>
    <ds:schemaRef ds:uri="8e04b49f-48c2-4072-9eb1-810c328ef67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7EB7CA-05F1-45A7-B96E-AE9162067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4b49f-48c2-4072-9eb1-810c328ef671"/>
    <ds:schemaRef ds:uri="ad0dadd6-93f2-4b10-8a5b-a6a2c63f5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9</TotalTime>
  <Pages>3</Pages>
  <Words>381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Sage Social Media Vietnamese</vt:lpstr>
    </vt:vector>
  </TitlesOfParts>
  <Company>State of Minnesota</Company>
  <LinksUpToDate>false</LinksUpToDate>
  <CharactersWithSpaces>2343</CharactersWithSpaces>
  <SharedDoc>false</SharedDoc>
  <HLinks>
    <vt:vector size="36" baseType="variant">
      <vt:variant>
        <vt:i4>6422646</vt:i4>
      </vt:variant>
      <vt:variant>
        <vt:i4>15</vt:i4>
      </vt:variant>
      <vt:variant>
        <vt:i4>0</vt:i4>
      </vt:variant>
      <vt:variant>
        <vt:i4>5</vt:i4>
      </vt:variant>
      <vt:variant>
        <vt:lpwstr>http://www.health.state.mn.us/</vt:lpwstr>
      </vt:variant>
      <vt:variant>
        <vt:lpwstr/>
      </vt:variant>
      <vt:variant>
        <vt:i4>3932269</vt:i4>
      </vt:variant>
      <vt:variant>
        <vt:i4>12</vt:i4>
      </vt:variant>
      <vt:variant>
        <vt:i4>0</vt:i4>
      </vt:variant>
      <vt:variant>
        <vt:i4>5</vt:i4>
      </vt:variant>
      <vt:variant>
        <vt:lpwstr>http://mnsage.com/</vt:lpwstr>
      </vt:variant>
      <vt:variant>
        <vt:lpwstr/>
      </vt:variant>
      <vt:variant>
        <vt:i4>3932269</vt:i4>
      </vt:variant>
      <vt:variant>
        <vt:i4>9</vt:i4>
      </vt:variant>
      <vt:variant>
        <vt:i4>0</vt:i4>
      </vt:variant>
      <vt:variant>
        <vt:i4>5</vt:i4>
      </vt:variant>
      <vt:variant>
        <vt:lpwstr>http://mnsage.com/</vt:lpwstr>
      </vt:variant>
      <vt:variant>
        <vt:lpwstr/>
      </vt:variant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http://mnsage.com/</vt:lpwstr>
      </vt:variant>
      <vt:variant>
        <vt:lpwstr/>
      </vt:variant>
      <vt:variant>
        <vt:i4>3932269</vt:i4>
      </vt:variant>
      <vt:variant>
        <vt:i4>3</vt:i4>
      </vt:variant>
      <vt:variant>
        <vt:i4>0</vt:i4>
      </vt:variant>
      <vt:variant>
        <vt:i4>5</vt:i4>
      </vt:variant>
      <vt:variant>
        <vt:lpwstr>http://mnsage.com/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http://mnsage.com/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Sage Social Media Vietnamese</dc:title>
  <dc:subject/>
  <dc:creator>MDH Sage Program</dc:creator>
  <cp:keywords/>
  <dc:description>Document template version 2.2</dc:description>
  <cp:lastModifiedBy>Thorstenson, Karli (She/Her/Hers) (MDH)</cp:lastModifiedBy>
  <cp:revision>11</cp:revision>
  <cp:lastPrinted>2016-12-14T18:03:00Z</cp:lastPrinted>
  <dcterms:created xsi:type="dcterms:W3CDTF">2024-08-22T20:01:00Z</dcterms:created>
  <dcterms:modified xsi:type="dcterms:W3CDTF">2024-08-29T15:30:00Z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0x010100442F87268931A742BFA57FBE189B5CF6</vt:lpwstr>
  </property>
  <property fmtid="{D5CDD505-2E9C-101B-9397-08002B2CF9AE}" pid="3" name="_dlc_DocIdItemGuid">
    <vt:lpwstr>21075d31-a098-4126-a0c3-2155733820d1</vt:lpwstr>
  </property>
  <property fmtid="{D5CDD505-2E9C-101B-9397-08002B2CF9AE}" pid="4" name="MediaServiceImageTags">
    <vt:lpwstr/>
  </property>
</Properties>
</file>