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FE138" w14:textId="77777777" w:rsidR="008D6890" w:rsidRPr="00F85D3D" w:rsidRDefault="00B94C9F" w:rsidP="008D6890">
      <w:pPr>
        <w:pStyle w:val="LOGO"/>
        <w:ind w:left="3600" w:hanging="3600"/>
        <w:sectPr w:rsidR="008D6890" w:rsidRPr="00F85D3D" w:rsidSect="008D6890">
          <w:headerReference w:type="default" r:id="rId11"/>
          <w:footerReference w:type="default" r:id="rId12"/>
          <w:footerReference w:type="first" r:id="rId13"/>
          <w:type w:val="continuous"/>
          <w:pgSz w:w="15840" w:h="12240" w:orient="landscape"/>
          <w:pgMar w:top="720" w:right="720" w:bottom="720" w:left="720" w:header="432" w:footer="518" w:gutter="0"/>
          <w:cols w:num="2" w:space="720"/>
          <w:titlePg/>
          <w:docGrid w:linePitch="360"/>
        </w:sectPr>
      </w:pPr>
      <w:r w:rsidRPr="00F85D3D">
        <w:drawing>
          <wp:inline distT="0" distB="0" distL="0" distR="0" wp14:anchorId="134CE96B" wp14:editId="4226B65F">
            <wp:extent cx="2267712" cy="301752"/>
            <wp:effectExtent l="0" t="0" r="0" b="3175"/>
            <wp:docPr id="3" name="Picture 3" descr="Minnesota 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Placeholder logo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712" cy="30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890" w:rsidRPr="00F85D3D">
        <w:br w:type="column"/>
      </w:r>
      <w:r w:rsidR="008D6890" w:rsidRPr="00F85D3D">
        <w:rPr>
          <w:b/>
          <w:bCs/>
        </w:rPr>
        <w:drawing>
          <wp:inline distT="0" distB="0" distL="0" distR="0" wp14:anchorId="5962979F" wp14:editId="365F9185">
            <wp:extent cx="2006600" cy="361309"/>
            <wp:effectExtent l="0" t="0" r="0" b="1270"/>
            <wp:docPr id="4" name="Picture 4" descr="Infection Control Assessment and Response (ICAR)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909" cy="395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4FE4B5" w14:textId="77777777" w:rsidR="00B94C9F" w:rsidRPr="00F85D3D" w:rsidRDefault="00E164B3" w:rsidP="00B94C9F">
      <w:pPr>
        <w:pStyle w:val="Heading1"/>
      </w:pPr>
      <w:r w:rsidRPr="00F85D3D">
        <w:t xml:space="preserve">COVID-19 </w:t>
      </w:r>
      <w:r w:rsidR="000E2BE9" w:rsidRPr="00F85D3D">
        <w:t>Action Plan</w:t>
      </w:r>
      <w:r w:rsidRPr="00F85D3D">
        <w:t xml:space="preserve"> for </w:t>
      </w:r>
      <w:r w:rsidR="6EF940B1" w:rsidRPr="00F85D3D">
        <w:t>Congregate Settings</w:t>
      </w:r>
    </w:p>
    <w:p w14:paraId="0405B28C" w14:textId="77777777" w:rsidR="000E2BE9" w:rsidRPr="00F85D3D" w:rsidRDefault="000E2BE9" w:rsidP="000E2BE9">
      <w:pPr>
        <w:pStyle w:val="Heading2"/>
      </w:pPr>
      <w:r w:rsidRPr="00F85D3D">
        <w:t>Administrative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0E2BE9" w:rsidRPr="00F85D3D" w14:paraId="2724A455" w14:textId="77777777" w:rsidTr="000E2B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699F6093" w14:textId="77777777" w:rsidR="000E2BE9" w:rsidRPr="00F85D3D" w:rsidRDefault="000E2BE9" w:rsidP="000E2BE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2248DEB1" w14:textId="77777777" w:rsidR="000E2BE9" w:rsidRPr="00F85D3D" w:rsidRDefault="000E2BE9" w:rsidP="000E2B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6093E65E" w14:textId="77777777" w:rsidR="000E2BE9" w:rsidRPr="00F85D3D" w:rsidRDefault="000E2BE9" w:rsidP="000E2B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24F99B96" w14:textId="77777777" w:rsidR="000E2BE9" w:rsidRPr="00F85D3D" w:rsidRDefault="000E2BE9" w:rsidP="000E2B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16D29180" w14:textId="77777777" w:rsidR="000E2BE9" w:rsidRPr="00F85D3D" w:rsidRDefault="000E2BE9" w:rsidP="000E2B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0E2BE9" w:rsidRPr="00F85D3D" w14:paraId="388C0AC1" w14:textId="77777777" w:rsidTr="000E2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43C119A2" w14:textId="77777777" w:rsidR="000E2BE9" w:rsidRPr="00F85D3D" w:rsidRDefault="000E2BE9" w:rsidP="004725E3">
            <w:r w:rsidRPr="00F85D3D">
              <w:t xml:space="preserve">Ensure Infection </w:t>
            </w:r>
            <w:proofErr w:type="spellStart"/>
            <w:r w:rsidRPr="00F85D3D">
              <w:t>Preventionist</w:t>
            </w:r>
            <w:proofErr w:type="spellEnd"/>
            <w:r w:rsidRPr="00F85D3D">
              <w:t xml:space="preserve"> (IP) has adequate time and resources to dedicate to situation. Additional </w:t>
            </w:r>
            <w:r w:rsidR="00D16C22" w:rsidRPr="00F85D3D">
              <w:t xml:space="preserve">tasks may include </w:t>
            </w:r>
            <w:r w:rsidRPr="00F85D3D">
              <w:t xml:space="preserve">surveillance, staff </w:t>
            </w:r>
            <w:r w:rsidR="00D16C22" w:rsidRPr="00F85D3D">
              <w:t>education, conducting audits</w:t>
            </w:r>
            <w:r w:rsidR="00685ECF" w:rsidRPr="00F85D3D">
              <w:t>,</w:t>
            </w:r>
            <w:r w:rsidR="00D16C22" w:rsidRPr="00F85D3D">
              <w:t xml:space="preserve"> </w:t>
            </w:r>
            <w:r w:rsidRPr="00F85D3D">
              <w:t>and consulting with the Minnesota Department of Health (MDH).</w:t>
            </w:r>
          </w:p>
        </w:tc>
        <w:tc>
          <w:tcPr>
            <w:tcW w:w="1980" w:type="dxa"/>
          </w:tcPr>
          <w:p w14:paraId="62014400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59AA045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780362F6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34F866C9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492B15BA" w14:textId="77777777" w:rsidTr="000E2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6F8570DE" w14:textId="77777777" w:rsidR="000E2BE9" w:rsidRPr="00F85D3D" w:rsidRDefault="000707FE" w:rsidP="000E2BE9">
            <w:r w:rsidRPr="00F85D3D">
              <w:t>A</w:t>
            </w:r>
            <w:r w:rsidR="00D16C22" w:rsidRPr="00F85D3D">
              <w:t>ctivate Incident Command System (ICS)</w:t>
            </w:r>
            <w:r w:rsidR="00685ECF" w:rsidRPr="00F85D3D">
              <w:t>.</w:t>
            </w:r>
          </w:p>
        </w:tc>
        <w:tc>
          <w:tcPr>
            <w:tcW w:w="1980" w:type="dxa"/>
          </w:tcPr>
          <w:p w14:paraId="6D47DDEC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9198883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63970B70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349EBFA6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4E32EB54" w14:textId="77777777" w:rsidTr="000E2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14ED52EB" w14:textId="28FF9251" w:rsidR="000E2BE9" w:rsidRPr="00F85D3D" w:rsidRDefault="008F6CE0" w:rsidP="000E2BE9">
            <w:r w:rsidRPr="00F85D3D">
              <w:t>Cancel all group activities</w:t>
            </w:r>
            <w:r w:rsidR="00C07EF0" w:rsidRPr="00F85D3D">
              <w:t xml:space="preserve"> (including field trips outside facility)</w:t>
            </w:r>
            <w:r w:rsidR="00AF40B7">
              <w:t xml:space="preserve">. </w:t>
            </w:r>
          </w:p>
        </w:tc>
        <w:tc>
          <w:tcPr>
            <w:tcW w:w="1980" w:type="dxa"/>
          </w:tcPr>
          <w:p w14:paraId="6F92CCBF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DC5B13F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542DB373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784A1C77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F40B7" w:rsidRPr="00F85D3D" w14:paraId="1DB9EE86" w14:textId="77777777" w:rsidTr="000E2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127AD726" w14:textId="77777777" w:rsidR="00AF40B7" w:rsidRPr="00F85D3D" w:rsidRDefault="00AF40B7" w:rsidP="000E2BE9">
            <w:r>
              <w:t xml:space="preserve">Ensure social distancing during communal dining and hand hygiene performed. Residents who are ill or known to have COVID-19 should not participate in communal dining. </w:t>
            </w:r>
          </w:p>
        </w:tc>
        <w:tc>
          <w:tcPr>
            <w:tcW w:w="1980" w:type="dxa"/>
          </w:tcPr>
          <w:p w14:paraId="0D9C9A49" w14:textId="77777777" w:rsidR="00AF40B7" w:rsidRPr="00F85D3D" w:rsidRDefault="00AF40B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4BD78EF4" w14:textId="77777777" w:rsidR="00AF40B7" w:rsidRPr="00F85D3D" w:rsidRDefault="00AF40B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2793F578" w14:textId="77777777" w:rsidR="00AF40B7" w:rsidRPr="00F85D3D" w:rsidRDefault="00AF40B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723CB35D" w14:textId="77777777" w:rsidR="00AF40B7" w:rsidRPr="00F85D3D" w:rsidRDefault="00AF40B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7184CD34" w14:textId="77777777" w:rsidTr="000E2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100485A" w14:textId="77777777" w:rsidR="000E2BE9" w:rsidRPr="004A2D9F" w:rsidRDefault="00D16C22" w:rsidP="000E2BE9">
            <w:r w:rsidRPr="004A2D9F">
              <w:t>Implement v</w:t>
            </w:r>
            <w:r w:rsidR="008F6CE0" w:rsidRPr="004A2D9F">
              <w:t>isitor</w:t>
            </w:r>
            <w:r w:rsidRPr="004A2D9F">
              <w:t xml:space="preserve"> restrictions</w:t>
            </w:r>
            <w:r w:rsidR="008F6CE0" w:rsidRPr="004A2D9F">
              <w:t xml:space="preserve">. </w:t>
            </w:r>
            <w:r w:rsidR="000707FE" w:rsidRPr="004A2D9F">
              <w:t>Exceptions for compassionate care as outlined by CMS and CDC.</w:t>
            </w:r>
            <w:r w:rsidR="00D97E7E" w:rsidRPr="004A2D9F">
              <w:t xml:space="preserve"> Potential visitors are screened prior to entry into the facility and must wear a facemask</w:t>
            </w:r>
            <w:r w:rsidRPr="004A2D9F">
              <w:t xml:space="preserve"> and adhere to infection control practices (e.g.</w:t>
            </w:r>
            <w:r w:rsidR="00685ECF" w:rsidRPr="004A2D9F">
              <w:t>,</w:t>
            </w:r>
            <w:r w:rsidRPr="004A2D9F">
              <w:t xml:space="preserve"> hand hygiene)</w:t>
            </w:r>
            <w:r w:rsidR="00D97E7E" w:rsidRPr="004A2D9F">
              <w:t xml:space="preserve"> while in the building. </w:t>
            </w:r>
          </w:p>
        </w:tc>
        <w:tc>
          <w:tcPr>
            <w:tcW w:w="1980" w:type="dxa"/>
          </w:tcPr>
          <w:p w14:paraId="02E4449E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0A29236A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67405974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2AB4B4B2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B7536" w:rsidRPr="00F85D3D" w14:paraId="6B4B19D1" w14:textId="77777777" w:rsidTr="004A54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EC13B1B" w14:textId="08B7509F" w:rsidR="00AB7536" w:rsidRPr="004A2D9F" w:rsidRDefault="00AB7536" w:rsidP="00AB7536">
            <w:r w:rsidRPr="004A2D9F">
              <w:t>Develop plans for a surge in numbers of COVID-19-positive residents (e.g., make a plan for 10, 20, 30, or more cases)</w:t>
            </w:r>
            <w:r w:rsidR="00565D18">
              <w:t>.</w:t>
            </w:r>
          </w:p>
        </w:tc>
        <w:tc>
          <w:tcPr>
            <w:tcW w:w="1980" w:type="dxa"/>
          </w:tcPr>
          <w:p w14:paraId="26052DFD" w14:textId="77777777" w:rsidR="00AB7536" w:rsidRPr="00F85D3D" w:rsidRDefault="00AB7536" w:rsidP="004A54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FC1F8B6" w14:textId="77777777" w:rsidR="00AB7536" w:rsidRPr="00F85D3D" w:rsidRDefault="00AB7536" w:rsidP="004A54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F6F21A1" w14:textId="77777777" w:rsidR="00AB7536" w:rsidRPr="00F85D3D" w:rsidRDefault="00AB7536" w:rsidP="004A54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2569EA38" w14:textId="77777777" w:rsidR="00AB7536" w:rsidRPr="00F85D3D" w:rsidRDefault="00AB7536" w:rsidP="004A54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B7536" w:rsidRPr="00F85D3D" w14:paraId="7A7EDC7D" w14:textId="77777777" w:rsidTr="004A5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3B2A5EF6" w14:textId="77777777" w:rsidR="00AB7536" w:rsidRPr="004A2D9F" w:rsidRDefault="00AB7536" w:rsidP="00AB7536">
            <w:r w:rsidRPr="004A2D9F">
              <w:t xml:space="preserve">Develop plans for surge in numbers of staff absences due to COVID-19 exposures and illness. Consider absences of 10, 20, 30, or more employees. Consider absences of critical staff such as dietary. </w:t>
            </w:r>
          </w:p>
        </w:tc>
        <w:tc>
          <w:tcPr>
            <w:tcW w:w="1980" w:type="dxa"/>
          </w:tcPr>
          <w:p w14:paraId="6389DCE8" w14:textId="77777777" w:rsidR="00AB7536" w:rsidRPr="00F85D3D" w:rsidRDefault="00AB7536" w:rsidP="004A54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3AEC8C72" w14:textId="77777777" w:rsidR="00AB7536" w:rsidRPr="00F85D3D" w:rsidRDefault="00AB7536" w:rsidP="004A54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FD4B4ED" w14:textId="77777777" w:rsidR="00AB7536" w:rsidRPr="00F85D3D" w:rsidRDefault="00AB7536" w:rsidP="004A54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3E2DB4D3" w14:textId="77777777" w:rsidR="00AB7536" w:rsidRPr="00F85D3D" w:rsidRDefault="00AB7536" w:rsidP="004A54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6FDD9F71" w14:textId="77777777" w:rsidR="000E2BE9" w:rsidRPr="00F85D3D" w:rsidRDefault="000E2BE9" w:rsidP="000707FE">
      <w:pPr>
        <w:pStyle w:val="Heading2"/>
      </w:pPr>
      <w:r w:rsidRPr="00F85D3D">
        <w:t>Surveillance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0E2BE9" w:rsidRPr="00F85D3D" w14:paraId="6D5D56B4" w14:textId="77777777" w:rsidTr="3ABF6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243AB1F5" w14:textId="77777777" w:rsidR="000E2BE9" w:rsidRPr="00F85D3D" w:rsidRDefault="000E2BE9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7AC9B9E0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27ECB738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3F3DA819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3B66AF3C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0E2BE9" w:rsidRPr="00F85D3D" w14:paraId="27B63914" w14:textId="77777777" w:rsidTr="3ABF6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30D4234A" w14:textId="77777777" w:rsidR="000E2BE9" w:rsidRPr="00F85D3D" w:rsidRDefault="00C93FBD" w:rsidP="00465299">
            <w:r w:rsidRPr="00F85D3D">
              <w:t>Implement a</w:t>
            </w:r>
            <w:r w:rsidR="008F6CE0" w:rsidRPr="00F85D3D">
              <w:t>ctive screening of residents upon admission and twice daily for fever (&gt;100.0</w:t>
            </w:r>
            <w:r w:rsidR="0BA3AE41" w:rsidRPr="00F85D3D">
              <w:t>F</w:t>
            </w:r>
            <w:r w:rsidR="008F6CE0" w:rsidRPr="00F85D3D">
              <w:t>),</w:t>
            </w:r>
            <w:r w:rsidR="69ACA008" w:rsidRPr="00F85D3D">
              <w:t xml:space="preserve"> and</w:t>
            </w:r>
            <w:r w:rsidR="008F6CE0" w:rsidRPr="00F85D3D">
              <w:t xml:space="preserve"> </w:t>
            </w:r>
            <w:r w:rsidR="737F1CFC" w:rsidRPr="00F85D3D">
              <w:t>symptoms of COVID-19 (shortness of breath</w:t>
            </w:r>
            <w:r w:rsidR="00410B3F" w:rsidRPr="00F85D3D">
              <w:t xml:space="preserve"> (SOB)</w:t>
            </w:r>
            <w:r w:rsidR="737F1CFC" w:rsidRPr="00F85D3D">
              <w:t>, new or change in cough,</w:t>
            </w:r>
            <w:r w:rsidR="00410B3F" w:rsidRPr="00F85D3D">
              <w:t xml:space="preserve"> chills,</w:t>
            </w:r>
            <w:r w:rsidR="737F1CFC" w:rsidRPr="00F85D3D">
              <w:t xml:space="preserve"> sore throat, muscle aches). If positive for fever or symptoms, implement Transmission-</w:t>
            </w:r>
            <w:r w:rsidR="00465299" w:rsidRPr="00F85D3D">
              <w:t>b</w:t>
            </w:r>
            <w:r w:rsidR="737F1CFC" w:rsidRPr="00F85D3D">
              <w:t xml:space="preserve">ased Precautions as described below. Older adults with COVID-19 may not show typical symptoms such as fever or respiratory symptoms. Atypical symptoms may include new or worsening malaise, new dizziness, </w:t>
            </w:r>
            <w:r w:rsidR="00410B3F" w:rsidRPr="00F85D3D">
              <w:t>headache, vomiting, abdominal pain</w:t>
            </w:r>
            <w:r w:rsidR="00465299" w:rsidRPr="00F85D3D">
              <w:t>,</w:t>
            </w:r>
            <w:r w:rsidR="00410B3F" w:rsidRPr="00F85D3D">
              <w:t xml:space="preserve"> </w:t>
            </w:r>
            <w:r w:rsidR="737F1CFC" w:rsidRPr="00F85D3D">
              <w:t xml:space="preserve">or diarrhea. Identification of </w:t>
            </w:r>
            <w:r w:rsidR="737F1CFC" w:rsidRPr="00F85D3D">
              <w:lastRenderedPageBreak/>
              <w:t>these symptoms should prompt isolation and further evaluation for COVID-19.</w:t>
            </w:r>
            <w:r w:rsidR="461E312B" w:rsidRPr="00F85D3D">
              <w:t xml:space="preserve"> </w:t>
            </w:r>
            <w:r w:rsidR="008F6CE0" w:rsidRPr="00F85D3D">
              <w:t>Use line list.</w:t>
            </w:r>
            <w:r w:rsidR="00D97E7E" w:rsidRPr="00F85D3D">
              <w:t xml:space="preserve"> </w:t>
            </w:r>
            <w:r w:rsidR="00AA3F87" w:rsidRPr="00F85D3D">
              <w:t>Maintain a very low threshold for testing of residents.</w:t>
            </w:r>
          </w:p>
        </w:tc>
        <w:tc>
          <w:tcPr>
            <w:tcW w:w="1980" w:type="dxa"/>
          </w:tcPr>
          <w:p w14:paraId="555A96F0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0F5D52DA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0A402A9F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AAFDCCB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73F0CF7D" w14:textId="77777777" w:rsidTr="3ABF6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14B88C3C" w14:textId="77777777" w:rsidR="000E2BE9" w:rsidRPr="00F85D3D" w:rsidRDefault="00C93FBD" w:rsidP="00A071AD">
            <w:r w:rsidRPr="00F85D3D">
              <w:t>Implement a</w:t>
            </w:r>
            <w:r w:rsidR="008F6CE0" w:rsidRPr="00F85D3D">
              <w:t>ctive screening of staff when reporting to duty for fever (</w:t>
            </w:r>
            <w:r w:rsidR="008F6CE0" w:rsidRPr="00F85D3D">
              <w:rPr>
                <w:u w:val="single"/>
              </w:rPr>
              <w:t>&gt;</w:t>
            </w:r>
            <w:r w:rsidR="008F6CE0" w:rsidRPr="00F85D3D">
              <w:t>100.0</w:t>
            </w:r>
            <w:r w:rsidR="46390766" w:rsidRPr="00F85D3D">
              <w:t>F</w:t>
            </w:r>
            <w:r w:rsidR="008F6CE0" w:rsidRPr="00F85D3D">
              <w:t>), acute respiratory symptoms (e.g.</w:t>
            </w:r>
            <w:r w:rsidR="00685ECF" w:rsidRPr="00F85D3D">
              <w:t>,</w:t>
            </w:r>
            <w:r w:rsidR="008F6CE0" w:rsidRPr="00F85D3D">
              <w:t xml:space="preserve"> cough, SOB, sore throat)</w:t>
            </w:r>
            <w:r w:rsidR="59D1B228" w:rsidRPr="00F85D3D">
              <w:t xml:space="preserve"> and muscle aches</w:t>
            </w:r>
            <w:r w:rsidR="00A071AD" w:rsidRPr="00F85D3D">
              <w:t xml:space="preserve"> or chills</w:t>
            </w:r>
            <w:r w:rsidR="59D1B228" w:rsidRPr="00F85D3D">
              <w:t>.</w:t>
            </w:r>
            <w:r w:rsidR="008F6CE0" w:rsidRPr="00F85D3D">
              <w:t xml:space="preserve"> </w:t>
            </w:r>
            <w:r w:rsidR="39C8FA67" w:rsidRPr="00F85D3D">
              <w:t>Further</w:t>
            </w:r>
            <w:r w:rsidR="0593A628" w:rsidRPr="00F85D3D">
              <w:t xml:space="preserve"> evaluation may be recommended for lower temperatures (&lt;100.0F)</w:t>
            </w:r>
            <w:r w:rsidR="653A86DD" w:rsidRPr="00F85D3D">
              <w:t xml:space="preserve"> or other symptoms</w:t>
            </w:r>
            <w:r w:rsidR="00A071AD" w:rsidRPr="00F85D3D">
              <w:t xml:space="preserve"> not attributable to another diagnosis, </w:t>
            </w:r>
            <w:r w:rsidR="004725E3" w:rsidRPr="00F85D3D">
              <w:t>including headache</w:t>
            </w:r>
            <w:r w:rsidR="00410B3F" w:rsidRPr="00F85D3D">
              <w:t xml:space="preserve">, </w:t>
            </w:r>
            <w:r w:rsidR="653A86DD" w:rsidRPr="00F85D3D">
              <w:t>nausea, vomiting, diarrhea, abdominal pain, runny nose, fatigue</w:t>
            </w:r>
            <w:r w:rsidR="0CFEB8A8" w:rsidRPr="00F85D3D">
              <w:t xml:space="preserve">). </w:t>
            </w:r>
            <w:r w:rsidR="008F6CE0" w:rsidRPr="00F85D3D">
              <w:t xml:space="preserve">Staff </w:t>
            </w:r>
            <w:proofErr w:type="gramStart"/>
            <w:r w:rsidR="008F6CE0" w:rsidRPr="00F85D3D">
              <w:t>should be asked</w:t>
            </w:r>
            <w:proofErr w:type="gramEnd"/>
            <w:r w:rsidR="008F6CE0" w:rsidRPr="00F85D3D">
              <w:t xml:space="preserve"> to leave work if ill. Use line list. </w:t>
            </w:r>
            <w:r w:rsidR="00AA3F87" w:rsidRPr="00F85D3D">
              <w:t xml:space="preserve">Maintain a very low threshold for testing of </w:t>
            </w:r>
            <w:r w:rsidR="001E046C" w:rsidRPr="00F85D3D">
              <w:t>staff</w:t>
            </w:r>
            <w:r w:rsidR="00AA3F87" w:rsidRPr="00F85D3D">
              <w:t xml:space="preserve">. </w:t>
            </w:r>
          </w:p>
        </w:tc>
        <w:tc>
          <w:tcPr>
            <w:tcW w:w="1980" w:type="dxa"/>
          </w:tcPr>
          <w:p w14:paraId="06E896B8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3EAB7CF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7E9A450E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7F582783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707FE" w:rsidRPr="00F85D3D" w14:paraId="6F7727D9" w14:textId="77777777" w:rsidTr="3ABF6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7854D4D6" w14:textId="36C4F635" w:rsidR="00D97E7E" w:rsidRPr="00F85D3D" w:rsidRDefault="000707FE">
            <w:r w:rsidRPr="00F85D3D">
              <w:t>Develop return</w:t>
            </w:r>
            <w:r w:rsidR="00685ECF" w:rsidRPr="00F85D3D">
              <w:t>-</w:t>
            </w:r>
            <w:r w:rsidRPr="00F85D3D">
              <w:t>to</w:t>
            </w:r>
            <w:r w:rsidR="00685ECF" w:rsidRPr="00F85D3D">
              <w:t>-</w:t>
            </w:r>
            <w:r w:rsidRPr="00F85D3D">
              <w:t>work policy for staff who have been ill with acute respiratory illness</w:t>
            </w:r>
            <w:r w:rsidR="00AA3F87" w:rsidRPr="00F85D3D">
              <w:t xml:space="preserve"> </w:t>
            </w:r>
            <w:r w:rsidR="00A071AD" w:rsidRPr="00F85D3D">
              <w:t xml:space="preserve">(they </w:t>
            </w:r>
            <w:r w:rsidR="00166B74">
              <w:t xml:space="preserve">should be at home for </w:t>
            </w:r>
            <w:r w:rsidR="00166B74" w:rsidRPr="004A2D9F">
              <w:t>at least 10</w:t>
            </w:r>
            <w:r w:rsidR="00A071AD" w:rsidRPr="004A2D9F">
              <w:t xml:space="preserve"> days including 3 days with no fever and improvement of symptoms) </w:t>
            </w:r>
            <w:r w:rsidR="00AA3F87" w:rsidRPr="004A2D9F">
              <w:t>or furloughed due to exposure to</w:t>
            </w:r>
            <w:r w:rsidR="00AA3F87" w:rsidRPr="00F85D3D">
              <w:t xml:space="preserve"> a COVID-19 case as notified by public health</w:t>
            </w:r>
            <w:r w:rsidRPr="00F85D3D">
              <w:t xml:space="preserve">. </w:t>
            </w:r>
          </w:p>
        </w:tc>
        <w:tc>
          <w:tcPr>
            <w:tcW w:w="1980" w:type="dxa"/>
          </w:tcPr>
          <w:p w14:paraId="6975FB45" w14:textId="77777777" w:rsidR="000707FE" w:rsidRPr="00F85D3D" w:rsidRDefault="000707FE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E3564B3" w14:textId="77777777" w:rsidR="000707FE" w:rsidRPr="00F85D3D" w:rsidRDefault="000707FE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16510AE" w14:textId="77777777" w:rsidR="000707FE" w:rsidRPr="00F85D3D" w:rsidRDefault="000707FE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D3D9B2E" w14:textId="77777777" w:rsidR="000707FE" w:rsidRPr="00F85D3D" w:rsidRDefault="000707FE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A3F87" w:rsidRPr="00F85D3D" w14:paraId="0897BE6A" w14:textId="77777777" w:rsidTr="3ABF6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49409EA7" w14:textId="77777777" w:rsidR="000F4493" w:rsidRPr="00F85D3D" w:rsidRDefault="00AA3F87" w:rsidP="000E2BE9">
            <w:r w:rsidRPr="00F85D3D">
              <w:t>Alert public health within 24 hours of any</w:t>
            </w:r>
            <w:r w:rsidR="58F76A03" w:rsidRPr="00F85D3D">
              <w:t xml:space="preserve"> positive COVID-19</w:t>
            </w:r>
            <w:r w:rsidRPr="00F85D3D">
              <w:t xml:space="preserve"> </w:t>
            </w:r>
            <w:r w:rsidR="5702686C" w:rsidRPr="00F85D3D">
              <w:t>cases,</w:t>
            </w:r>
            <w:r w:rsidR="40EF458A" w:rsidRPr="00F85D3D">
              <w:t xml:space="preserve"> </w:t>
            </w:r>
            <w:r w:rsidRPr="00F85D3D">
              <w:t xml:space="preserve">hospital transfers, sudden deaths, </w:t>
            </w:r>
            <w:r w:rsidR="33DDE964" w:rsidRPr="00F85D3D">
              <w:t>or two or more residents and/o</w:t>
            </w:r>
            <w:r w:rsidR="1F4C7499" w:rsidRPr="00F85D3D">
              <w:t>r</w:t>
            </w:r>
            <w:r w:rsidR="33DDE964" w:rsidRPr="00F85D3D">
              <w:t xml:space="preserve"> staff with a recent onset of respiratory o</w:t>
            </w:r>
            <w:r w:rsidR="66B5477F" w:rsidRPr="00F85D3D">
              <w:t xml:space="preserve">r febrile </w:t>
            </w:r>
            <w:r w:rsidRPr="00F85D3D">
              <w:t xml:space="preserve">illness </w:t>
            </w:r>
            <w:r w:rsidR="38E13B57" w:rsidRPr="00F85D3D">
              <w:t>within the same unit or ward within 72 hours</w:t>
            </w:r>
            <w:r w:rsidRPr="00F85D3D">
              <w:t>.</w:t>
            </w:r>
          </w:p>
        </w:tc>
        <w:tc>
          <w:tcPr>
            <w:tcW w:w="1980" w:type="dxa"/>
          </w:tcPr>
          <w:p w14:paraId="4F133905" w14:textId="77777777" w:rsidR="00AA3F87" w:rsidRPr="00F85D3D" w:rsidRDefault="00AA3F8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F7F522E" w14:textId="77777777" w:rsidR="00AA3F87" w:rsidRPr="00F85D3D" w:rsidRDefault="00AA3F8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42806EA0" w14:textId="77777777" w:rsidR="00AA3F87" w:rsidRPr="00F85D3D" w:rsidRDefault="00AA3F8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420C7A4" w14:textId="77777777" w:rsidR="00AA3F87" w:rsidRPr="00F85D3D" w:rsidRDefault="00AA3F87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070A832" w14:textId="77777777" w:rsidR="008F6CE0" w:rsidRPr="00F85D3D" w:rsidRDefault="00AE1ECB" w:rsidP="00AE1ECB">
      <w:pPr>
        <w:pStyle w:val="Heading2"/>
      </w:pPr>
      <w:r w:rsidRPr="00F85D3D">
        <w:t>E</w:t>
      </w:r>
      <w:r w:rsidR="008F6CE0" w:rsidRPr="00F85D3D">
        <w:t xml:space="preserve">ducation 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8F6CE0" w:rsidRPr="00F85D3D" w14:paraId="2DB15D08" w14:textId="77777777" w:rsidTr="008B5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3CF16F24" w14:textId="77777777" w:rsidR="008F6CE0" w:rsidRPr="00F85D3D" w:rsidRDefault="008F6CE0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15417DEA" w14:textId="77777777" w:rsidR="008F6CE0" w:rsidRPr="00F85D3D" w:rsidRDefault="008F6CE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0C883894" w14:textId="77777777" w:rsidR="008F6CE0" w:rsidRPr="00F85D3D" w:rsidRDefault="008F6CE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60EF2C94" w14:textId="77777777" w:rsidR="008F6CE0" w:rsidRPr="00F85D3D" w:rsidRDefault="008F6CE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528E070D" w14:textId="77777777" w:rsidR="008F6CE0" w:rsidRPr="00F85D3D" w:rsidRDefault="008F6CE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8F6CE0" w:rsidRPr="00F85D3D" w14:paraId="10046096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84AD78C" w14:textId="77777777" w:rsidR="008F6CE0" w:rsidRPr="00F85D3D" w:rsidRDefault="000707FE" w:rsidP="00AA3F87">
            <w:r w:rsidRPr="00F85D3D">
              <w:t>Provide s</w:t>
            </w:r>
            <w:r w:rsidR="00944C71" w:rsidRPr="00F85D3D">
              <w:t xml:space="preserve">taff education </w:t>
            </w:r>
            <w:r w:rsidR="00AA3F87" w:rsidRPr="00F85D3D">
              <w:t>o</w:t>
            </w:r>
            <w:r w:rsidR="00944C71" w:rsidRPr="00F85D3D">
              <w:t>f COVID-19 general information and their rol</w:t>
            </w:r>
            <w:r w:rsidR="00D97E7E" w:rsidRPr="00F85D3D">
              <w:t>e in containment and prevention (e.g.</w:t>
            </w:r>
            <w:r w:rsidR="00685ECF" w:rsidRPr="00F85D3D">
              <w:t>,</w:t>
            </w:r>
            <w:r w:rsidR="00D97E7E" w:rsidRPr="00F85D3D">
              <w:t xml:space="preserve"> transmission, signs, symptoms, general infection control practices). </w:t>
            </w:r>
          </w:p>
        </w:tc>
        <w:tc>
          <w:tcPr>
            <w:tcW w:w="1980" w:type="dxa"/>
          </w:tcPr>
          <w:p w14:paraId="3A3BCEF5" w14:textId="77777777" w:rsidR="008F6CE0" w:rsidRPr="00F85D3D" w:rsidRDefault="008F6CE0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37F5037" w14:textId="77777777" w:rsidR="008F6CE0" w:rsidRPr="00F85D3D" w:rsidRDefault="008F6CE0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66352532" w14:textId="77777777" w:rsidR="008F6CE0" w:rsidRPr="00F85D3D" w:rsidRDefault="008F6CE0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1FE0D97D" w14:textId="77777777" w:rsidR="008F6CE0" w:rsidRPr="00F85D3D" w:rsidRDefault="008F6CE0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F6CE0" w:rsidRPr="00F85D3D" w14:paraId="0060AB92" w14:textId="77777777" w:rsidTr="008B5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12FA1B9C" w14:textId="77777777" w:rsidR="008F6CE0" w:rsidRPr="00F85D3D" w:rsidRDefault="000707FE" w:rsidP="008B56B9">
            <w:r w:rsidRPr="00F85D3D">
              <w:t>Provide education</w:t>
            </w:r>
            <w:r w:rsidR="00944C71" w:rsidRPr="00F85D3D">
              <w:t xml:space="preserve"> </w:t>
            </w:r>
            <w:r w:rsidR="00D16C22" w:rsidRPr="00F85D3D">
              <w:t xml:space="preserve">to residents and families regarding COVID-19 response and updates. </w:t>
            </w:r>
          </w:p>
        </w:tc>
        <w:tc>
          <w:tcPr>
            <w:tcW w:w="1980" w:type="dxa"/>
          </w:tcPr>
          <w:p w14:paraId="2001DD3B" w14:textId="77777777" w:rsidR="008F6CE0" w:rsidRPr="00F85D3D" w:rsidRDefault="008F6CE0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0290E4B3" w14:textId="77777777" w:rsidR="008F6CE0" w:rsidRPr="00F85D3D" w:rsidRDefault="008F6CE0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0BA2465A" w14:textId="77777777" w:rsidR="008F6CE0" w:rsidRPr="00F85D3D" w:rsidRDefault="008F6CE0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B719B53" w14:textId="77777777" w:rsidR="008F6CE0" w:rsidRPr="00F85D3D" w:rsidRDefault="008F6CE0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17A29DF0" w14:textId="77777777" w:rsidR="000E2BE9" w:rsidRPr="00F85D3D" w:rsidRDefault="000E2BE9" w:rsidP="00AE1ECB">
      <w:pPr>
        <w:pStyle w:val="Heading2"/>
      </w:pPr>
      <w:r w:rsidRPr="00F85D3D">
        <w:t>Hand Hygiene (HH)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0E2BE9" w:rsidRPr="00F85D3D" w14:paraId="6EE07299" w14:textId="77777777" w:rsidTr="000E2B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5491C5DF" w14:textId="77777777" w:rsidR="000E2BE9" w:rsidRPr="00F85D3D" w:rsidRDefault="000E2BE9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7760E15E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5AB2D200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192F37C6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437B5E60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0E2BE9" w:rsidRPr="00F85D3D" w14:paraId="67780B78" w14:textId="77777777" w:rsidTr="000E2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33993CBC" w14:textId="742C76D2" w:rsidR="000E2BE9" w:rsidRPr="00F85D3D" w:rsidRDefault="001965E1" w:rsidP="00565D18">
            <w:r>
              <w:t>Ensure</w:t>
            </w:r>
            <w:r w:rsidR="002F6703" w:rsidRPr="00F85D3D">
              <w:t xml:space="preserve"> alcohol</w:t>
            </w:r>
            <w:r w:rsidR="00685ECF" w:rsidRPr="00F85D3D">
              <w:t>-</w:t>
            </w:r>
            <w:r w:rsidR="002F6703" w:rsidRPr="00F85D3D">
              <w:t xml:space="preserve">based hand rub </w:t>
            </w:r>
            <w:r w:rsidR="00D16C22" w:rsidRPr="00F85D3D">
              <w:t xml:space="preserve">(ABHR) </w:t>
            </w:r>
            <w:r w:rsidR="002F6703" w:rsidRPr="00F85D3D">
              <w:t>dispensers</w:t>
            </w:r>
            <w:r w:rsidR="00F50BF7">
              <w:t xml:space="preserve"> are</w:t>
            </w:r>
            <w:r>
              <w:t xml:space="preserve"> available in common areas</w:t>
            </w:r>
            <w:r w:rsidR="000A7611">
              <w:t xml:space="preserve"> and in each care location.</w:t>
            </w:r>
          </w:p>
        </w:tc>
        <w:tc>
          <w:tcPr>
            <w:tcW w:w="1980" w:type="dxa"/>
          </w:tcPr>
          <w:p w14:paraId="18BBDA88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9BB4BE6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215BB51C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63FC511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057251CF" w14:textId="77777777" w:rsidTr="000E2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35CE2D3" w14:textId="77777777" w:rsidR="000E2BE9" w:rsidRPr="00F85D3D" w:rsidRDefault="00D16C22" w:rsidP="000E2BE9">
            <w:r w:rsidRPr="00F85D3D">
              <w:t>Monitor supply of ABHR</w:t>
            </w:r>
            <w:r w:rsidR="00AA3F87" w:rsidRPr="00F85D3D">
              <w:t>.</w:t>
            </w:r>
          </w:p>
        </w:tc>
        <w:tc>
          <w:tcPr>
            <w:tcW w:w="1980" w:type="dxa"/>
          </w:tcPr>
          <w:p w14:paraId="1D765F2B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12DB608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1AD40B3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E97ED2A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14A0827B" w14:textId="77777777" w:rsidTr="000E2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7F8C9F71" w14:textId="77777777" w:rsidR="000A7611" w:rsidRDefault="002F6703" w:rsidP="00565D18">
            <w:r w:rsidRPr="00F85D3D">
              <w:t>Conduct</w:t>
            </w:r>
            <w:r w:rsidR="001965E1">
              <w:t xml:space="preserve"> frequent</w:t>
            </w:r>
            <w:r w:rsidR="00944C71" w:rsidRPr="00F85D3D">
              <w:t xml:space="preserve"> </w:t>
            </w:r>
            <w:r w:rsidRPr="00F85D3D">
              <w:t>hand hygiene</w:t>
            </w:r>
            <w:r w:rsidR="00A071AD" w:rsidRPr="00F85D3D">
              <w:t xml:space="preserve"> (HH)</w:t>
            </w:r>
            <w:r w:rsidRPr="00F85D3D">
              <w:t xml:space="preserve"> </w:t>
            </w:r>
            <w:r w:rsidR="00944C71" w:rsidRPr="00F85D3D">
              <w:t>audits</w:t>
            </w:r>
            <w:r w:rsidR="000E2BE9" w:rsidRPr="00F85D3D">
              <w:t xml:space="preserve"> to assure staff is performing HH when required. Audit multiple shifts and all staff types. </w:t>
            </w:r>
          </w:p>
          <w:p w14:paraId="105D8CC0" w14:textId="267C09B1" w:rsidR="000E2BE9" w:rsidRPr="00F85D3D" w:rsidRDefault="001965E1" w:rsidP="00565D18">
            <w:r>
              <w:t xml:space="preserve">Calculate compliance rates and address identified gaps. </w:t>
            </w:r>
          </w:p>
        </w:tc>
        <w:tc>
          <w:tcPr>
            <w:tcW w:w="1980" w:type="dxa"/>
          </w:tcPr>
          <w:p w14:paraId="6FED5F6A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00725228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CC68AB2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27C3910E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30B939B1" w14:textId="77777777" w:rsidTr="000E2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6CBA6B98" w14:textId="77777777" w:rsidR="000E2BE9" w:rsidRPr="00F85D3D" w:rsidRDefault="00D97E7E" w:rsidP="00D97E7E">
            <w:r w:rsidRPr="00F85D3D">
              <w:lastRenderedPageBreak/>
              <w:t>Provide education to</w:t>
            </w:r>
            <w:r w:rsidR="00140CB7" w:rsidRPr="00F85D3D">
              <w:t xml:space="preserve"> </w:t>
            </w:r>
            <w:r w:rsidR="000E2BE9" w:rsidRPr="00F85D3D">
              <w:t>resident</w:t>
            </w:r>
            <w:r w:rsidRPr="00F85D3D">
              <w:t>s on</w:t>
            </w:r>
            <w:r w:rsidR="000E2BE9" w:rsidRPr="00F85D3D">
              <w:t xml:space="preserve"> hand hygiene</w:t>
            </w:r>
            <w:r w:rsidRPr="00F85D3D">
              <w:t>.</w:t>
            </w:r>
          </w:p>
        </w:tc>
        <w:tc>
          <w:tcPr>
            <w:tcW w:w="1980" w:type="dxa"/>
          </w:tcPr>
          <w:p w14:paraId="46BE87ED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1671638B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7049A2C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269B592F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CE6F811" w14:textId="77777777" w:rsidR="00D97E7E" w:rsidRPr="00F85D3D" w:rsidRDefault="00D97E7E" w:rsidP="00AE1ECB">
      <w:pPr>
        <w:pStyle w:val="Heading2"/>
      </w:pPr>
      <w:r w:rsidRPr="00F85D3D">
        <w:t xml:space="preserve">Transmission-based Precautions 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D97E7E" w:rsidRPr="00F85D3D" w14:paraId="0FD4FCC8" w14:textId="77777777" w:rsidTr="46EBA8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53C789ED" w14:textId="77777777" w:rsidR="00D97E7E" w:rsidRPr="00F85D3D" w:rsidRDefault="00D97E7E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29033C90" w14:textId="77777777" w:rsidR="00D97E7E" w:rsidRPr="00F85D3D" w:rsidRDefault="00D97E7E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7C3736A0" w14:textId="77777777" w:rsidR="00D97E7E" w:rsidRPr="00F85D3D" w:rsidRDefault="00D97E7E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6D37A1EA" w14:textId="77777777" w:rsidR="00D97E7E" w:rsidRPr="00F85D3D" w:rsidRDefault="00D97E7E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0A4B8FB6" w14:textId="77777777" w:rsidR="00D97E7E" w:rsidRPr="00F85D3D" w:rsidRDefault="00D97E7E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D97E7E" w:rsidRPr="00F85D3D" w14:paraId="0DE67E8D" w14:textId="77777777" w:rsidTr="46EBA8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78F238F4" w14:textId="4397253D" w:rsidR="000F4493" w:rsidRPr="00F85D3D" w:rsidRDefault="00162B28" w:rsidP="00162B28">
            <w:r w:rsidRPr="00F85D3D">
              <w:t xml:space="preserve">Educate staff on when to put residents with signs </w:t>
            </w:r>
            <w:r w:rsidR="006F153E" w:rsidRPr="00F85D3D">
              <w:t>and symptoms of COVID-19 into Isolation P</w:t>
            </w:r>
            <w:r w:rsidRPr="00F85D3D">
              <w:t xml:space="preserve">recautions. </w:t>
            </w:r>
            <w:r w:rsidR="006F153E" w:rsidRPr="00F85D3D">
              <w:t>Re-enforce Transmission-based P</w:t>
            </w:r>
            <w:r w:rsidR="00C07EF0" w:rsidRPr="00F85D3D">
              <w:t xml:space="preserve">recaution education and type of PPE to </w:t>
            </w:r>
            <w:proofErr w:type="gramStart"/>
            <w:r w:rsidR="00A92134" w:rsidRPr="00F85D3D">
              <w:t xml:space="preserve">be </w:t>
            </w:r>
            <w:r w:rsidR="00C07EF0" w:rsidRPr="00F85D3D">
              <w:t>utilized</w:t>
            </w:r>
            <w:proofErr w:type="gramEnd"/>
            <w:r w:rsidR="00C07EF0" w:rsidRPr="00F85D3D">
              <w:t xml:space="preserve"> (gown, facemask, eye protection</w:t>
            </w:r>
            <w:r w:rsidR="00685ECF" w:rsidRPr="00F85D3D">
              <w:t>,</w:t>
            </w:r>
            <w:r w:rsidR="000A7611">
              <w:t xml:space="preserve"> and gloves).</w:t>
            </w:r>
          </w:p>
        </w:tc>
        <w:tc>
          <w:tcPr>
            <w:tcW w:w="1980" w:type="dxa"/>
          </w:tcPr>
          <w:p w14:paraId="7F7FE099" w14:textId="77777777" w:rsidR="00D97E7E" w:rsidRPr="00F85D3D" w:rsidRDefault="00D97E7E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7D84670" w14:textId="77777777" w:rsidR="00D97E7E" w:rsidRPr="00F85D3D" w:rsidRDefault="00D97E7E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6F133670" w14:textId="77777777" w:rsidR="00D97E7E" w:rsidRPr="00F85D3D" w:rsidRDefault="00D97E7E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4F1C5B46" w14:textId="77777777" w:rsidR="00D97E7E" w:rsidRPr="00F85D3D" w:rsidRDefault="00D97E7E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D97E7E" w:rsidRPr="00F85D3D" w14:paraId="46C276E5" w14:textId="77777777" w:rsidTr="46EBA8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5E918CD6" w14:textId="77777777" w:rsidR="00AE1ECB" w:rsidRPr="00F85D3D" w:rsidRDefault="00C07EF0" w:rsidP="008B56B9">
            <w:r w:rsidRPr="00F85D3D">
              <w:t xml:space="preserve">Have signs readily available that </w:t>
            </w:r>
            <w:proofErr w:type="gramStart"/>
            <w:r w:rsidRPr="00F85D3D">
              <w:t>can be posted</w:t>
            </w:r>
            <w:proofErr w:type="gramEnd"/>
            <w:r w:rsidRPr="00F85D3D">
              <w:t xml:space="preserve"> near entryway of symptomatic resident rooms. </w:t>
            </w:r>
            <w:r w:rsidR="00162B28" w:rsidRPr="00F85D3D">
              <w:t>Educate on proper posting of signage.</w:t>
            </w:r>
            <w:r w:rsidR="00AE1ECB" w:rsidRPr="00F85D3D">
              <w:t xml:space="preserve"> </w:t>
            </w:r>
          </w:p>
          <w:p w14:paraId="10D4CEA1" w14:textId="77777777" w:rsidR="000F4493" w:rsidRPr="00F85D3D" w:rsidRDefault="41340EFA" w:rsidP="008B56B9">
            <w:r w:rsidRPr="00F85D3D">
              <w:t>MDH</w:t>
            </w:r>
            <w:r w:rsidR="00264731" w:rsidRPr="00F85D3D">
              <w:t xml:space="preserve"> signage to alert staff of precautions and personal protective equipment (PPE):</w:t>
            </w:r>
            <w:r w:rsidRPr="00F85D3D">
              <w:t xml:space="preserve"> </w:t>
            </w:r>
            <w:hyperlink r:id="rId16" w:history="1">
              <w:r w:rsidRPr="00F85D3D">
                <w:rPr>
                  <w:rStyle w:val="Hyperlink"/>
                  <w:bCs w:val="0"/>
                </w:rPr>
                <w:t>Enhance</w:t>
              </w:r>
              <w:r w:rsidR="00264731" w:rsidRPr="00F85D3D">
                <w:rPr>
                  <w:rStyle w:val="Hyperlink"/>
                  <w:bCs w:val="0"/>
                </w:rPr>
                <w:t>d Respiratory Precautions (PDF) (</w:t>
              </w:r>
              <w:r w:rsidR="00AE1ECB" w:rsidRPr="00F85D3D">
                <w:rPr>
                  <w:rStyle w:val="Hyperlink"/>
                  <w:bCs w:val="0"/>
                </w:rPr>
                <w:t>https://www.health.state.mn.us/diseases/coronavirus/hcp/ppepresign.pdf</w:t>
              </w:r>
              <w:r w:rsidR="00264731" w:rsidRPr="00F85D3D">
                <w:rPr>
                  <w:rStyle w:val="Hyperlink"/>
                  <w:bCs w:val="0"/>
                </w:rPr>
                <w:t>)</w:t>
              </w:r>
            </w:hyperlink>
          </w:p>
        </w:tc>
        <w:tc>
          <w:tcPr>
            <w:tcW w:w="1980" w:type="dxa"/>
          </w:tcPr>
          <w:p w14:paraId="4F07A4A5" w14:textId="77777777" w:rsidR="00D97E7E" w:rsidRPr="00F85D3D" w:rsidRDefault="00D97E7E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3442395" w14:textId="77777777" w:rsidR="00D97E7E" w:rsidRPr="00F85D3D" w:rsidRDefault="00D97E7E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815FC93" w14:textId="77777777" w:rsidR="00D97E7E" w:rsidRPr="00F85D3D" w:rsidRDefault="00D97E7E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1E87472E" w14:textId="77777777" w:rsidR="00D97E7E" w:rsidRPr="00F85D3D" w:rsidRDefault="00D97E7E" w:rsidP="008B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2D57F819" w14:textId="77777777" w:rsidR="000E2BE9" w:rsidRPr="00F85D3D" w:rsidRDefault="000E2BE9" w:rsidP="00AE1ECB">
      <w:pPr>
        <w:pStyle w:val="Heading2"/>
      </w:pPr>
      <w:r w:rsidRPr="00F85D3D">
        <w:t>Personal Protective Equipment (PPE)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0E2BE9" w:rsidRPr="00F85D3D" w14:paraId="66259AE6" w14:textId="77777777" w:rsidTr="4CADBB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22D5A6CF" w14:textId="77777777" w:rsidR="000E2BE9" w:rsidRPr="00F85D3D" w:rsidRDefault="000E2BE9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796D10DD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682CDAEE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1BD7C4FD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3FACE04C" w14:textId="77777777" w:rsidR="000E2BE9" w:rsidRPr="00F85D3D" w:rsidRDefault="000E2BE9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0E2BE9" w:rsidRPr="00F85D3D" w14:paraId="42052FF1" w14:textId="77777777" w:rsidTr="4CADBB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4BB45AD9" w14:textId="77777777" w:rsidR="000E2BE9" w:rsidRPr="00F85D3D" w:rsidRDefault="00162B28" w:rsidP="000E2BE9">
            <w:r w:rsidRPr="00F85D3D">
              <w:t xml:space="preserve">Educate </w:t>
            </w:r>
            <w:r w:rsidR="000E2BE9" w:rsidRPr="00F85D3D">
              <w:t>staff</w:t>
            </w:r>
            <w:r w:rsidRPr="00F85D3D">
              <w:t xml:space="preserve"> providing direct care</w:t>
            </w:r>
            <w:r w:rsidR="000E2BE9" w:rsidRPr="00F85D3D">
              <w:t>, including contractors, on PPE</w:t>
            </w:r>
            <w:r w:rsidRPr="00F85D3D">
              <w:t xml:space="preserve"> donning and doffing</w:t>
            </w:r>
            <w:r w:rsidR="00F32ACA" w:rsidRPr="00F85D3D">
              <w:t>:</w:t>
            </w:r>
          </w:p>
          <w:p w14:paraId="610E02E2" w14:textId="77777777" w:rsidR="00162B28" w:rsidRPr="00F85D3D" w:rsidRDefault="000E2BE9" w:rsidP="000E7F63">
            <w:pPr>
              <w:pStyle w:val="ListBullet"/>
            </w:pPr>
            <w:r w:rsidRPr="00F85D3D">
              <w:t>What</w:t>
            </w:r>
            <w:r w:rsidR="00162B28" w:rsidRPr="00F85D3D">
              <w:t xml:space="preserve"> to wear and when, for </w:t>
            </w:r>
            <w:r w:rsidRPr="00F85D3D">
              <w:t xml:space="preserve">residents in </w:t>
            </w:r>
            <w:r w:rsidR="00162B28" w:rsidRPr="00F85D3D">
              <w:t xml:space="preserve">Transmission-based Precautions (gowns, facemask, eye protection, gloves). </w:t>
            </w:r>
          </w:p>
          <w:p w14:paraId="71917FF3" w14:textId="77777777" w:rsidR="000E7F63" w:rsidRPr="00F85D3D" w:rsidRDefault="000E2BE9" w:rsidP="000E7F63">
            <w:pPr>
              <w:pStyle w:val="ListBullet"/>
            </w:pPr>
            <w:r w:rsidRPr="00F85D3D">
              <w:t xml:space="preserve">Have references </w:t>
            </w:r>
            <w:r w:rsidR="00CE316B" w:rsidRPr="00F85D3D">
              <w:t xml:space="preserve">on PPE and COVID-19 </w:t>
            </w:r>
            <w:r w:rsidR="000E7F63" w:rsidRPr="00F85D3D">
              <w:t xml:space="preserve">(i.e., CDC donning/doffing instruction sheet) </w:t>
            </w:r>
            <w:r w:rsidRPr="00F85D3D">
              <w:t>readily available</w:t>
            </w:r>
            <w:r w:rsidR="00CE316B" w:rsidRPr="00F85D3D">
              <w:t>:</w:t>
            </w:r>
          </w:p>
          <w:p w14:paraId="75E68409" w14:textId="77777777" w:rsidR="000E7F63" w:rsidRPr="00F85D3D" w:rsidRDefault="00871538" w:rsidP="000E7F63">
            <w:pPr>
              <w:pStyle w:val="ListBullet"/>
              <w:numPr>
                <w:ilvl w:val="0"/>
                <w:numId w:val="0"/>
              </w:numPr>
              <w:ind w:left="288"/>
            </w:pPr>
            <w:hyperlink r:id="rId17" w:anchor="ppe" w:history="1">
              <w:r w:rsidR="00CE316B" w:rsidRPr="00F85D3D">
                <w:rPr>
                  <w:rStyle w:val="Hyperlink"/>
                  <w:bCs w:val="0"/>
                </w:rPr>
                <w:t>MDH: Facemasks and Personal Protective Equipment (PPE) (https://www.health.state.mn.us/diseases/coronavirus/guidance.html#ppe)</w:t>
              </w:r>
            </w:hyperlink>
          </w:p>
          <w:p w14:paraId="276449BA" w14:textId="77777777" w:rsidR="00257C5C" w:rsidRPr="00F85D3D" w:rsidRDefault="00871538" w:rsidP="000E7F63">
            <w:pPr>
              <w:pStyle w:val="ListBullet"/>
              <w:numPr>
                <w:ilvl w:val="0"/>
                <w:numId w:val="0"/>
              </w:numPr>
              <w:ind w:left="288"/>
            </w:pPr>
            <w:hyperlink r:id="rId18" w:history="1">
              <w:r w:rsidR="00CE316B" w:rsidRPr="00F85D3D">
                <w:rPr>
                  <w:rStyle w:val="Hyperlink"/>
                  <w:bCs w:val="0"/>
                </w:rPr>
                <w:t>CDC: Using Personal Protective Equipment (PPE) (</w:t>
              </w:r>
              <w:r w:rsidR="00C91D57" w:rsidRPr="00F85D3D">
                <w:rPr>
                  <w:rStyle w:val="Hyperlink"/>
                  <w:bCs w:val="0"/>
                </w:rPr>
                <w:t>https://www.cdc.gov/coronavirus/2019-ncov/hcp/using-ppe.html</w:t>
              </w:r>
              <w:r w:rsidR="00CE316B" w:rsidRPr="00F85D3D">
                <w:rPr>
                  <w:rStyle w:val="Hyperlink"/>
                  <w:bCs w:val="0"/>
                </w:rPr>
                <w:t>)</w:t>
              </w:r>
            </w:hyperlink>
          </w:p>
        </w:tc>
        <w:tc>
          <w:tcPr>
            <w:tcW w:w="1980" w:type="dxa"/>
          </w:tcPr>
          <w:p w14:paraId="4D6D332B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150E736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47C306B7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1FE57D50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2F4A5EAB" w14:textId="77777777" w:rsidTr="4CADB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6982CDC8" w14:textId="77777777" w:rsidR="000A7611" w:rsidRDefault="000E2BE9" w:rsidP="000E2BE9">
            <w:r w:rsidRPr="00F85D3D">
              <w:t xml:space="preserve">Audit staff compliance with </w:t>
            </w:r>
            <w:r w:rsidR="00162B28" w:rsidRPr="00F85D3D">
              <w:t>Transmission-based P</w:t>
            </w:r>
            <w:r w:rsidRPr="00F85D3D">
              <w:t xml:space="preserve">recautions, share results with staff. Audit multiple shifts and all types of staff. </w:t>
            </w:r>
          </w:p>
          <w:p w14:paraId="5C0D0E23" w14:textId="25F600A0" w:rsidR="000E2BE9" w:rsidRPr="00F85D3D" w:rsidRDefault="001965E1" w:rsidP="000E2BE9">
            <w:r>
              <w:t xml:space="preserve">Calculate compliance rates and address identified gaps. </w:t>
            </w:r>
          </w:p>
        </w:tc>
        <w:tc>
          <w:tcPr>
            <w:tcW w:w="1980" w:type="dxa"/>
          </w:tcPr>
          <w:p w14:paraId="7BE42988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B1A37EB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7E039C4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3014F6BC" w14:textId="77777777" w:rsidR="000E2BE9" w:rsidRPr="00F85D3D" w:rsidRDefault="000E2BE9" w:rsidP="000E2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E2BE9" w:rsidRPr="00F85D3D" w14:paraId="66BBE323" w14:textId="77777777" w:rsidTr="4CADBB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531E8DD4" w14:textId="47664B2D" w:rsidR="000E2BE9" w:rsidRPr="00F85D3D" w:rsidRDefault="000E2BE9" w:rsidP="007D55AD">
            <w:r w:rsidRPr="00F85D3D">
              <w:t xml:space="preserve">Ensure adequate PPE supplies are </w:t>
            </w:r>
            <w:r w:rsidR="007D55AD" w:rsidRPr="00F85D3D">
              <w:t xml:space="preserve">available. </w:t>
            </w:r>
            <w:r w:rsidR="00A92134" w:rsidRPr="00F85D3D">
              <w:t>Track amount of PPE supplies on hand</w:t>
            </w:r>
            <w:r w:rsidR="006F153E" w:rsidRPr="00F85D3D">
              <w:t>,</w:t>
            </w:r>
            <w:r w:rsidR="000A7611">
              <w:t xml:space="preserve"> and update daily.</w:t>
            </w:r>
          </w:p>
          <w:p w14:paraId="5633D156" w14:textId="77777777" w:rsidR="008F31DF" w:rsidRPr="00F85D3D" w:rsidRDefault="008F31DF" w:rsidP="007D55AD">
            <w:r w:rsidRPr="00F85D3D">
              <w:lastRenderedPageBreak/>
              <w:t xml:space="preserve">Using the </w:t>
            </w:r>
            <w:hyperlink r:id="rId19" w:history="1">
              <w:r w:rsidRPr="00F85D3D">
                <w:rPr>
                  <w:rStyle w:val="Hyperlink"/>
                  <w:bCs w:val="0"/>
                </w:rPr>
                <w:t>CDC</w:t>
              </w:r>
              <w:r w:rsidR="00CE316B" w:rsidRPr="00F85D3D">
                <w:rPr>
                  <w:rStyle w:val="Hyperlink"/>
                  <w:bCs w:val="0"/>
                </w:rPr>
                <w:t>:</w:t>
              </w:r>
              <w:r w:rsidRPr="00F85D3D">
                <w:rPr>
                  <w:rStyle w:val="Hyperlink"/>
                  <w:bCs w:val="0"/>
                </w:rPr>
                <w:t xml:space="preserve"> PPE Burn </w:t>
              </w:r>
              <w:r w:rsidR="00CE316B" w:rsidRPr="00F85D3D">
                <w:rPr>
                  <w:rStyle w:val="Hyperlink"/>
                  <w:bCs w:val="0"/>
                </w:rPr>
                <w:t xml:space="preserve">Rate </w:t>
              </w:r>
              <w:r w:rsidRPr="00F85D3D">
                <w:rPr>
                  <w:rStyle w:val="Hyperlink"/>
                  <w:bCs w:val="0"/>
                </w:rPr>
                <w:t>Calculator</w:t>
              </w:r>
              <w:r w:rsidR="00CE316B" w:rsidRPr="00F85D3D">
                <w:rPr>
                  <w:rStyle w:val="Hyperlink"/>
                  <w:bCs w:val="0"/>
                </w:rPr>
                <w:t xml:space="preserve"> (https://www.cdc.gov/coronavirus/2019-ncov/hcp/ppe-strategy/burn-calculator.html)</w:t>
              </w:r>
            </w:hyperlink>
            <w:r w:rsidRPr="00F85D3D">
              <w:t xml:space="preserve"> is a way to monitor and predict PPE needs. </w:t>
            </w:r>
          </w:p>
          <w:p w14:paraId="1CF2A97C" w14:textId="77777777" w:rsidR="004C1FCE" w:rsidRPr="00F85D3D" w:rsidRDefault="00E164B3" w:rsidP="00465299">
            <w:pPr>
              <w:spacing w:before="120"/>
              <w:rPr>
                <w:rStyle w:val="Hyperlink"/>
                <w:bCs w:val="0"/>
                <w:szCs w:val="20"/>
              </w:rPr>
            </w:pPr>
            <w:r w:rsidRPr="00F85D3D">
              <w:rPr>
                <w:b/>
                <w:szCs w:val="20"/>
              </w:rPr>
              <w:t>When additional supplies are critically low, f</w:t>
            </w:r>
            <w:r w:rsidR="006F153E" w:rsidRPr="00F85D3D">
              <w:rPr>
                <w:b/>
                <w:szCs w:val="20"/>
              </w:rPr>
              <w:t>ill out the</w:t>
            </w:r>
            <w:r w:rsidR="00CE316B" w:rsidRPr="00F85D3D">
              <w:rPr>
                <w:b/>
                <w:szCs w:val="20"/>
              </w:rPr>
              <w:t xml:space="preserve"> MDH</w:t>
            </w:r>
            <w:r w:rsidR="006F153E" w:rsidRPr="00F85D3D">
              <w:rPr>
                <w:b/>
                <w:szCs w:val="20"/>
              </w:rPr>
              <w:t xml:space="preserve"> </w:t>
            </w:r>
            <w:proofErr w:type="spellStart"/>
            <w:r w:rsidR="006F153E" w:rsidRPr="00F85D3D">
              <w:rPr>
                <w:b/>
                <w:szCs w:val="20"/>
              </w:rPr>
              <w:t>RED</w:t>
            </w:r>
            <w:r w:rsidR="008F31DF" w:rsidRPr="00F85D3D">
              <w:rPr>
                <w:b/>
                <w:szCs w:val="20"/>
              </w:rPr>
              <w:t>C</w:t>
            </w:r>
            <w:r w:rsidRPr="00F85D3D">
              <w:rPr>
                <w:b/>
                <w:szCs w:val="20"/>
              </w:rPr>
              <w:t>ap</w:t>
            </w:r>
            <w:proofErr w:type="spellEnd"/>
            <w:r w:rsidRPr="00F85D3D">
              <w:rPr>
                <w:b/>
                <w:szCs w:val="20"/>
              </w:rPr>
              <w:t xml:space="preserve"> </w:t>
            </w:r>
            <w:r w:rsidR="00CE316B" w:rsidRPr="00F85D3D">
              <w:rPr>
                <w:b/>
                <w:szCs w:val="20"/>
              </w:rPr>
              <w:t>s</w:t>
            </w:r>
            <w:r w:rsidRPr="00F85D3D">
              <w:rPr>
                <w:b/>
                <w:szCs w:val="20"/>
              </w:rPr>
              <w:t xml:space="preserve">urvey to </w:t>
            </w:r>
            <w:r w:rsidR="00EA2B5F" w:rsidRPr="00F85D3D">
              <w:rPr>
                <w:b/>
                <w:szCs w:val="20"/>
              </w:rPr>
              <w:t xml:space="preserve">request additional PPE: </w:t>
            </w:r>
            <w:r w:rsidR="00CE316B" w:rsidRPr="00F85D3D">
              <w:rPr>
                <w:b/>
                <w:szCs w:val="20"/>
              </w:rPr>
              <w:fldChar w:fldCharType="begin"/>
            </w:r>
            <w:r w:rsidR="00CE316B" w:rsidRPr="00F85D3D">
              <w:rPr>
                <w:b/>
                <w:szCs w:val="20"/>
              </w:rPr>
              <w:instrText xml:space="preserve"> HYPERLINK "https://redcap.health.state.mn.us/redcap/surveys/?s=LXR9JMRYEJ" </w:instrText>
            </w:r>
            <w:r w:rsidR="00CE316B" w:rsidRPr="00F85D3D">
              <w:rPr>
                <w:b/>
                <w:szCs w:val="20"/>
              </w:rPr>
              <w:fldChar w:fldCharType="separate"/>
            </w:r>
            <w:r w:rsidR="00CE316B" w:rsidRPr="00F85D3D">
              <w:rPr>
                <w:rStyle w:val="Hyperlink"/>
                <w:b/>
                <w:bCs w:val="0"/>
                <w:szCs w:val="20"/>
              </w:rPr>
              <w:t>COVID-19 Supply Chain: Resource Requests (</w:t>
            </w:r>
            <w:r w:rsidR="004C1FCE" w:rsidRPr="00F85D3D">
              <w:rPr>
                <w:rStyle w:val="Hyperlink"/>
                <w:b/>
                <w:bCs w:val="0"/>
                <w:szCs w:val="20"/>
              </w:rPr>
              <w:t>https://redcap.health.state.mn.us/redcap/surveys/?s=LXR9JMRYEJ</w:t>
            </w:r>
            <w:r w:rsidR="00CE316B" w:rsidRPr="00F85D3D">
              <w:rPr>
                <w:rStyle w:val="Hyperlink"/>
                <w:b/>
                <w:bCs w:val="0"/>
                <w:szCs w:val="20"/>
              </w:rPr>
              <w:t>)</w:t>
            </w:r>
          </w:p>
          <w:p w14:paraId="245CBA56" w14:textId="77777777" w:rsidR="008F31DF" w:rsidRPr="00F85D3D" w:rsidRDefault="00CE316B" w:rsidP="00465299">
            <w:pPr>
              <w:pStyle w:val="ListBullet"/>
              <w:contextualSpacing/>
              <w:rPr>
                <w:b/>
                <w:i/>
                <w:iCs/>
                <w:color w:val="000000"/>
                <w:u w:val="single"/>
                <w:lang w:val="en"/>
              </w:rPr>
            </w:pPr>
            <w:r w:rsidRPr="00F85D3D">
              <w:rPr>
                <w:b/>
                <w:szCs w:val="20"/>
              </w:rPr>
              <w:fldChar w:fldCharType="end"/>
            </w:r>
            <w:r w:rsidR="008F31DF" w:rsidRPr="00F85D3D">
              <w:rPr>
                <w:lang w:val="en"/>
              </w:rPr>
              <w:t>Only fill out request when PPE is critically low</w:t>
            </w:r>
            <w:r w:rsidR="00AE1ECB" w:rsidRPr="00F85D3D">
              <w:rPr>
                <w:lang w:val="en"/>
              </w:rPr>
              <w:t xml:space="preserve"> (0</w:t>
            </w:r>
            <w:r w:rsidR="00AE1ECB" w:rsidRPr="00F85D3D">
              <w:rPr>
                <w:rFonts w:cs="Calibri"/>
                <w:lang w:val="en"/>
              </w:rPr>
              <w:t>–</w:t>
            </w:r>
            <w:r w:rsidR="3B9B7AC1" w:rsidRPr="00F85D3D">
              <w:rPr>
                <w:lang w:val="en"/>
              </w:rPr>
              <w:t>3 days of supply left)</w:t>
            </w:r>
            <w:r w:rsidR="008F31DF" w:rsidRPr="00F85D3D">
              <w:rPr>
                <w:lang w:val="en"/>
              </w:rPr>
              <w:t>.</w:t>
            </w:r>
          </w:p>
          <w:p w14:paraId="1465493D" w14:textId="77777777" w:rsidR="004C1FCE" w:rsidRPr="00F85D3D" w:rsidRDefault="004C1FCE" w:rsidP="00465299">
            <w:pPr>
              <w:pStyle w:val="ListBullet"/>
              <w:contextualSpacing/>
              <w:rPr>
                <w:rFonts w:cstheme="minorHAnsi"/>
                <w:color w:val="000000"/>
                <w:szCs w:val="20"/>
                <w:lang w:val="en"/>
              </w:rPr>
            </w:pPr>
            <w:r w:rsidRPr="00F85D3D">
              <w:rPr>
                <w:rFonts w:cstheme="minorHAnsi"/>
                <w:color w:val="000000"/>
                <w:szCs w:val="20"/>
                <w:lang w:val="en"/>
              </w:rPr>
              <w:t xml:space="preserve">In completing this form, there is no guarantee request will be filled. </w:t>
            </w:r>
          </w:p>
          <w:p w14:paraId="0CB77464" w14:textId="77777777" w:rsidR="004C1FCE" w:rsidRPr="00F85D3D" w:rsidRDefault="004C1FCE" w:rsidP="00465299">
            <w:pPr>
              <w:pStyle w:val="ListBullet"/>
              <w:contextualSpacing/>
              <w:rPr>
                <w:rFonts w:cstheme="minorHAnsi"/>
                <w:color w:val="000000"/>
                <w:szCs w:val="20"/>
                <w:lang w:val="en"/>
              </w:rPr>
            </w:pPr>
            <w:r w:rsidRPr="00F85D3D">
              <w:rPr>
                <w:rFonts w:cstheme="minorHAnsi"/>
                <w:color w:val="000000"/>
                <w:szCs w:val="20"/>
                <w:lang w:val="en"/>
              </w:rPr>
              <w:t xml:space="preserve">Requests will go through a needs prioritization process. </w:t>
            </w:r>
          </w:p>
          <w:p w14:paraId="74F8E1E3" w14:textId="77777777" w:rsidR="008F31DF" w:rsidRPr="00F85D3D" w:rsidRDefault="008F31DF" w:rsidP="00465299">
            <w:pPr>
              <w:pStyle w:val="ListBullet"/>
              <w:contextualSpacing/>
              <w:rPr>
                <w:rFonts w:cstheme="minorHAnsi"/>
                <w:b/>
                <w:i/>
                <w:color w:val="000000"/>
                <w:szCs w:val="20"/>
                <w:u w:val="single"/>
                <w:lang w:val="en"/>
              </w:rPr>
            </w:pPr>
            <w:r w:rsidRPr="00F85D3D">
              <w:rPr>
                <w:rFonts w:cstheme="minorHAnsi"/>
                <w:color w:val="000000"/>
                <w:szCs w:val="20"/>
                <w:lang w:val="en"/>
              </w:rPr>
              <w:t xml:space="preserve">A facility can request PPE again if needed. </w:t>
            </w:r>
          </w:p>
          <w:p w14:paraId="0AFEBF33" w14:textId="77777777" w:rsidR="004C1FCE" w:rsidRPr="00F85D3D" w:rsidRDefault="004C1FCE" w:rsidP="00465299">
            <w:pPr>
              <w:pStyle w:val="ListBullet"/>
              <w:contextualSpacing/>
              <w:rPr>
                <w:rFonts w:cstheme="minorHAnsi"/>
                <w:b/>
                <w:i/>
                <w:color w:val="000000"/>
                <w:sz w:val="24"/>
                <w:szCs w:val="24"/>
                <w:lang w:val="en"/>
              </w:rPr>
            </w:pPr>
            <w:r w:rsidRPr="00F85D3D">
              <w:rPr>
                <w:rFonts w:cstheme="minorHAnsi"/>
                <w:b/>
                <w:i/>
                <w:color w:val="000000"/>
                <w:szCs w:val="20"/>
                <w:lang w:val="en"/>
              </w:rPr>
              <w:t>Please be sure to complete ALL items on the form to avoid delays.</w:t>
            </w:r>
          </w:p>
        </w:tc>
        <w:tc>
          <w:tcPr>
            <w:tcW w:w="1980" w:type="dxa"/>
          </w:tcPr>
          <w:p w14:paraId="69F9B335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B5CF47D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281C1908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8F91588" w14:textId="77777777" w:rsidR="000E2BE9" w:rsidRPr="00F85D3D" w:rsidRDefault="000E2BE9" w:rsidP="000E2B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5105A2A9" w14:textId="77777777" w:rsidR="00B91530" w:rsidRPr="00F85D3D" w:rsidRDefault="00B91530" w:rsidP="00AE1ECB">
      <w:pPr>
        <w:pStyle w:val="Heading2"/>
      </w:pPr>
      <w:r w:rsidRPr="00F85D3D">
        <w:t>Environmental Cleaning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B91530" w:rsidRPr="00F85D3D" w14:paraId="7072D47F" w14:textId="77777777" w:rsidTr="008B5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603E0B47" w14:textId="77777777" w:rsidR="00B91530" w:rsidRPr="00F85D3D" w:rsidRDefault="00B91530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4743937C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067DDD15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25972AB9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334EC89C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B91530" w:rsidRPr="00F85D3D" w14:paraId="646C7C88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04F0573" w14:textId="77777777" w:rsidR="00B91530" w:rsidRPr="00F85D3D" w:rsidRDefault="00B91530" w:rsidP="007D55AD">
            <w:r w:rsidRPr="00F85D3D">
              <w:t xml:space="preserve">Educate staff on environmental cleaning. Educate on appropriate disinfectant for </w:t>
            </w:r>
            <w:r w:rsidR="007D55AD" w:rsidRPr="00F85D3D">
              <w:t>COVID-19.</w:t>
            </w:r>
            <w:r w:rsidRPr="00F85D3D">
              <w:t xml:space="preserve"> </w:t>
            </w:r>
          </w:p>
        </w:tc>
        <w:tc>
          <w:tcPr>
            <w:tcW w:w="1980" w:type="dxa"/>
          </w:tcPr>
          <w:p w14:paraId="7290C33F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369F4A1D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7EB16ED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30DB3427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43CCF9DF" w14:textId="77777777" w:rsidTr="008B5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30F2485F" w14:textId="77777777" w:rsidR="00B91530" w:rsidRPr="00F85D3D" w:rsidRDefault="00B91530" w:rsidP="00B91530">
            <w:r w:rsidRPr="00F85D3D">
              <w:t xml:space="preserve">Have </w:t>
            </w:r>
            <w:r w:rsidR="00A071AD" w:rsidRPr="00F85D3D">
              <w:t>environmental services</w:t>
            </w:r>
            <w:r w:rsidRPr="00F85D3D">
              <w:t xml:space="preserve"> (or other designated staff) thoroughly clean and disinfect the common areas twice a day</w:t>
            </w:r>
            <w:r w:rsidR="00685ECF" w:rsidRPr="00F85D3D">
              <w:t>,</w:t>
            </w:r>
            <w:r w:rsidRPr="00F85D3D">
              <w:t xml:space="preserve"> especially the front entry common area. Wipe chairs (seats and arms), tables, and any other items that are</w:t>
            </w:r>
            <w:r w:rsidR="007D55AD" w:rsidRPr="00F85D3D">
              <w:t xml:space="preserve"> touched frequently by </w:t>
            </w:r>
            <w:r w:rsidRPr="00F85D3D">
              <w:t xml:space="preserve">residents and/or staff. </w:t>
            </w:r>
          </w:p>
        </w:tc>
        <w:tc>
          <w:tcPr>
            <w:tcW w:w="1980" w:type="dxa"/>
          </w:tcPr>
          <w:p w14:paraId="59CF2B9E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7BC934B2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70F78ADF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39770BD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4010F7A7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299AB97A" w14:textId="77777777" w:rsidR="00B91530" w:rsidRPr="00F85D3D" w:rsidRDefault="00B91530" w:rsidP="00B91530">
            <w:r w:rsidRPr="00F85D3D">
              <w:t>Audit compliance with clean</w:t>
            </w:r>
            <w:r w:rsidR="007D55AD" w:rsidRPr="00F85D3D">
              <w:t xml:space="preserve">ing and disinfection of </w:t>
            </w:r>
            <w:r w:rsidRPr="00F85D3D">
              <w:t xml:space="preserve">resident rooms and in common areas. Share results with staff. </w:t>
            </w:r>
          </w:p>
          <w:p w14:paraId="2FCA5284" w14:textId="469AD768" w:rsidR="00B91530" w:rsidRPr="00F85D3D" w:rsidRDefault="001965E1" w:rsidP="00871538">
            <w:r>
              <w:t>Calculate compliance rates and address identified gaps</w:t>
            </w:r>
            <w:r w:rsidR="00871538">
              <w:t>.</w:t>
            </w:r>
            <w:bookmarkStart w:id="0" w:name="_GoBack"/>
            <w:bookmarkEnd w:id="0"/>
          </w:p>
        </w:tc>
        <w:tc>
          <w:tcPr>
            <w:tcW w:w="1980" w:type="dxa"/>
          </w:tcPr>
          <w:p w14:paraId="7FCC5995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5D959BD8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4F888AE7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4445AD2A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51F49B67" w14:textId="77777777" w:rsidTr="008B5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65F9A1E0" w14:textId="77777777" w:rsidR="00B91530" w:rsidRPr="00F85D3D" w:rsidRDefault="00B91530" w:rsidP="000E7F63">
            <w:r w:rsidRPr="00F85D3D">
              <w:t xml:space="preserve">Increase cleaning in isolation rooms to </w:t>
            </w:r>
            <w:r w:rsidR="000E7F63" w:rsidRPr="00F85D3D">
              <w:t>two</w:t>
            </w:r>
            <w:r w:rsidRPr="00F85D3D">
              <w:t xml:space="preserve"> times a day focusing on the high touch points</w:t>
            </w:r>
            <w:r w:rsidR="00685ECF" w:rsidRPr="00F85D3D">
              <w:t>:</w:t>
            </w:r>
            <w:r w:rsidRPr="00F85D3D">
              <w:t xml:space="preserve"> doorknobs, light switch, remote controls, count</w:t>
            </w:r>
            <w:r w:rsidR="00F32ACA" w:rsidRPr="00F85D3D">
              <w:t>ertops, rest</w:t>
            </w:r>
            <w:r w:rsidRPr="00F85D3D">
              <w:t xml:space="preserve">rooms. </w:t>
            </w:r>
          </w:p>
        </w:tc>
        <w:tc>
          <w:tcPr>
            <w:tcW w:w="1980" w:type="dxa"/>
          </w:tcPr>
          <w:p w14:paraId="34C3F0E8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5BFDC8A6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2077660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3551432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6B56131B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2FFAA512" w14:textId="77777777" w:rsidR="00B91530" w:rsidRPr="00F85D3D" w:rsidRDefault="00B91530" w:rsidP="00A92134">
            <w:r w:rsidRPr="00F85D3D">
              <w:t xml:space="preserve">Audit cleanliness and organization of clean and soiled utility rooms. Keep clean and soiled items separate. </w:t>
            </w:r>
          </w:p>
        </w:tc>
        <w:tc>
          <w:tcPr>
            <w:tcW w:w="1980" w:type="dxa"/>
          </w:tcPr>
          <w:p w14:paraId="3D9B7789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10458E00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57655790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5DD06AD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6027E11A" w14:textId="77777777" w:rsidR="00B91530" w:rsidRPr="00F85D3D" w:rsidRDefault="00B91530" w:rsidP="00AE1ECB">
      <w:pPr>
        <w:pStyle w:val="Heading2"/>
      </w:pPr>
      <w:r w:rsidRPr="00F85D3D">
        <w:t>Cleaning Equipment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B91530" w:rsidRPr="00F85D3D" w14:paraId="47F46F07" w14:textId="77777777" w:rsidTr="008B5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74F38AAB" w14:textId="77777777" w:rsidR="00B91530" w:rsidRPr="00F85D3D" w:rsidRDefault="00B91530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3E1BB55C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48097259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2D7497B3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6CEC7FEC" w14:textId="77777777" w:rsidR="00B91530" w:rsidRPr="00F85D3D" w:rsidRDefault="00B91530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B91530" w:rsidRPr="00F85D3D" w14:paraId="2FC73AC5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75447C6" w14:textId="77777777" w:rsidR="00B91530" w:rsidRPr="00F85D3D" w:rsidRDefault="00981527" w:rsidP="00B91530">
            <w:r w:rsidRPr="00F85D3D">
              <w:t xml:space="preserve">Re-enforce staff education </w:t>
            </w:r>
            <w:r w:rsidR="00B91530" w:rsidRPr="00F85D3D">
              <w:t xml:space="preserve">on equipment cleaning. </w:t>
            </w:r>
          </w:p>
        </w:tc>
        <w:tc>
          <w:tcPr>
            <w:tcW w:w="1980" w:type="dxa"/>
          </w:tcPr>
          <w:p w14:paraId="47521D71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34405FD4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24A91173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050F1C8F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23A44182" w14:textId="77777777" w:rsidTr="008B5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926607A" w14:textId="77777777" w:rsidR="00B91530" w:rsidRPr="00F85D3D" w:rsidRDefault="00B91530">
            <w:r w:rsidRPr="00F85D3D">
              <w:lastRenderedPageBreak/>
              <w:t xml:space="preserve">Every piece of equipment </w:t>
            </w:r>
            <w:r w:rsidR="007D55AD" w:rsidRPr="00F85D3D">
              <w:t xml:space="preserve">that </w:t>
            </w:r>
            <w:proofErr w:type="gramStart"/>
            <w:r w:rsidR="007D55AD" w:rsidRPr="00F85D3D">
              <w:t>is shared</w:t>
            </w:r>
            <w:proofErr w:type="gramEnd"/>
            <w:r w:rsidR="007D55AD" w:rsidRPr="00F85D3D">
              <w:t xml:space="preserve"> between </w:t>
            </w:r>
            <w:r w:rsidR="00176EF9" w:rsidRPr="00F85D3D">
              <w:t>residents should be cleaned/disinfected</w:t>
            </w:r>
            <w:r w:rsidRPr="00F85D3D">
              <w:t xml:space="preserve"> after use. This includes scale, lift, BP cuff, thermometer, wheelchairs, bladder scanner, etc. Determine who cleans what, and to </w:t>
            </w:r>
            <w:r w:rsidR="00685ECF" w:rsidRPr="00F85D3D">
              <w:t xml:space="preserve">what </w:t>
            </w:r>
            <w:r w:rsidRPr="00F85D3D">
              <w:t xml:space="preserve">extent. </w:t>
            </w:r>
          </w:p>
        </w:tc>
        <w:tc>
          <w:tcPr>
            <w:tcW w:w="1980" w:type="dxa"/>
          </w:tcPr>
          <w:p w14:paraId="204FD1AF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312BE43E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7BDFE4CE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57599B36" w14:textId="77777777" w:rsidR="00B91530" w:rsidRPr="00F85D3D" w:rsidRDefault="00B91530" w:rsidP="00B91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B91530" w:rsidRPr="00F85D3D" w14:paraId="00BAA015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6F71D85D" w14:textId="77777777" w:rsidR="00B91530" w:rsidRPr="00F85D3D" w:rsidRDefault="007D55AD" w:rsidP="00B91530">
            <w:r w:rsidRPr="00F85D3D">
              <w:t>Ensure disinfectant wipes are easily accessible (i.e., in basket attached to equipment).</w:t>
            </w:r>
          </w:p>
        </w:tc>
        <w:tc>
          <w:tcPr>
            <w:tcW w:w="1980" w:type="dxa"/>
          </w:tcPr>
          <w:p w14:paraId="7D865434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255948CD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6D4AA854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4287FC5" w14:textId="77777777" w:rsidR="00B91530" w:rsidRPr="00F85D3D" w:rsidRDefault="00B91530" w:rsidP="00B915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129BEE3E" w14:textId="77777777" w:rsidR="007D55AD" w:rsidRPr="00F85D3D" w:rsidRDefault="7347A3F9" w:rsidP="00AE1ECB">
      <w:pPr>
        <w:pStyle w:val="Heading2"/>
      </w:pPr>
      <w:r w:rsidRPr="00F85D3D">
        <w:t>Inter-Facility Communication and</w:t>
      </w:r>
      <w:r w:rsidR="73C9E674" w:rsidRPr="00F85D3D">
        <w:t xml:space="preserve"> </w:t>
      </w:r>
      <w:r w:rsidR="007D55AD" w:rsidRPr="00F85D3D">
        <w:t xml:space="preserve">Transfers 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7D55AD" w:rsidRPr="00F85D3D" w14:paraId="19D423D0" w14:textId="77777777" w:rsidTr="47E5B6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030F853D" w14:textId="77777777" w:rsidR="007D55AD" w:rsidRPr="00F85D3D" w:rsidRDefault="007D55AD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0577236F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4696FFE1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29E32373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09D3B505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7D55AD" w:rsidRPr="00F85D3D" w14:paraId="36BDABAF" w14:textId="77777777" w:rsidTr="47E5B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7A6E8F5E" w14:textId="77777777" w:rsidR="000F4493" w:rsidRPr="00F85D3D" w:rsidRDefault="007D55AD" w:rsidP="008B56B9">
            <w:r w:rsidRPr="00F85D3D">
              <w:t>Develop a process to ensure communication for inter-facility transfer regarding positive or suspected COVID-19 cases in facility (include EMS).</w:t>
            </w:r>
          </w:p>
        </w:tc>
        <w:tc>
          <w:tcPr>
            <w:tcW w:w="1980" w:type="dxa"/>
          </w:tcPr>
          <w:p w14:paraId="7E7EFAD0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6868EC87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1C46F7B3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69993CC8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47E5B652" w:rsidRPr="00F85D3D" w14:paraId="3F5DCDD5" w14:textId="77777777" w:rsidTr="47E5B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2570290D" w14:textId="77777777" w:rsidR="47E5B652" w:rsidRPr="00F85D3D" w:rsidRDefault="627F5156" w:rsidP="47E5B652">
            <w:r w:rsidRPr="00F85D3D">
              <w:rPr>
                <w:rFonts w:eastAsia="Calibri" w:cs="Calibri"/>
                <w:szCs w:val="20"/>
              </w:rPr>
              <w:t>Communicate with any transport services ahead of time if a resident with suspected or confirmed COVID-19 needs transport.</w:t>
            </w:r>
          </w:p>
        </w:tc>
        <w:tc>
          <w:tcPr>
            <w:tcW w:w="1980" w:type="dxa"/>
          </w:tcPr>
          <w:p w14:paraId="5AE38E58" w14:textId="77777777" w:rsidR="47E5B652" w:rsidRPr="00F85D3D" w:rsidRDefault="47E5B652" w:rsidP="47E5B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350" w:type="dxa"/>
          </w:tcPr>
          <w:p w14:paraId="66D8AFC4" w14:textId="77777777" w:rsidR="47E5B652" w:rsidRPr="00F85D3D" w:rsidRDefault="47E5B652" w:rsidP="47E5B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20" w:type="dxa"/>
          </w:tcPr>
          <w:p w14:paraId="21DBDE54" w14:textId="77777777" w:rsidR="47E5B652" w:rsidRPr="00F85D3D" w:rsidRDefault="47E5B652" w:rsidP="47E5B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97" w:type="dxa"/>
          </w:tcPr>
          <w:p w14:paraId="0AECF41E" w14:textId="77777777" w:rsidR="47E5B652" w:rsidRPr="00F85D3D" w:rsidRDefault="47E5B652" w:rsidP="47E5B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47E5B652" w:rsidRPr="00F85D3D" w14:paraId="35A3390F" w14:textId="77777777" w:rsidTr="47E5B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0CAE414B" w14:textId="77777777" w:rsidR="627F5156" w:rsidRPr="00F85D3D" w:rsidRDefault="627F5156">
            <w:r w:rsidRPr="00F85D3D">
              <w:rPr>
                <w:rFonts w:eastAsia="Calibri" w:cs="Calibri"/>
                <w:szCs w:val="20"/>
              </w:rPr>
              <w:t>Develop a communication plan for residents requiring off-site dialysis. Facility should:</w:t>
            </w:r>
          </w:p>
          <w:p w14:paraId="140B96B7" w14:textId="77777777" w:rsidR="627F5156" w:rsidRPr="00F85D3D" w:rsidRDefault="627F5156" w:rsidP="000E7F63">
            <w:pPr>
              <w:pStyle w:val="ListBullet"/>
            </w:pPr>
            <w:r w:rsidRPr="00F85D3D">
              <w:t xml:space="preserve">Screen residents for COVID-19 symptoms when going off-site for dialysis. This </w:t>
            </w:r>
            <w:proofErr w:type="gramStart"/>
            <w:r w:rsidRPr="00F85D3D">
              <w:t>should be done</w:t>
            </w:r>
            <w:proofErr w:type="gramEnd"/>
            <w:r w:rsidRPr="00F85D3D">
              <w:t xml:space="preserve"> within one hour of leaving the facility. Screening includes taking their temperature, evaluating for cough and shortness of breath.</w:t>
            </w:r>
          </w:p>
          <w:p w14:paraId="1BA1B45D" w14:textId="77777777" w:rsidR="627F5156" w:rsidRPr="00F85D3D" w:rsidRDefault="627F5156" w:rsidP="000E7F63">
            <w:pPr>
              <w:pStyle w:val="ListBullet"/>
            </w:pPr>
            <w:r w:rsidRPr="00F85D3D">
              <w:t>Fill out any pre-dialysis paperwork requested by the dialysis center within one hour of leaving the LTC facility.</w:t>
            </w:r>
          </w:p>
          <w:p w14:paraId="25910B02" w14:textId="4CDAC188" w:rsidR="627F5156" w:rsidRPr="00F85D3D" w:rsidRDefault="627F5156" w:rsidP="000E7F63">
            <w:pPr>
              <w:pStyle w:val="ListBullet"/>
            </w:pPr>
            <w:r w:rsidRPr="00F85D3D">
              <w:t>Communicate with the dialysis center ahead of time to alert them if ther</w:t>
            </w:r>
            <w:r w:rsidR="000A7611">
              <w:t>e is COVID-19 in the facility.</w:t>
            </w:r>
          </w:p>
          <w:p w14:paraId="4860208C" w14:textId="77777777" w:rsidR="627F5156" w:rsidRPr="00F85D3D" w:rsidRDefault="627F5156" w:rsidP="000E7F63">
            <w:pPr>
              <w:pStyle w:val="ListBullet"/>
            </w:pPr>
            <w:r w:rsidRPr="00F85D3D">
              <w:t xml:space="preserve">If a resident with COVID-19 needs dialysis, work with the dialysis center to develop a plan so infection control measures </w:t>
            </w:r>
            <w:proofErr w:type="gramStart"/>
            <w:r w:rsidRPr="00F85D3D">
              <w:t>can be put</w:t>
            </w:r>
            <w:proofErr w:type="gramEnd"/>
            <w:r w:rsidRPr="00F85D3D">
              <w:t xml:space="preserve"> in place.</w:t>
            </w:r>
          </w:p>
          <w:p w14:paraId="2ACD6604" w14:textId="77777777" w:rsidR="627F5156" w:rsidRPr="00F85D3D" w:rsidRDefault="627F5156" w:rsidP="000E7F63">
            <w:pPr>
              <w:pStyle w:val="ListBullet"/>
            </w:pPr>
            <w:r w:rsidRPr="00F85D3D">
              <w:t>Ensure residents wear a source control facemask while in the vehicle during transport.</w:t>
            </w:r>
          </w:p>
        </w:tc>
        <w:tc>
          <w:tcPr>
            <w:tcW w:w="1980" w:type="dxa"/>
          </w:tcPr>
          <w:p w14:paraId="24CF620D" w14:textId="77777777" w:rsidR="47E5B652" w:rsidRPr="00F85D3D" w:rsidRDefault="47E5B652" w:rsidP="47E5B6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350" w:type="dxa"/>
          </w:tcPr>
          <w:p w14:paraId="42F141D9" w14:textId="77777777" w:rsidR="47E5B652" w:rsidRPr="00F85D3D" w:rsidRDefault="47E5B652" w:rsidP="47E5B6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20" w:type="dxa"/>
          </w:tcPr>
          <w:p w14:paraId="3C77F35B" w14:textId="77777777" w:rsidR="47E5B652" w:rsidRPr="00F85D3D" w:rsidRDefault="47E5B652" w:rsidP="47E5B6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97" w:type="dxa"/>
          </w:tcPr>
          <w:p w14:paraId="60BFB582" w14:textId="77777777" w:rsidR="47E5B652" w:rsidRPr="00F85D3D" w:rsidRDefault="47E5B652" w:rsidP="47E5B6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51D0BF74" w14:textId="77777777" w:rsidR="007D55AD" w:rsidRPr="00F85D3D" w:rsidRDefault="007D55AD" w:rsidP="00EA2B5F">
      <w:pPr>
        <w:pStyle w:val="Heading2"/>
        <w:ind w:left="540" w:hanging="540"/>
      </w:pPr>
      <w:r w:rsidRPr="00F85D3D">
        <w:t xml:space="preserve">Other 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7647"/>
        <w:gridCol w:w="1980"/>
        <w:gridCol w:w="1350"/>
        <w:gridCol w:w="1620"/>
        <w:gridCol w:w="1797"/>
      </w:tblGrid>
      <w:tr w:rsidR="007D55AD" w:rsidRPr="00F85D3D" w14:paraId="4338C5E5" w14:textId="77777777" w:rsidTr="008B5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</w:tcPr>
          <w:p w14:paraId="504D9829" w14:textId="77777777" w:rsidR="007D55AD" w:rsidRPr="00F85D3D" w:rsidRDefault="007D55AD" w:rsidP="008B56B9">
            <w:pPr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1980" w:type="dxa"/>
          </w:tcPr>
          <w:p w14:paraId="4BD340A0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Person Responsible</w:t>
            </w:r>
          </w:p>
        </w:tc>
        <w:tc>
          <w:tcPr>
            <w:tcW w:w="1350" w:type="dxa"/>
          </w:tcPr>
          <w:p w14:paraId="02630AE7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Due Date</w:t>
            </w:r>
          </w:p>
        </w:tc>
        <w:tc>
          <w:tcPr>
            <w:tcW w:w="1620" w:type="dxa"/>
          </w:tcPr>
          <w:p w14:paraId="2CA5EC0D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 Complete</w:t>
            </w:r>
          </w:p>
        </w:tc>
        <w:tc>
          <w:tcPr>
            <w:tcW w:w="1797" w:type="dxa"/>
          </w:tcPr>
          <w:p w14:paraId="745D8809" w14:textId="77777777" w:rsidR="007D55AD" w:rsidRPr="00F85D3D" w:rsidRDefault="007D55AD" w:rsidP="008B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7D55AD" w:rsidRPr="00F85D3D" w14:paraId="46605F41" w14:textId="77777777" w:rsidTr="008B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7" w:type="dxa"/>
            <w:vAlign w:val="top"/>
          </w:tcPr>
          <w:p w14:paraId="740CA925" w14:textId="77777777" w:rsidR="004C1FCE" w:rsidRPr="00F85D3D" w:rsidRDefault="00EA2B5F" w:rsidP="004C1FCE">
            <w:r w:rsidRPr="00F85D3D">
              <w:t>Provide e</w:t>
            </w:r>
            <w:r w:rsidR="004C1FCE" w:rsidRPr="00F85D3D">
              <w:t>ducational resources for staff and residents on COVID-19</w:t>
            </w:r>
            <w:r w:rsidRPr="00F85D3D">
              <w:t>.</w:t>
            </w:r>
            <w:r w:rsidR="004C1FCE" w:rsidRPr="00F85D3D">
              <w:t xml:space="preserve"> </w:t>
            </w:r>
          </w:p>
          <w:p w14:paraId="24C1F12C" w14:textId="282EE6C5" w:rsidR="007D55AD" w:rsidRPr="00F85D3D" w:rsidRDefault="00871538" w:rsidP="000E7F63">
            <w:pPr>
              <w:pStyle w:val="ListBullet"/>
            </w:pPr>
            <w:hyperlink r:id="rId20" w:history="1">
              <w:r w:rsidR="004C1FCE" w:rsidRPr="00F85D3D">
                <w:rPr>
                  <w:rStyle w:val="Hyperlink"/>
                  <w:bCs w:val="0"/>
                </w:rPr>
                <w:t>MDH</w:t>
              </w:r>
              <w:r w:rsidR="00CE316B" w:rsidRPr="00F85D3D">
                <w:rPr>
                  <w:rStyle w:val="Hyperlink"/>
                  <w:bCs w:val="0"/>
                </w:rPr>
                <w:t>:</w:t>
              </w:r>
              <w:r w:rsidR="004C1FCE" w:rsidRPr="00F85D3D">
                <w:rPr>
                  <w:rStyle w:val="Hyperlink"/>
                  <w:bCs w:val="0"/>
                </w:rPr>
                <w:t xml:space="preserve"> Health Care: </w:t>
              </w:r>
              <w:r w:rsidR="00CE316B" w:rsidRPr="00F85D3D">
                <w:rPr>
                  <w:rStyle w:val="Hyperlink"/>
                  <w:bCs w:val="0"/>
                </w:rPr>
                <w:t>Coronavirus Disease 2019 (COVID-19) (</w:t>
              </w:r>
              <w:r w:rsidR="004C1FCE" w:rsidRPr="00F85D3D">
                <w:rPr>
                  <w:rStyle w:val="Hyperlink"/>
                  <w:bCs w:val="0"/>
                </w:rPr>
                <w:t>https://www.health.state.mn.us/diseases/coronavirus/hcp/index.html</w:t>
              </w:r>
              <w:r w:rsidR="00CE316B" w:rsidRPr="00F85D3D">
                <w:rPr>
                  <w:rStyle w:val="Hyperlink"/>
                  <w:bCs w:val="0"/>
                </w:rPr>
                <w:t>)</w:t>
              </w:r>
            </w:hyperlink>
          </w:p>
          <w:p w14:paraId="3F4DDADC" w14:textId="77777777" w:rsidR="00CE316B" w:rsidRPr="00F85D3D" w:rsidRDefault="00871538" w:rsidP="000E7F63">
            <w:pPr>
              <w:pStyle w:val="ListBullet"/>
            </w:pPr>
            <w:hyperlink r:id="rId21" w:history="1">
              <w:r w:rsidR="00CE316B" w:rsidRPr="00F85D3D">
                <w:rPr>
                  <w:rStyle w:val="Hyperlink"/>
                </w:rPr>
                <w:t>CDC: COVID-19 Print Resources (https://www.cdc.gov/coronavirus/2019-ncov/communication/factsheets.html)</w:t>
              </w:r>
            </w:hyperlink>
            <w:r w:rsidR="00CE316B" w:rsidRPr="00F85D3D">
              <w:t xml:space="preserve"> </w:t>
            </w:r>
          </w:p>
        </w:tc>
        <w:tc>
          <w:tcPr>
            <w:tcW w:w="1980" w:type="dxa"/>
          </w:tcPr>
          <w:p w14:paraId="28D1F467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</w:tcPr>
          <w:p w14:paraId="1999DC07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</w:tcPr>
          <w:p w14:paraId="3E9AAC65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97" w:type="dxa"/>
          </w:tcPr>
          <w:p w14:paraId="4ED46CD7" w14:textId="77777777" w:rsidR="007D55AD" w:rsidRPr="00F85D3D" w:rsidRDefault="007D55AD" w:rsidP="008B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7A3310B5" w14:textId="353141C7" w:rsidR="007D55AD" w:rsidRPr="00F85D3D" w:rsidRDefault="00B94C9F" w:rsidP="007D55AD">
      <w:pPr>
        <w:pStyle w:val="AddressBlockDate"/>
      </w:pPr>
      <w:r w:rsidRPr="00F85D3D">
        <w:lastRenderedPageBreak/>
        <w:t>Minnesota Department of Health</w:t>
      </w:r>
      <w:r w:rsidRPr="00F85D3D">
        <w:br/>
      </w:r>
      <w:r w:rsidR="00B91530" w:rsidRPr="00F85D3D">
        <w:t>Infection Control Assessment and Response (ICAR) Program</w:t>
      </w:r>
      <w:r w:rsidRPr="00F85D3D">
        <w:br/>
        <w:t xml:space="preserve">PO Box </w:t>
      </w:r>
      <w:r w:rsidR="008D6890" w:rsidRPr="00F85D3D">
        <w:t>64975</w:t>
      </w:r>
      <w:r w:rsidRPr="00F85D3D">
        <w:br/>
        <w:t xml:space="preserve">St. Paul, MN </w:t>
      </w:r>
      <w:r w:rsidR="008D6890" w:rsidRPr="00F85D3D">
        <w:t>55164-0975</w:t>
      </w:r>
      <w:r w:rsidRPr="00F85D3D">
        <w:br/>
      </w:r>
      <w:r w:rsidR="008D6890" w:rsidRPr="00F85D3D">
        <w:t>651-201-5414</w:t>
      </w:r>
      <w:r w:rsidRPr="00F85D3D">
        <w:br/>
      </w:r>
      <w:hyperlink r:id="rId22" w:history="1">
        <w:r w:rsidR="008D6890" w:rsidRPr="00F85D3D">
          <w:rPr>
            <w:rStyle w:val="Hyperlink"/>
          </w:rPr>
          <w:t>health.icar@state.mn.us</w:t>
        </w:r>
      </w:hyperlink>
      <w:r w:rsidRPr="00F85D3D">
        <w:br/>
      </w:r>
      <w:hyperlink r:id="rId23" w:history="1">
        <w:r w:rsidR="007D55AD" w:rsidRPr="00F85D3D">
          <w:rPr>
            <w:rStyle w:val="Hyperlink"/>
          </w:rPr>
          <w:t>www.health.state.mn.us/icar</w:t>
        </w:r>
      </w:hyperlink>
    </w:p>
    <w:p w14:paraId="1414F6A1" w14:textId="6BFD0746" w:rsidR="004725E3" w:rsidRPr="00F85D3D" w:rsidRDefault="004725E3" w:rsidP="004725E3">
      <w:pPr>
        <w:pStyle w:val="AddressBlockDate"/>
      </w:pPr>
      <w:r w:rsidRPr="00F85D3D">
        <w:t>0</w:t>
      </w:r>
      <w:r w:rsidR="004A2D9F">
        <w:t>5</w:t>
      </w:r>
      <w:r w:rsidRPr="00F85D3D">
        <w:t>/2</w:t>
      </w:r>
      <w:r w:rsidR="004A2D9F">
        <w:t>5</w:t>
      </w:r>
      <w:r w:rsidRPr="00F85D3D">
        <w:t>/20</w:t>
      </w:r>
    </w:p>
    <w:p w14:paraId="0346302B" w14:textId="77777777" w:rsidR="00CC4911" w:rsidRPr="00E50BB1" w:rsidRDefault="00B94C9F" w:rsidP="004725E3">
      <w:pPr>
        <w:pStyle w:val="Toobtainthisinfo"/>
      </w:pPr>
      <w:r w:rsidRPr="00F85D3D">
        <w:t xml:space="preserve">To obtain this information in a different format, </w:t>
      </w:r>
      <w:proofErr w:type="gramStart"/>
      <w:r w:rsidRPr="00F85D3D">
        <w:t>call:</w:t>
      </w:r>
      <w:proofErr w:type="gramEnd"/>
      <w:r w:rsidRPr="00F85D3D">
        <w:t xml:space="preserve"> </w:t>
      </w:r>
      <w:r w:rsidR="008D6890" w:rsidRPr="00F85D3D">
        <w:t>651-201-5414</w:t>
      </w:r>
      <w:r w:rsidRPr="00F85D3D">
        <w:t>.</w:t>
      </w:r>
    </w:p>
    <w:sectPr w:rsidR="00CC4911" w:rsidRPr="00E50BB1" w:rsidSect="000E2BE9">
      <w:headerReference w:type="first" r:id="rId24"/>
      <w:type w:val="continuous"/>
      <w:pgSz w:w="15840" w:h="12240" w:orient="landscape"/>
      <w:pgMar w:top="720" w:right="720" w:bottom="720" w:left="720" w:header="432" w:footer="518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713F3E" w16cex:dateUtc="2020-04-18T23:34:52.11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2D422D4" w16cid:durableId="28713F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B5E04" w14:textId="77777777" w:rsidR="00615934" w:rsidRDefault="00615934" w:rsidP="00D36495">
      <w:r>
        <w:separator/>
      </w:r>
    </w:p>
  </w:endnote>
  <w:endnote w:type="continuationSeparator" w:id="0">
    <w:p w14:paraId="50B9C4F8" w14:textId="77777777" w:rsidR="00615934" w:rsidRDefault="00615934" w:rsidP="00D36495">
      <w:r>
        <w:continuationSeparator/>
      </w:r>
    </w:p>
  </w:endnote>
  <w:endnote w:type="continuationNotice" w:id="1">
    <w:p w14:paraId="2C7F1BF2" w14:textId="77777777" w:rsidR="00615934" w:rsidRDefault="0061593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Code Pro">
    <w:panose1 w:val="020B0509030403020204"/>
    <w:charset w:val="00"/>
    <w:family w:val="modern"/>
    <w:pitch w:val="fixed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6353500"/>
      <w:docPartObj>
        <w:docPartGallery w:val="Page Numbers (Bottom of Page)"/>
        <w:docPartUnique/>
      </w:docPartObj>
    </w:sdtPr>
    <w:sdtEndPr/>
    <w:sdtContent>
      <w:p w14:paraId="3102BF90" w14:textId="321473F5" w:rsidR="008B56B9" w:rsidRDefault="008B56B9" w:rsidP="004725E3">
        <w:pPr>
          <w:pStyle w:val="Header"/>
          <w:spacing w:before="0" w:after="120"/>
        </w:pPr>
        <w:r w:rsidRPr="007E537B">
          <w:fldChar w:fldCharType="begin"/>
        </w:r>
        <w:r w:rsidRPr="007E537B">
          <w:instrText xml:space="preserve"> PAGE   \* MERGEFORMAT </w:instrText>
        </w:r>
        <w:r w:rsidRPr="007E537B">
          <w:fldChar w:fldCharType="separate"/>
        </w:r>
        <w:r w:rsidR="00871538">
          <w:rPr>
            <w:noProof/>
          </w:rPr>
          <w:t>5</w:t>
        </w:r>
        <w:r w:rsidRPr="007E53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768000"/>
      <w:docPartObj>
        <w:docPartGallery w:val="Page Numbers (Bottom of Page)"/>
        <w:docPartUnique/>
      </w:docPartObj>
    </w:sdtPr>
    <w:sdtEndPr>
      <w:rPr>
        <w:rStyle w:val="HeaderChar"/>
        <w:caps/>
        <w:color w:val="003865" w:themeColor="text1"/>
        <w:spacing w:val="40"/>
      </w:rPr>
    </w:sdtEndPr>
    <w:sdtContent>
      <w:p w14:paraId="13C9313A" w14:textId="7C98ECB2" w:rsidR="008B56B9" w:rsidRPr="00EE4C86" w:rsidRDefault="008B56B9" w:rsidP="00EE4C86">
        <w:pPr>
          <w:pStyle w:val="Footer"/>
          <w:jc w:val="center"/>
          <w:rPr>
            <w:rStyle w:val="HeaderChar"/>
          </w:rPr>
        </w:pPr>
        <w:r w:rsidRPr="00EE4C86">
          <w:rPr>
            <w:rStyle w:val="HeaderChar"/>
          </w:rPr>
          <w:fldChar w:fldCharType="begin"/>
        </w:r>
        <w:r w:rsidRPr="00EE4C86">
          <w:rPr>
            <w:rStyle w:val="HeaderChar"/>
          </w:rPr>
          <w:instrText xml:space="preserve"> PAGE   \* MERGEFORMAT </w:instrText>
        </w:r>
        <w:r w:rsidRPr="00EE4C86">
          <w:rPr>
            <w:rStyle w:val="HeaderChar"/>
          </w:rPr>
          <w:fldChar w:fldCharType="separate"/>
        </w:r>
        <w:r w:rsidR="00871538">
          <w:rPr>
            <w:rStyle w:val="HeaderChar"/>
            <w:noProof/>
          </w:rPr>
          <w:t>1</w:t>
        </w:r>
        <w:r w:rsidRPr="00EE4C86">
          <w:rPr>
            <w:rStyle w:val="HeaderCha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4A24A" w14:textId="77777777" w:rsidR="00615934" w:rsidRDefault="00615934" w:rsidP="00D36495">
      <w:r>
        <w:separator/>
      </w:r>
    </w:p>
  </w:footnote>
  <w:footnote w:type="continuationSeparator" w:id="0">
    <w:p w14:paraId="36348014" w14:textId="77777777" w:rsidR="00615934" w:rsidRDefault="00615934" w:rsidP="00D36495">
      <w:r>
        <w:continuationSeparator/>
      </w:r>
    </w:p>
  </w:footnote>
  <w:footnote w:type="continuationNotice" w:id="1">
    <w:p w14:paraId="1809BD4A" w14:textId="77777777" w:rsidR="00615934" w:rsidRDefault="0061593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2A582" w14:textId="77777777" w:rsidR="008B56B9" w:rsidRPr="00D552D7" w:rsidRDefault="004725E3" w:rsidP="001E09DA">
    <w:pPr>
      <w:pStyle w:val="Header"/>
    </w:pPr>
    <w:r>
      <w:t xml:space="preserve">COVID-19 </w:t>
    </w:r>
    <w:r w:rsidR="008B56B9">
      <w:t>Action plan for [insert facility name]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008B56B9" w14:paraId="6394058B" w14:textId="77777777" w:rsidTr="00AE1ECB">
      <w:tc>
        <w:tcPr>
          <w:tcW w:w="4800" w:type="dxa"/>
        </w:tcPr>
        <w:p w14:paraId="3F53DFFF" w14:textId="77777777" w:rsidR="008B56B9" w:rsidRDefault="008B56B9" w:rsidP="00AE1ECB">
          <w:pPr>
            <w:ind w:left="-115"/>
          </w:pPr>
        </w:p>
      </w:tc>
      <w:tc>
        <w:tcPr>
          <w:tcW w:w="4800" w:type="dxa"/>
        </w:tcPr>
        <w:p w14:paraId="0FC52144" w14:textId="77777777" w:rsidR="008B56B9" w:rsidRDefault="008B56B9" w:rsidP="00AE1ECB">
          <w:pPr>
            <w:jc w:val="center"/>
          </w:pPr>
        </w:p>
      </w:tc>
      <w:tc>
        <w:tcPr>
          <w:tcW w:w="4800" w:type="dxa"/>
        </w:tcPr>
        <w:p w14:paraId="1899E933" w14:textId="77777777" w:rsidR="008B56B9" w:rsidRDefault="008B56B9" w:rsidP="00AE1ECB">
          <w:pPr>
            <w:ind w:right="-115"/>
            <w:jc w:val="right"/>
          </w:pPr>
        </w:p>
      </w:tc>
    </w:tr>
  </w:tbl>
  <w:p w14:paraId="40A5924B" w14:textId="77777777" w:rsidR="008B56B9" w:rsidRDefault="008B56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FE34C2C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81"/>
    <w:multiLevelType w:val="singleLevel"/>
    <w:tmpl w:val="3B129B0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62C10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E44B2"/>
    <w:multiLevelType w:val="hybridMultilevel"/>
    <w:tmpl w:val="4A88BC92"/>
    <w:lvl w:ilvl="0" w:tplc="D5D8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FA4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642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663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2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C1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C6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01D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6A9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1542BC"/>
    <w:multiLevelType w:val="multilevel"/>
    <w:tmpl w:val="3D44CA50"/>
    <w:numStyleLink w:val="ListStyle123"/>
  </w:abstractNum>
  <w:abstractNum w:abstractNumId="5" w15:restartNumberingAfterBreak="0">
    <w:nsid w:val="091352F7"/>
    <w:multiLevelType w:val="multilevel"/>
    <w:tmpl w:val="3D44CA50"/>
    <w:styleLink w:val="ListStyle12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44" w:hanging="432"/>
      </w:pPr>
      <w:rPr>
        <w:rFonts w:hint="default"/>
      </w:rPr>
    </w:lvl>
  </w:abstractNum>
  <w:abstractNum w:abstractNumId="6" w15:restartNumberingAfterBreak="0">
    <w:nsid w:val="0D0B7F15"/>
    <w:multiLevelType w:val="hybridMultilevel"/>
    <w:tmpl w:val="205856DC"/>
    <w:lvl w:ilvl="0" w:tplc="93B4EE06">
      <w:start w:val="1"/>
      <w:numFmt w:val="decimal"/>
      <w:pStyle w:val="Heading2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46610"/>
    <w:multiLevelType w:val="hybridMultilevel"/>
    <w:tmpl w:val="99A01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DC13B7"/>
    <w:multiLevelType w:val="multilevel"/>
    <w:tmpl w:val="88B4C196"/>
    <w:numStyleLink w:val="Listbullets"/>
  </w:abstractNum>
  <w:abstractNum w:abstractNumId="9" w15:restartNumberingAfterBreak="0">
    <w:nsid w:val="2229352D"/>
    <w:multiLevelType w:val="hybridMultilevel"/>
    <w:tmpl w:val="125CC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147EF"/>
    <w:multiLevelType w:val="multilevel"/>
    <w:tmpl w:val="88B4C196"/>
    <w:numStyleLink w:val="Listbullets"/>
  </w:abstractNum>
  <w:abstractNum w:abstractNumId="11" w15:restartNumberingAfterBreak="0">
    <w:nsid w:val="2D4F6F16"/>
    <w:multiLevelType w:val="hybridMultilevel"/>
    <w:tmpl w:val="CAACE180"/>
    <w:lvl w:ilvl="0" w:tplc="88268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5E9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926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4F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C10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A8F8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68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44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1A2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3513D"/>
    <w:multiLevelType w:val="multilevel"/>
    <w:tmpl w:val="88B4C196"/>
    <w:styleLink w:val="Listbullets"/>
    <w:lvl w:ilvl="0">
      <w:start w:val="1"/>
      <w:numFmt w:val="bullet"/>
      <w:pStyle w:val="ListBullet"/>
      <w:lvlText w:val="▪"/>
      <w:lvlJc w:val="left"/>
      <w:pPr>
        <w:tabs>
          <w:tab w:val="num" w:pos="432"/>
        </w:tabs>
        <w:ind w:left="360" w:hanging="360"/>
      </w:pPr>
      <w:rPr>
        <w:rFonts w:ascii="Calibri" w:hAnsi="Calibri" w:hint="default"/>
        <w:color w:val="008EAA"/>
      </w:rPr>
    </w:lvl>
    <w:lvl w:ilvl="1">
      <w:start w:val="1"/>
      <w:numFmt w:val="bullet"/>
      <w:lvlText w:val="▪"/>
      <w:lvlJc w:val="left"/>
      <w:pPr>
        <w:tabs>
          <w:tab w:val="num" w:pos="792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1152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1512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o"/>
      <w:lvlJc w:val="left"/>
      <w:pPr>
        <w:tabs>
          <w:tab w:val="num" w:pos="1872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92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52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4BC765D9"/>
    <w:multiLevelType w:val="multilevel"/>
    <w:tmpl w:val="B3B83940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14" w15:restartNumberingAfterBreak="0">
    <w:nsid w:val="60167A49"/>
    <w:multiLevelType w:val="hybridMultilevel"/>
    <w:tmpl w:val="40345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53883"/>
    <w:multiLevelType w:val="multilevel"/>
    <w:tmpl w:val="674C28D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81A2"/>
      </w:rPr>
    </w:lvl>
    <w:lvl w:ilvl="1">
      <w:start w:val="1"/>
      <w:numFmt w:val="bullet"/>
      <w:lvlText w:val="▪"/>
      <w:lvlJc w:val="left"/>
      <w:pPr>
        <w:tabs>
          <w:tab w:val="num" w:pos="864"/>
        </w:tabs>
        <w:ind w:left="864" w:hanging="432"/>
      </w:pPr>
      <w:rPr>
        <w:rFonts w:ascii="Calibri" w:hAnsi="Calibri" w:hint="default"/>
        <w:color w:val="78BE21" w:themeColor="accent2"/>
      </w:rPr>
    </w:lvl>
    <w:lvl w:ilvl="2">
      <w:start w:val="1"/>
      <w:numFmt w:val="bullet"/>
      <w:lvlText w:val="▪"/>
      <w:lvlJc w:val="left"/>
      <w:pPr>
        <w:tabs>
          <w:tab w:val="num" w:pos="1296"/>
        </w:tabs>
        <w:ind w:left="1296" w:hanging="432"/>
      </w:pPr>
      <w:rPr>
        <w:rFonts w:ascii="Calibri" w:hAnsi="Calibri" w:hint="default"/>
        <w:color w:val="78BE21" w:themeColor="accent2"/>
      </w:rPr>
    </w:lvl>
    <w:lvl w:ilvl="3">
      <w:start w:val="1"/>
      <w:numFmt w:val="bullet"/>
      <w:lvlText w:val="▪"/>
      <w:lvlJc w:val="left"/>
      <w:pPr>
        <w:tabs>
          <w:tab w:val="num" w:pos="1728"/>
        </w:tabs>
        <w:ind w:left="1728" w:hanging="432"/>
      </w:pPr>
      <w:rPr>
        <w:rFonts w:ascii="Calibri" w:hAnsi="Calibri" w:hint="default"/>
        <w:color w:val="78BE21" w:themeColor="accent2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43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592" w:hanging="43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92"/>
        </w:tabs>
        <w:ind w:left="3024" w:hanging="43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56"/>
        </w:tabs>
        <w:ind w:left="3456" w:hanging="43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432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5"/>
  </w:num>
  <w:num w:numId="7">
    <w:abstractNumId w:val="4"/>
  </w:num>
  <w:num w:numId="8">
    <w:abstractNumId w:val="10"/>
  </w:num>
  <w:num w:numId="9">
    <w:abstractNumId w:val="8"/>
  </w:num>
  <w:num w:numId="10">
    <w:abstractNumId w:val="14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attachedTemplate r:id="rId1"/>
  <w:stylePaneFormatFilter w:val="B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1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E9"/>
    <w:rsid w:val="000009FC"/>
    <w:rsid w:val="00001775"/>
    <w:rsid w:val="000021B3"/>
    <w:rsid w:val="000050B3"/>
    <w:rsid w:val="0000588B"/>
    <w:rsid w:val="00006C0D"/>
    <w:rsid w:val="00006CDB"/>
    <w:rsid w:val="00007022"/>
    <w:rsid w:val="000075C5"/>
    <w:rsid w:val="00007995"/>
    <w:rsid w:val="00010174"/>
    <w:rsid w:val="00010828"/>
    <w:rsid w:val="00011548"/>
    <w:rsid w:val="000117CE"/>
    <w:rsid w:val="00013349"/>
    <w:rsid w:val="00013DF1"/>
    <w:rsid w:val="00015C84"/>
    <w:rsid w:val="00017AF7"/>
    <w:rsid w:val="00017D52"/>
    <w:rsid w:val="0002112F"/>
    <w:rsid w:val="00022309"/>
    <w:rsid w:val="0002249D"/>
    <w:rsid w:val="00022A4C"/>
    <w:rsid w:val="0002353B"/>
    <w:rsid w:val="00024A86"/>
    <w:rsid w:val="00025C98"/>
    <w:rsid w:val="000267D5"/>
    <w:rsid w:val="00026E3D"/>
    <w:rsid w:val="000273D5"/>
    <w:rsid w:val="00027C37"/>
    <w:rsid w:val="00030196"/>
    <w:rsid w:val="00031F02"/>
    <w:rsid w:val="00032B98"/>
    <w:rsid w:val="00032F92"/>
    <w:rsid w:val="00033BA3"/>
    <w:rsid w:val="00034366"/>
    <w:rsid w:val="00036461"/>
    <w:rsid w:val="000367DD"/>
    <w:rsid w:val="00036CD8"/>
    <w:rsid w:val="00037510"/>
    <w:rsid w:val="0004046D"/>
    <w:rsid w:val="00041F7C"/>
    <w:rsid w:val="00042929"/>
    <w:rsid w:val="00042A53"/>
    <w:rsid w:val="00043B11"/>
    <w:rsid w:val="00044D99"/>
    <w:rsid w:val="0004507E"/>
    <w:rsid w:val="00045658"/>
    <w:rsid w:val="0004579D"/>
    <w:rsid w:val="00046381"/>
    <w:rsid w:val="000465D8"/>
    <w:rsid w:val="000469C3"/>
    <w:rsid w:val="00046E9E"/>
    <w:rsid w:val="0004727D"/>
    <w:rsid w:val="0004791A"/>
    <w:rsid w:val="000500CD"/>
    <w:rsid w:val="0005078B"/>
    <w:rsid w:val="00050A55"/>
    <w:rsid w:val="00050AC3"/>
    <w:rsid w:val="00050DD3"/>
    <w:rsid w:val="00051205"/>
    <w:rsid w:val="0005251A"/>
    <w:rsid w:val="000529D3"/>
    <w:rsid w:val="00053524"/>
    <w:rsid w:val="00053ED8"/>
    <w:rsid w:val="00055C4C"/>
    <w:rsid w:val="00055FC9"/>
    <w:rsid w:val="00056408"/>
    <w:rsid w:val="00057AE7"/>
    <w:rsid w:val="00060165"/>
    <w:rsid w:val="00060A8A"/>
    <w:rsid w:val="00061630"/>
    <w:rsid w:val="0006187C"/>
    <w:rsid w:val="00062368"/>
    <w:rsid w:val="00062B55"/>
    <w:rsid w:val="000631ED"/>
    <w:rsid w:val="00063E00"/>
    <w:rsid w:val="00065579"/>
    <w:rsid w:val="00065611"/>
    <w:rsid w:val="000657C4"/>
    <w:rsid w:val="000671DA"/>
    <w:rsid w:val="0006777A"/>
    <w:rsid w:val="00070115"/>
    <w:rsid w:val="00070156"/>
    <w:rsid w:val="000706FF"/>
    <w:rsid w:val="000707FE"/>
    <w:rsid w:val="000708F8"/>
    <w:rsid w:val="00070B69"/>
    <w:rsid w:val="00071156"/>
    <w:rsid w:val="00071ED6"/>
    <w:rsid w:val="00072EB1"/>
    <w:rsid w:val="0007381C"/>
    <w:rsid w:val="00075184"/>
    <w:rsid w:val="00075757"/>
    <w:rsid w:val="00076A4A"/>
    <w:rsid w:val="00077589"/>
    <w:rsid w:val="000778F5"/>
    <w:rsid w:val="00077B31"/>
    <w:rsid w:val="00077DEB"/>
    <w:rsid w:val="00080071"/>
    <w:rsid w:val="00080394"/>
    <w:rsid w:val="00081C35"/>
    <w:rsid w:val="00083156"/>
    <w:rsid w:val="00084078"/>
    <w:rsid w:val="000845A8"/>
    <w:rsid w:val="000847C2"/>
    <w:rsid w:val="00084F5D"/>
    <w:rsid w:val="000866F6"/>
    <w:rsid w:val="00086D73"/>
    <w:rsid w:val="0008769C"/>
    <w:rsid w:val="00087A1F"/>
    <w:rsid w:val="00090DC9"/>
    <w:rsid w:val="00091B47"/>
    <w:rsid w:val="000933AA"/>
    <w:rsid w:val="00093838"/>
    <w:rsid w:val="00093EC5"/>
    <w:rsid w:val="00093F5A"/>
    <w:rsid w:val="00094E86"/>
    <w:rsid w:val="00095135"/>
    <w:rsid w:val="000966CC"/>
    <w:rsid w:val="00096F26"/>
    <w:rsid w:val="00097DA4"/>
    <w:rsid w:val="000A1B6D"/>
    <w:rsid w:val="000A21CE"/>
    <w:rsid w:val="000A2FB5"/>
    <w:rsid w:val="000A386F"/>
    <w:rsid w:val="000A3A77"/>
    <w:rsid w:val="000A438E"/>
    <w:rsid w:val="000A44E4"/>
    <w:rsid w:val="000A534D"/>
    <w:rsid w:val="000A54C3"/>
    <w:rsid w:val="000A5D05"/>
    <w:rsid w:val="000A6760"/>
    <w:rsid w:val="000A6FE2"/>
    <w:rsid w:val="000A7611"/>
    <w:rsid w:val="000A762F"/>
    <w:rsid w:val="000A7723"/>
    <w:rsid w:val="000A7963"/>
    <w:rsid w:val="000B06C5"/>
    <w:rsid w:val="000B1C9A"/>
    <w:rsid w:val="000B31A5"/>
    <w:rsid w:val="000B320B"/>
    <w:rsid w:val="000B346B"/>
    <w:rsid w:val="000B41C0"/>
    <w:rsid w:val="000B42F3"/>
    <w:rsid w:val="000B441C"/>
    <w:rsid w:val="000B4495"/>
    <w:rsid w:val="000B48BF"/>
    <w:rsid w:val="000B4F7B"/>
    <w:rsid w:val="000B5276"/>
    <w:rsid w:val="000B52B6"/>
    <w:rsid w:val="000B5D3F"/>
    <w:rsid w:val="000B60A7"/>
    <w:rsid w:val="000B6770"/>
    <w:rsid w:val="000C0AB6"/>
    <w:rsid w:val="000C1BF8"/>
    <w:rsid w:val="000C1F9F"/>
    <w:rsid w:val="000C1FE7"/>
    <w:rsid w:val="000C24F6"/>
    <w:rsid w:val="000C290E"/>
    <w:rsid w:val="000C2EA1"/>
    <w:rsid w:val="000C4421"/>
    <w:rsid w:val="000C5301"/>
    <w:rsid w:val="000C7331"/>
    <w:rsid w:val="000D130A"/>
    <w:rsid w:val="000D1432"/>
    <w:rsid w:val="000D1E39"/>
    <w:rsid w:val="000D506D"/>
    <w:rsid w:val="000D5A57"/>
    <w:rsid w:val="000D616D"/>
    <w:rsid w:val="000D6400"/>
    <w:rsid w:val="000D6553"/>
    <w:rsid w:val="000D694D"/>
    <w:rsid w:val="000D6F6D"/>
    <w:rsid w:val="000D6F73"/>
    <w:rsid w:val="000D7385"/>
    <w:rsid w:val="000E02EA"/>
    <w:rsid w:val="000E085A"/>
    <w:rsid w:val="000E0A52"/>
    <w:rsid w:val="000E0DF7"/>
    <w:rsid w:val="000E1E8A"/>
    <w:rsid w:val="000E2014"/>
    <w:rsid w:val="000E2233"/>
    <w:rsid w:val="000E256A"/>
    <w:rsid w:val="000E2BE9"/>
    <w:rsid w:val="000E3716"/>
    <w:rsid w:val="000E3D1F"/>
    <w:rsid w:val="000E468E"/>
    <w:rsid w:val="000E542E"/>
    <w:rsid w:val="000E7E99"/>
    <w:rsid w:val="000E7F63"/>
    <w:rsid w:val="000F06EF"/>
    <w:rsid w:val="000F1830"/>
    <w:rsid w:val="000F23EB"/>
    <w:rsid w:val="000F252A"/>
    <w:rsid w:val="000F30A3"/>
    <w:rsid w:val="000F3386"/>
    <w:rsid w:val="000F4493"/>
    <w:rsid w:val="000F5E79"/>
    <w:rsid w:val="000F6971"/>
    <w:rsid w:val="000F7548"/>
    <w:rsid w:val="000F78F6"/>
    <w:rsid w:val="000F7F0E"/>
    <w:rsid w:val="001000AB"/>
    <w:rsid w:val="001024C4"/>
    <w:rsid w:val="001039AA"/>
    <w:rsid w:val="00104058"/>
    <w:rsid w:val="00104640"/>
    <w:rsid w:val="0010626D"/>
    <w:rsid w:val="0010633D"/>
    <w:rsid w:val="00107681"/>
    <w:rsid w:val="00107B89"/>
    <w:rsid w:val="00107EC1"/>
    <w:rsid w:val="001112D6"/>
    <w:rsid w:val="0011130C"/>
    <w:rsid w:val="00112490"/>
    <w:rsid w:val="001127AB"/>
    <w:rsid w:val="00112B06"/>
    <w:rsid w:val="00113C69"/>
    <w:rsid w:val="00113F82"/>
    <w:rsid w:val="0011684D"/>
    <w:rsid w:val="001168EF"/>
    <w:rsid w:val="00116EFC"/>
    <w:rsid w:val="00117F64"/>
    <w:rsid w:val="00120DC5"/>
    <w:rsid w:val="00121452"/>
    <w:rsid w:val="001220C4"/>
    <w:rsid w:val="001228B8"/>
    <w:rsid w:val="001237B4"/>
    <w:rsid w:val="00123C76"/>
    <w:rsid w:val="00123CE6"/>
    <w:rsid w:val="00124223"/>
    <w:rsid w:val="00124593"/>
    <w:rsid w:val="001246E8"/>
    <w:rsid w:val="00124745"/>
    <w:rsid w:val="001248E0"/>
    <w:rsid w:val="00125078"/>
    <w:rsid w:val="00125DFB"/>
    <w:rsid w:val="001268DD"/>
    <w:rsid w:val="001270FC"/>
    <w:rsid w:val="001278E8"/>
    <w:rsid w:val="001306BF"/>
    <w:rsid w:val="00130B66"/>
    <w:rsid w:val="00131B89"/>
    <w:rsid w:val="001328FE"/>
    <w:rsid w:val="00133CB3"/>
    <w:rsid w:val="00135E03"/>
    <w:rsid w:val="0013679F"/>
    <w:rsid w:val="00136982"/>
    <w:rsid w:val="00137273"/>
    <w:rsid w:val="00140091"/>
    <w:rsid w:val="0014091D"/>
    <w:rsid w:val="00140A53"/>
    <w:rsid w:val="00140A58"/>
    <w:rsid w:val="00140CB7"/>
    <w:rsid w:val="00143216"/>
    <w:rsid w:val="001433A6"/>
    <w:rsid w:val="001434B5"/>
    <w:rsid w:val="00143A45"/>
    <w:rsid w:val="00143D9F"/>
    <w:rsid w:val="001440CA"/>
    <w:rsid w:val="00145AB2"/>
    <w:rsid w:val="001503F9"/>
    <w:rsid w:val="001515ED"/>
    <w:rsid w:val="0015247D"/>
    <w:rsid w:val="001533A8"/>
    <w:rsid w:val="00153505"/>
    <w:rsid w:val="001541AE"/>
    <w:rsid w:val="001546A3"/>
    <w:rsid w:val="001551C1"/>
    <w:rsid w:val="00155A34"/>
    <w:rsid w:val="00157359"/>
    <w:rsid w:val="0015785C"/>
    <w:rsid w:val="00157C97"/>
    <w:rsid w:val="001602DD"/>
    <w:rsid w:val="001605DC"/>
    <w:rsid w:val="00161430"/>
    <w:rsid w:val="001619DA"/>
    <w:rsid w:val="0016292B"/>
    <w:rsid w:val="00162B28"/>
    <w:rsid w:val="00163482"/>
    <w:rsid w:val="00163E0D"/>
    <w:rsid w:val="00164630"/>
    <w:rsid w:val="001652EF"/>
    <w:rsid w:val="00166394"/>
    <w:rsid w:val="00166451"/>
    <w:rsid w:val="001666BE"/>
    <w:rsid w:val="00166B0F"/>
    <w:rsid w:val="00166B74"/>
    <w:rsid w:val="001672EA"/>
    <w:rsid w:val="001700D6"/>
    <w:rsid w:val="001705B3"/>
    <w:rsid w:val="0017110F"/>
    <w:rsid w:val="00171153"/>
    <w:rsid w:val="0017225D"/>
    <w:rsid w:val="001733FD"/>
    <w:rsid w:val="00173894"/>
    <w:rsid w:val="001753DF"/>
    <w:rsid w:val="001754B2"/>
    <w:rsid w:val="00176439"/>
    <w:rsid w:val="001767F4"/>
    <w:rsid w:val="00176AD9"/>
    <w:rsid w:val="00176EF9"/>
    <w:rsid w:val="00180D8C"/>
    <w:rsid w:val="00181112"/>
    <w:rsid w:val="00181A05"/>
    <w:rsid w:val="0018265E"/>
    <w:rsid w:val="0018336F"/>
    <w:rsid w:val="00184F61"/>
    <w:rsid w:val="00185912"/>
    <w:rsid w:val="00185DE4"/>
    <w:rsid w:val="0018770D"/>
    <w:rsid w:val="00190EB2"/>
    <w:rsid w:val="00191E21"/>
    <w:rsid w:val="00192ED2"/>
    <w:rsid w:val="001941DC"/>
    <w:rsid w:val="0019499A"/>
    <w:rsid w:val="00194CEB"/>
    <w:rsid w:val="0019552D"/>
    <w:rsid w:val="00195CC6"/>
    <w:rsid w:val="001965E1"/>
    <w:rsid w:val="00197D68"/>
    <w:rsid w:val="001A0025"/>
    <w:rsid w:val="001A0378"/>
    <w:rsid w:val="001A03A3"/>
    <w:rsid w:val="001A0E75"/>
    <w:rsid w:val="001A10A6"/>
    <w:rsid w:val="001A1D23"/>
    <w:rsid w:val="001A1F13"/>
    <w:rsid w:val="001A20E1"/>
    <w:rsid w:val="001A28E8"/>
    <w:rsid w:val="001A3E76"/>
    <w:rsid w:val="001A4DFC"/>
    <w:rsid w:val="001A6699"/>
    <w:rsid w:val="001A6ADD"/>
    <w:rsid w:val="001A6B17"/>
    <w:rsid w:val="001A70D9"/>
    <w:rsid w:val="001A7646"/>
    <w:rsid w:val="001B04EA"/>
    <w:rsid w:val="001B0FBE"/>
    <w:rsid w:val="001B5568"/>
    <w:rsid w:val="001B5891"/>
    <w:rsid w:val="001B5F7A"/>
    <w:rsid w:val="001B60A0"/>
    <w:rsid w:val="001B69BB"/>
    <w:rsid w:val="001B6A5E"/>
    <w:rsid w:val="001B6B15"/>
    <w:rsid w:val="001B7401"/>
    <w:rsid w:val="001B7553"/>
    <w:rsid w:val="001C1ACC"/>
    <w:rsid w:val="001C1B83"/>
    <w:rsid w:val="001C250B"/>
    <w:rsid w:val="001C29D8"/>
    <w:rsid w:val="001C3CC2"/>
    <w:rsid w:val="001C477F"/>
    <w:rsid w:val="001C5000"/>
    <w:rsid w:val="001C5446"/>
    <w:rsid w:val="001C57DD"/>
    <w:rsid w:val="001C5B31"/>
    <w:rsid w:val="001C656D"/>
    <w:rsid w:val="001C661B"/>
    <w:rsid w:val="001C695F"/>
    <w:rsid w:val="001C6D39"/>
    <w:rsid w:val="001D03CD"/>
    <w:rsid w:val="001D08A4"/>
    <w:rsid w:val="001D16E6"/>
    <w:rsid w:val="001D295F"/>
    <w:rsid w:val="001D2FA5"/>
    <w:rsid w:val="001D36AD"/>
    <w:rsid w:val="001D421C"/>
    <w:rsid w:val="001D4322"/>
    <w:rsid w:val="001D4622"/>
    <w:rsid w:val="001D4704"/>
    <w:rsid w:val="001D4A05"/>
    <w:rsid w:val="001D4D3E"/>
    <w:rsid w:val="001D51E2"/>
    <w:rsid w:val="001D6F29"/>
    <w:rsid w:val="001D710B"/>
    <w:rsid w:val="001D73AC"/>
    <w:rsid w:val="001D77C5"/>
    <w:rsid w:val="001D78DE"/>
    <w:rsid w:val="001D7B0E"/>
    <w:rsid w:val="001D7B19"/>
    <w:rsid w:val="001E046C"/>
    <w:rsid w:val="001E04A6"/>
    <w:rsid w:val="001E09D6"/>
    <w:rsid w:val="001E09DA"/>
    <w:rsid w:val="001E0B98"/>
    <w:rsid w:val="001E10E0"/>
    <w:rsid w:val="001E134F"/>
    <w:rsid w:val="001E149D"/>
    <w:rsid w:val="001E14C6"/>
    <w:rsid w:val="001E22F0"/>
    <w:rsid w:val="001E2408"/>
    <w:rsid w:val="001E2E0F"/>
    <w:rsid w:val="001E3173"/>
    <w:rsid w:val="001E3E80"/>
    <w:rsid w:val="001E3F2F"/>
    <w:rsid w:val="001E40FC"/>
    <w:rsid w:val="001E46EA"/>
    <w:rsid w:val="001E55CC"/>
    <w:rsid w:val="001E69DC"/>
    <w:rsid w:val="001E6C02"/>
    <w:rsid w:val="001E7102"/>
    <w:rsid w:val="001E7D5C"/>
    <w:rsid w:val="001E7FDE"/>
    <w:rsid w:val="001F1262"/>
    <w:rsid w:val="001F1783"/>
    <w:rsid w:val="001F318E"/>
    <w:rsid w:val="001F3A49"/>
    <w:rsid w:val="001F3F10"/>
    <w:rsid w:val="001F5341"/>
    <w:rsid w:val="001F58A5"/>
    <w:rsid w:val="001F784B"/>
    <w:rsid w:val="002011CB"/>
    <w:rsid w:val="00201610"/>
    <w:rsid w:val="00201734"/>
    <w:rsid w:val="00201751"/>
    <w:rsid w:val="002017AB"/>
    <w:rsid w:val="0020185F"/>
    <w:rsid w:val="00201F54"/>
    <w:rsid w:val="002027E6"/>
    <w:rsid w:val="00202F08"/>
    <w:rsid w:val="002030DA"/>
    <w:rsid w:val="00203351"/>
    <w:rsid w:val="002034D9"/>
    <w:rsid w:val="0020443E"/>
    <w:rsid w:val="00205E40"/>
    <w:rsid w:val="00210009"/>
    <w:rsid w:val="00210793"/>
    <w:rsid w:val="00211563"/>
    <w:rsid w:val="002119D1"/>
    <w:rsid w:val="002134D4"/>
    <w:rsid w:val="00214175"/>
    <w:rsid w:val="00214233"/>
    <w:rsid w:val="00214235"/>
    <w:rsid w:val="0021484F"/>
    <w:rsid w:val="00214E1D"/>
    <w:rsid w:val="0021659B"/>
    <w:rsid w:val="00216626"/>
    <w:rsid w:val="0021718B"/>
    <w:rsid w:val="00217C67"/>
    <w:rsid w:val="00217EAF"/>
    <w:rsid w:val="0022313E"/>
    <w:rsid w:val="002234BD"/>
    <w:rsid w:val="0022379B"/>
    <w:rsid w:val="00225B27"/>
    <w:rsid w:val="0022638A"/>
    <w:rsid w:val="00226BD8"/>
    <w:rsid w:val="0022773A"/>
    <w:rsid w:val="00227F03"/>
    <w:rsid w:val="00230716"/>
    <w:rsid w:val="00231357"/>
    <w:rsid w:val="00231AA8"/>
    <w:rsid w:val="00232B3F"/>
    <w:rsid w:val="0023302F"/>
    <w:rsid w:val="002338C7"/>
    <w:rsid w:val="0023429E"/>
    <w:rsid w:val="0023493B"/>
    <w:rsid w:val="00234A4B"/>
    <w:rsid w:val="00234AB9"/>
    <w:rsid w:val="0023541C"/>
    <w:rsid w:val="00235C73"/>
    <w:rsid w:val="002364B8"/>
    <w:rsid w:val="00237849"/>
    <w:rsid w:val="00237E60"/>
    <w:rsid w:val="00237FD1"/>
    <w:rsid w:val="00240140"/>
    <w:rsid w:val="00240188"/>
    <w:rsid w:val="00240704"/>
    <w:rsid w:val="002407CA"/>
    <w:rsid w:val="0024137A"/>
    <w:rsid w:val="00242F4A"/>
    <w:rsid w:val="00243143"/>
    <w:rsid w:val="002431C3"/>
    <w:rsid w:val="0024353D"/>
    <w:rsid w:val="002447C6"/>
    <w:rsid w:val="00245995"/>
    <w:rsid w:val="00246167"/>
    <w:rsid w:val="0024745B"/>
    <w:rsid w:val="002537D9"/>
    <w:rsid w:val="002546E7"/>
    <w:rsid w:val="002551A7"/>
    <w:rsid w:val="00255249"/>
    <w:rsid w:val="00255570"/>
    <w:rsid w:val="00257C5C"/>
    <w:rsid w:val="00260412"/>
    <w:rsid w:val="002608BD"/>
    <w:rsid w:val="002624DF"/>
    <w:rsid w:val="00262A64"/>
    <w:rsid w:val="00262E07"/>
    <w:rsid w:val="0026364A"/>
    <w:rsid w:val="00264731"/>
    <w:rsid w:val="00264B2D"/>
    <w:rsid w:val="00265256"/>
    <w:rsid w:val="0026529E"/>
    <w:rsid w:val="00265425"/>
    <w:rsid w:val="002654DD"/>
    <w:rsid w:val="00265740"/>
    <w:rsid w:val="00266C04"/>
    <w:rsid w:val="00266F30"/>
    <w:rsid w:val="00267C61"/>
    <w:rsid w:val="00270031"/>
    <w:rsid w:val="002704F1"/>
    <w:rsid w:val="00271DDA"/>
    <w:rsid w:val="002726CA"/>
    <w:rsid w:val="00272FEF"/>
    <w:rsid w:val="00273A21"/>
    <w:rsid w:val="002751BC"/>
    <w:rsid w:val="00276043"/>
    <w:rsid w:val="00276073"/>
    <w:rsid w:val="00280E13"/>
    <w:rsid w:val="00281FCC"/>
    <w:rsid w:val="002820AF"/>
    <w:rsid w:val="002821AC"/>
    <w:rsid w:val="00282C1C"/>
    <w:rsid w:val="00283081"/>
    <w:rsid w:val="00283754"/>
    <w:rsid w:val="00283810"/>
    <w:rsid w:val="00284354"/>
    <w:rsid w:val="00285A9A"/>
    <w:rsid w:val="0028675F"/>
    <w:rsid w:val="00287771"/>
    <w:rsid w:val="00287E0B"/>
    <w:rsid w:val="00290D43"/>
    <w:rsid w:val="00290D50"/>
    <w:rsid w:val="00292335"/>
    <w:rsid w:val="0029244D"/>
    <w:rsid w:val="002924BA"/>
    <w:rsid w:val="00292AE0"/>
    <w:rsid w:val="00293EB5"/>
    <w:rsid w:val="00295085"/>
    <w:rsid w:val="00296931"/>
    <w:rsid w:val="002A07BD"/>
    <w:rsid w:val="002A095A"/>
    <w:rsid w:val="002A1E62"/>
    <w:rsid w:val="002A219F"/>
    <w:rsid w:val="002A2777"/>
    <w:rsid w:val="002A32C9"/>
    <w:rsid w:val="002A3680"/>
    <w:rsid w:val="002A3BF4"/>
    <w:rsid w:val="002A3D43"/>
    <w:rsid w:val="002A3D65"/>
    <w:rsid w:val="002A4B4A"/>
    <w:rsid w:val="002A4BDE"/>
    <w:rsid w:val="002A509D"/>
    <w:rsid w:val="002A51A1"/>
    <w:rsid w:val="002A538A"/>
    <w:rsid w:val="002A5CFE"/>
    <w:rsid w:val="002A64DB"/>
    <w:rsid w:val="002A690C"/>
    <w:rsid w:val="002A6CDE"/>
    <w:rsid w:val="002A7C0F"/>
    <w:rsid w:val="002B050A"/>
    <w:rsid w:val="002B2E79"/>
    <w:rsid w:val="002B2F53"/>
    <w:rsid w:val="002B2F62"/>
    <w:rsid w:val="002B3745"/>
    <w:rsid w:val="002B3C7A"/>
    <w:rsid w:val="002B423A"/>
    <w:rsid w:val="002B4BA5"/>
    <w:rsid w:val="002B52AB"/>
    <w:rsid w:val="002B5BC6"/>
    <w:rsid w:val="002B63E1"/>
    <w:rsid w:val="002B6677"/>
    <w:rsid w:val="002B6D66"/>
    <w:rsid w:val="002B7711"/>
    <w:rsid w:val="002C1C30"/>
    <w:rsid w:val="002C35CD"/>
    <w:rsid w:val="002C3F0D"/>
    <w:rsid w:val="002C40FA"/>
    <w:rsid w:val="002C4324"/>
    <w:rsid w:val="002C4704"/>
    <w:rsid w:val="002C58F8"/>
    <w:rsid w:val="002C6220"/>
    <w:rsid w:val="002C6500"/>
    <w:rsid w:val="002C6FE8"/>
    <w:rsid w:val="002C7FE8"/>
    <w:rsid w:val="002D023A"/>
    <w:rsid w:val="002D08A9"/>
    <w:rsid w:val="002D0A48"/>
    <w:rsid w:val="002D0BEE"/>
    <w:rsid w:val="002D0D48"/>
    <w:rsid w:val="002D1035"/>
    <w:rsid w:val="002D3145"/>
    <w:rsid w:val="002D453B"/>
    <w:rsid w:val="002D6445"/>
    <w:rsid w:val="002D6A79"/>
    <w:rsid w:val="002D72C3"/>
    <w:rsid w:val="002D733A"/>
    <w:rsid w:val="002D75E6"/>
    <w:rsid w:val="002E1353"/>
    <w:rsid w:val="002E15F2"/>
    <w:rsid w:val="002E1AE4"/>
    <w:rsid w:val="002E264B"/>
    <w:rsid w:val="002E3244"/>
    <w:rsid w:val="002E32C9"/>
    <w:rsid w:val="002E3C09"/>
    <w:rsid w:val="002E4CF6"/>
    <w:rsid w:val="002E5A01"/>
    <w:rsid w:val="002E5D7E"/>
    <w:rsid w:val="002E68AB"/>
    <w:rsid w:val="002E6A3D"/>
    <w:rsid w:val="002E6D8D"/>
    <w:rsid w:val="002E789F"/>
    <w:rsid w:val="002E7B59"/>
    <w:rsid w:val="002F1392"/>
    <w:rsid w:val="002F23EC"/>
    <w:rsid w:val="002F41B4"/>
    <w:rsid w:val="002F4E67"/>
    <w:rsid w:val="002F51F7"/>
    <w:rsid w:val="002F5C78"/>
    <w:rsid w:val="002F5E2C"/>
    <w:rsid w:val="002F5EEA"/>
    <w:rsid w:val="002F6703"/>
    <w:rsid w:val="002F693D"/>
    <w:rsid w:val="002F705B"/>
    <w:rsid w:val="003005EE"/>
    <w:rsid w:val="00300833"/>
    <w:rsid w:val="0030124E"/>
    <w:rsid w:val="003013B3"/>
    <w:rsid w:val="00302059"/>
    <w:rsid w:val="0030298A"/>
    <w:rsid w:val="00304A4C"/>
    <w:rsid w:val="003050F9"/>
    <w:rsid w:val="0030560B"/>
    <w:rsid w:val="003100B0"/>
    <w:rsid w:val="003101F9"/>
    <w:rsid w:val="00311076"/>
    <w:rsid w:val="003117B4"/>
    <w:rsid w:val="00311CBD"/>
    <w:rsid w:val="00312491"/>
    <w:rsid w:val="0031376E"/>
    <w:rsid w:val="0031382E"/>
    <w:rsid w:val="003145DF"/>
    <w:rsid w:val="003148BF"/>
    <w:rsid w:val="00315154"/>
    <w:rsid w:val="0031528F"/>
    <w:rsid w:val="003152C6"/>
    <w:rsid w:val="00315BA0"/>
    <w:rsid w:val="00315E8D"/>
    <w:rsid w:val="00317052"/>
    <w:rsid w:val="003177D6"/>
    <w:rsid w:val="003202D4"/>
    <w:rsid w:val="00320C25"/>
    <w:rsid w:val="00320D1A"/>
    <w:rsid w:val="00321481"/>
    <w:rsid w:val="00321C5A"/>
    <w:rsid w:val="00322085"/>
    <w:rsid w:val="00322418"/>
    <w:rsid w:val="003239CC"/>
    <w:rsid w:val="00323DEE"/>
    <w:rsid w:val="00323E8D"/>
    <w:rsid w:val="0032419B"/>
    <w:rsid w:val="0032470A"/>
    <w:rsid w:val="003259D3"/>
    <w:rsid w:val="00326366"/>
    <w:rsid w:val="0032678F"/>
    <w:rsid w:val="00326A9F"/>
    <w:rsid w:val="00326ED3"/>
    <w:rsid w:val="003276B8"/>
    <w:rsid w:val="00327BFD"/>
    <w:rsid w:val="0033012B"/>
    <w:rsid w:val="003301F2"/>
    <w:rsid w:val="00330205"/>
    <w:rsid w:val="0033037A"/>
    <w:rsid w:val="003306DD"/>
    <w:rsid w:val="003314DB"/>
    <w:rsid w:val="0033210A"/>
    <w:rsid w:val="00332382"/>
    <w:rsid w:val="0033253D"/>
    <w:rsid w:val="003326D7"/>
    <w:rsid w:val="00332BB9"/>
    <w:rsid w:val="00332CAF"/>
    <w:rsid w:val="003332B5"/>
    <w:rsid w:val="00334248"/>
    <w:rsid w:val="0033467F"/>
    <w:rsid w:val="00335CF3"/>
    <w:rsid w:val="0033678C"/>
    <w:rsid w:val="00337903"/>
    <w:rsid w:val="00337EC8"/>
    <w:rsid w:val="003400B7"/>
    <w:rsid w:val="0034028B"/>
    <w:rsid w:val="00340F82"/>
    <w:rsid w:val="003411ED"/>
    <w:rsid w:val="00341AAA"/>
    <w:rsid w:val="00343F4C"/>
    <w:rsid w:val="00344088"/>
    <w:rsid w:val="0034420E"/>
    <w:rsid w:val="00344720"/>
    <w:rsid w:val="00344A88"/>
    <w:rsid w:val="0034595A"/>
    <w:rsid w:val="0034608C"/>
    <w:rsid w:val="00346E73"/>
    <w:rsid w:val="00347514"/>
    <w:rsid w:val="003478D6"/>
    <w:rsid w:val="00347AEF"/>
    <w:rsid w:val="00347D92"/>
    <w:rsid w:val="003503A7"/>
    <w:rsid w:val="00350CF4"/>
    <w:rsid w:val="00350F54"/>
    <w:rsid w:val="00351B09"/>
    <w:rsid w:val="0035223A"/>
    <w:rsid w:val="00353AEB"/>
    <w:rsid w:val="00355A0E"/>
    <w:rsid w:val="00355BA0"/>
    <w:rsid w:val="00355ED9"/>
    <w:rsid w:val="003560CE"/>
    <w:rsid w:val="00356DDF"/>
    <w:rsid w:val="003575C3"/>
    <w:rsid w:val="003577CB"/>
    <w:rsid w:val="003623E9"/>
    <w:rsid w:val="00362C76"/>
    <w:rsid w:val="0036477D"/>
    <w:rsid w:val="00364DCD"/>
    <w:rsid w:val="003652F6"/>
    <w:rsid w:val="00365C40"/>
    <w:rsid w:val="0036642C"/>
    <w:rsid w:val="003665B5"/>
    <w:rsid w:val="0036750C"/>
    <w:rsid w:val="003717F9"/>
    <w:rsid w:val="003730D2"/>
    <w:rsid w:val="00373479"/>
    <w:rsid w:val="0037368B"/>
    <w:rsid w:val="00373C27"/>
    <w:rsid w:val="00373D7F"/>
    <w:rsid w:val="003746D9"/>
    <w:rsid w:val="00375FE3"/>
    <w:rsid w:val="00377080"/>
    <w:rsid w:val="003775E9"/>
    <w:rsid w:val="003806B9"/>
    <w:rsid w:val="00381172"/>
    <w:rsid w:val="003817AE"/>
    <w:rsid w:val="00382C89"/>
    <w:rsid w:val="003839DA"/>
    <w:rsid w:val="003850E1"/>
    <w:rsid w:val="00385CF0"/>
    <w:rsid w:val="00385F7C"/>
    <w:rsid w:val="003860D2"/>
    <w:rsid w:val="00387470"/>
    <w:rsid w:val="00387AC5"/>
    <w:rsid w:val="00390391"/>
    <w:rsid w:val="0039086C"/>
    <w:rsid w:val="003917D5"/>
    <w:rsid w:val="003920BB"/>
    <w:rsid w:val="0039216E"/>
    <w:rsid w:val="00392462"/>
    <w:rsid w:val="003924F7"/>
    <w:rsid w:val="00392C79"/>
    <w:rsid w:val="003935EE"/>
    <w:rsid w:val="00393AD9"/>
    <w:rsid w:val="00393CB2"/>
    <w:rsid w:val="003943E6"/>
    <w:rsid w:val="00394A61"/>
    <w:rsid w:val="00395E29"/>
    <w:rsid w:val="00395F60"/>
    <w:rsid w:val="003960B9"/>
    <w:rsid w:val="00397F8B"/>
    <w:rsid w:val="003A05CC"/>
    <w:rsid w:val="003A0C50"/>
    <w:rsid w:val="003A10FA"/>
    <w:rsid w:val="003A14EB"/>
    <w:rsid w:val="003A1629"/>
    <w:rsid w:val="003A231A"/>
    <w:rsid w:val="003A2ABE"/>
    <w:rsid w:val="003A3852"/>
    <w:rsid w:val="003A4215"/>
    <w:rsid w:val="003A4D1D"/>
    <w:rsid w:val="003A59EB"/>
    <w:rsid w:val="003A6BE3"/>
    <w:rsid w:val="003A6C29"/>
    <w:rsid w:val="003A6FED"/>
    <w:rsid w:val="003B092A"/>
    <w:rsid w:val="003B09B2"/>
    <w:rsid w:val="003B18A1"/>
    <w:rsid w:val="003B43F4"/>
    <w:rsid w:val="003B4A33"/>
    <w:rsid w:val="003B50D0"/>
    <w:rsid w:val="003B608A"/>
    <w:rsid w:val="003B64CE"/>
    <w:rsid w:val="003B6601"/>
    <w:rsid w:val="003C025C"/>
    <w:rsid w:val="003C088D"/>
    <w:rsid w:val="003C2711"/>
    <w:rsid w:val="003C291F"/>
    <w:rsid w:val="003C6975"/>
    <w:rsid w:val="003C6AEC"/>
    <w:rsid w:val="003C6BB4"/>
    <w:rsid w:val="003C6E88"/>
    <w:rsid w:val="003C7BE2"/>
    <w:rsid w:val="003D04A1"/>
    <w:rsid w:val="003D12B4"/>
    <w:rsid w:val="003D2940"/>
    <w:rsid w:val="003D2D4D"/>
    <w:rsid w:val="003D37A9"/>
    <w:rsid w:val="003D5A89"/>
    <w:rsid w:val="003D5A98"/>
    <w:rsid w:val="003D5F14"/>
    <w:rsid w:val="003D6119"/>
    <w:rsid w:val="003D7468"/>
    <w:rsid w:val="003E018E"/>
    <w:rsid w:val="003E025D"/>
    <w:rsid w:val="003E086B"/>
    <w:rsid w:val="003E0A72"/>
    <w:rsid w:val="003E11C3"/>
    <w:rsid w:val="003E1482"/>
    <w:rsid w:val="003E170C"/>
    <w:rsid w:val="003E183F"/>
    <w:rsid w:val="003E1B1D"/>
    <w:rsid w:val="003E1E97"/>
    <w:rsid w:val="003E2017"/>
    <w:rsid w:val="003E3952"/>
    <w:rsid w:val="003E4FC2"/>
    <w:rsid w:val="003E5278"/>
    <w:rsid w:val="003E5394"/>
    <w:rsid w:val="003E55CC"/>
    <w:rsid w:val="003E6204"/>
    <w:rsid w:val="003E6882"/>
    <w:rsid w:val="003E6A73"/>
    <w:rsid w:val="003E7DF6"/>
    <w:rsid w:val="003F04AB"/>
    <w:rsid w:val="003F0E59"/>
    <w:rsid w:val="003F1885"/>
    <w:rsid w:val="003F1CA9"/>
    <w:rsid w:val="003F2808"/>
    <w:rsid w:val="003F3C51"/>
    <w:rsid w:val="003F3D93"/>
    <w:rsid w:val="003F3FAA"/>
    <w:rsid w:val="003F4C0C"/>
    <w:rsid w:val="003F52E1"/>
    <w:rsid w:val="003F555C"/>
    <w:rsid w:val="003F5D47"/>
    <w:rsid w:val="003F5D83"/>
    <w:rsid w:val="003F67FB"/>
    <w:rsid w:val="003F6906"/>
    <w:rsid w:val="003F7BEE"/>
    <w:rsid w:val="0040140E"/>
    <w:rsid w:val="00401577"/>
    <w:rsid w:val="00402329"/>
    <w:rsid w:val="00403720"/>
    <w:rsid w:val="00403E21"/>
    <w:rsid w:val="00404073"/>
    <w:rsid w:val="0040455A"/>
    <w:rsid w:val="00404A1D"/>
    <w:rsid w:val="00404F85"/>
    <w:rsid w:val="00405658"/>
    <w:rsid w:val="00405A6F"/>
    <w:rsid w:val="00406DE8"/>
    <w:rsid w:val="004074C2"/>
    <w:rsid w:val="004103E1"/>
    <w:rsid w:val="00410B3F"/>
    <w:rsid w:val="00412215"/>
    <w:rsid w:val="00412567"/>
    <w:rsid w:val="0041287A"/>
    <w:rsid w:val="00412E9B"/>
    <w:rsid w:val="00414738"/>
    <w:rsid w:val="00414B25"/>
    <w:rsid w:val="00415647"/>
    <w:rsid w:val="00415A9E"/>
    <w:rsid w:val="00415E16"/>
    <w:rsid w:val="00415FC0"/>
    <w:rsid w:val="00417BF2"/>
    <w:rsid w:val="00417E47"/>
    <w:rsid w:val="00420328"/>
    <w:rsid w:val="00420C70"/>
    <w:rsid w:val="00421536"/>
    <w:rsid w:val="00421DFC"/>
    <w:rsid w:val="00422C89"/>
    <w:rsid w:val="0042307F"/>
    <w:rsid w:val="0042356E"/>
    <w:rsid w:val="004241E4"/>
    <w:rsid w:val="004243C5"/>
    <w:rsid w:val="0042440A"/>
    <w:rsid w:val="00424981"/>
    <w:rsid w:val="00424FD6"/>
    <w:rsid w:val="00425517"/>
    <w:rsid w:val="00425713"/>
    <w:rsid w:val="00425BF3"/>
    <w:rsid w:val="00427E4D"/>
    <w:rsid w:val="00430424"/>
    <w:rsid w:val="0043058A"/>
    <w:rsid w:val="004308C6"/>
    <w:rsid w:val="00430D7F"/>
    <w:rsid w:val="0043154E"/>
    <w:rsid w:val="00431761"/>
    <w:rsid w:val="00431F0C"/>
    <w:rsid w:val="00431F6B"/>
    <w:rsid w:val="004325BD"/>
    <w:rsid w:val="00432B8E"/>
    <w:rsid w:val="004347D0"/>
    <w:rsid w:val="0043540D"/>
    <w:rsid w:val="004355D8"/>
    <w:rsid w:val="004359ED"/>
    <w:rsid w:val="00435A5B"/>
    <w:rsid w:val="00435F9F"/>
    <w:rsid w:val="00436B5E"/>
    <w:rsid w:val="00436CB9"/>
    <w:rsid w:val="0043782F"/>
    <w:rsid w:val="00437976"/>
    <w:rsid w:val="00437B42"/>
    <w:rsid w:val="004439D5"/>
    <w:rsid w:val="00443B09"/>
    <w:rsid w:val="0044442D"/>
    <w:rsid w:val="00445B5F"/>
    <w:rsid w:val="0044794C"/>
    <w:rsid w:val="00450878"/>
    <w:rsid w:val="0045153C"/>
    <w:rsid w:val="00451B82"/>
    <w:rsid w:val="00452D38"/>
    <w:rsid w:val="004533CB"/>
    <w:rsid w:val="0045353A"/>
    <w:rsid w:val="004535FC"/>
    <w:rsid w:val="00453829"/>
    <w:rsid w:val="004540CD"/>
    <w:rsid w:val="004546F8"/>
    <w:rsid w:val="00455A21"/>
    <w:rsid w:val="004560B0"/>
    <w:rsid w:val="00457FA9"/>
    <w:rsid w:val="00461052"/>
    <w:rsid w:val="004610A6"/>
    <w:rsid w:val="00461DB9"/>
    <w:rsid w:val="0046234F"/>
    <w:rsid w:val="00462982"/>
    <w:rsid w:val="00465281"/>
    <w:rsid w:val="00465299"/>
    <w:rsid w:val="00465D7B"/>
    <w:rsid w:val="00466070"/>
    <w:rsid w:val="00466963"/>
    <w:rsid w:val="00467939"/>
    <w:rsid w:val="00467AE1"/>
    <w:rsid w:val="00467D08"/>
    <w:rsid w:val="00467F01"/>
    <w:rsid w:val="00470AC8"/>
    <w:rsid w:val="00470E36"/>
    <w:rsid w:val="00471022"/>
    <w:rsid w:val="004711E3"/>
    <w:rsid w:val="00471677"/>
    <w:rsid w:val="00471A0B"/>
    <w:rsid w:val="004721AD"/>
    <w:rsid w:val="004722A9"/>
    <w:rsid w:val="004725E3"/>
    <w:rsid w:val="00472B3D"/>
    <w:rsid w:val="00472E5A"/>
    <w:rsid w:val="00473523"/>
    <w:rsid w:val="00475E1F"/>
    <w:rsid w:val="00476E68"/>
    <w:rsid w:val="00477346"/>
    <w:rsid w:val="004774DF"/>
    <w:rsid w:val="00477E47"/>
    <w:rsid w:val="00480106"/>
    <w:rsid w:val="004801FE"/>
    <w:rsid w:val="00480FC1"/>
    <w:rsid w:val="00481BCE"/>
    <w:rsid w:val="00481E01"/>
    <w:rsid w:val="00481F5B"/>
    <w:rsid w:val="004830BB"/>
    <w:rsid w:val="0048387B"/>
    <w:rsid w:val="0048403B"/>
    <w:rsid w:val="004844BE"/>
    <w:rsid w:val="00484717"/>
    <w:rsid w:val="00485563"/>
    <w:rsid w:val="004855D6"/>
    <w:rsid w:val="00486E3D"/>
    <w:rsid w:val="004870A7"/>
    <w:rsid w:val="0048741A"/>
    <w:rsid w:val="004874D4"/>
    <w:rsid w:val="0048760C"/>
    <w:rsid w:val="004877E2"/>
    <w:rsid w:val="004915CF"/>
    <w:rsid w:val="0049222A"/>
    <w:rsid w:val="00493690"/>
    <w:rsid w:val="00493D60"/>
    <w:rsid w:val="0049578A"/>
    <w:rsid w:val="00495F3D"/>
    <w:rsid w:val="004961EC"/>
    <w:rsid w:val="00497AC9"/>
    <w:rsid w:val="004A0154"/>
    <w:rsid w:val="004A29A1"/>
    <w:rsid w:val="004A2D9F"/>
    <w:rsid w:val="004A42F1"/>
    <w:rsid w:val="004A446E"/>
    <w:rsid w:val="004A4BD5"/>
    <w:rsid w:val="004A5CB4"/>
    <w:rsid w:val="004A60EC"/>
    <w:rsid w:val="004A6C2A"/>
    <w:rsid w:val="004B0BF4"/>
    <w:rsid w:val="004B0FF2"/>
    <w:rsid w:val="004B10DC"/>
    <w:rsid w:val="004B1291"/>
    <w:rsid w:val="004B134E"/>
    <w:rsid w:val="004B1843"/>
    <w:rsid w:val="004B1B03"/>
    <w:rsid w:val="004B38EA"/>
    <w:rsid w:val="004B3F20"/>
    <w:rsid w:val="004B418B"/>
    <w:rsid w:val="004B44AA"/>
    <w:rsid w:val="004B4FED"/>
    <w:rsid w:val="004B53BA"/>
    <w:rsid w:val="004B5C87"/>
    <w:rsid w:val="004B5F07"/>
    <w:rsid w:val="004B68DF"/>
    <w:rsid w:val="004B6BD6"/>
    <w:rsid w:val="004C0FA9"/>
    <w:rsid w:val="004C1240"/>
    <w:rsid w:val="004C1C50"/>
    <w:rsid w:val="004C1FCE"/>
    <w:rsid w:val="004C236D"/>
    <w:rsid w:val="004C268E"/>
    <w:rsid w:val="004C2729"/>
    <w:rsid w:val="004C2CFE"/>
    <w:rsid w:val="004C3547"/>
    <w:rsid w:val="004C4723"/>
    <w:rsid w:val="004C55C9"/>
    <w:rsid w:val="004C5A39"/>
    <w:rsid w:val="004C5EE7"/>
    <w:rsid w:val="004C610F"/>
    <w:rsid w:val="004C71E8"/>
    <w:rsid w:val="004C7793"/>
    <w:rsid w:val="004C78D2"/>
    <w:rsid w:val="004D0731"/>
    <w:rsid w:val="004D184E"/>
    <w:rsid w:val="004D1A38"/>
    <w:rsid w:val="004D1DEA"/>
    <w:rsid w:val="004D2244"/>
    <w:rsid w:val="004D5E2B"/>
    <w:rsid w:val="004D74FA"/>
    <w:rsid w:val="004D79D9"/>
    <w:rsid w:val="004D7B7A"/>
    <w:rsid w:val="004E099D"/>
    <w:rsid w:val="004E0F86"/>
    <w:rsid w:val="004E25CC"/>
    <w:rsid w:val="004E2CE4"/>
    <w:rsid w:val="004E331F"/>
    <w:rsid w:val="004E41CB"/>
    <w:rsid w:val="004E499D"/>
    <w:rsid w:val="004E4CAE"/>
    <w:rsid w:val="004E4DCE"/>
    <w:rsid w:val="004F0724"/>
    <w:rsid w:val="004F0A11"/>
    <w:rsid w:val="004F19F5"/>
    <w:rsid w:val="004F1D68"/>
    <w:rsid w:val="004F21E0"/>
    <w:rsid w:val="004F25C8"/>
    <w:rsid w:val="004F3C1B"/>
    <w:rsid w:val="004F49D6"/>
    <w:rsid w:val="004F4F78"/>
    <w:rsid w:val="004F5049"/>
    <w:rsid w:val="004F53F8"/>
    <w:rsid w:val="004F7588"/>
    <w:rsid w:val="004F7C28"/>
    <w:rsid w:val="00500815"/>
    <w:rsid w:val="00501ABC"/>
    <w:rsid w:val="00501C34"/>
    <w:rsid w:val="00503147"/>
    <w:rsid w:val="0050352E"/>
    <w:rsid w:val="00503707"/>
    <w:rsid w:val="00503F61"/>
    <w:rsid w:val="005040E4"/>
    <w:rsid w:val="00505D35"/>
    <w:rsid w:val="00507AA4"/>
    <w:rsid w:val="00510504"/>
    <w:rsid w:val="00510810"/>
    <w:rsid w:val="00510862"/>
    <w:rsid w:val="00511187"/>
    <w:rsid w:val="005113F6"/>
    <w:rsid w:val="005119A7"/>
    <w:rsid w:val="00511F4A"/>
    <w:rsid w:val="005127EA"/>
    <w:rsid w:val="005131AF"/>
    <w:rsid w:val="00513442"/>
    <w:rsid w:val="00513B93"/>
    <w:rsid w:val="00513C5F"/>
    <w:rsid w:val="00515B20"/>
    <w:rsid w:val="00516A92"/>
    <w:rsid w:val="00521929"/>
    <w:rsid w:val="00521A75"/>
    <w:rsid w:val="00522182"/>
    <w:rsid w:val="005239F8"/>
    <w:rsid w:val="005262AE"/>
    <w:rsid w:val="00526BF2"/>
    <w:rsid w:val="00526DE5"/>
    <w:rsid w:val="00526EB5"/>
    <w:rsid w:val="0053089E"/>
    <w:rsid w:val="00530950"/>
    <w:rsid w:val="00532555"/>
    <w:rsid w:val="005326AA"/>
    <w:rsid w:val="005326BD"/>
    <w:rsid w:val="00532A2D"/>
    <w:rsid w:val="00532D51"/>
    <w:rsid w:val="00532F5D"/>
    <w:rsid w:val="005336BB"/>
    <w:rsid w:val="00534041"/>
    <w:rsid w:val="0053435C"/>
    <w:rsid w:val="00534793"/>
    <w:rsid w:val="00534E33"/>
    <w:rsid w:val="00535423"/>
    <w:rsid w:val="00535E95"/>
    <w:rsid w:val="0053608E"/>
    <w:rsid w:val="00536859"/>
    <w:rsid w:val="005376A4"/>
    <w:rsid w:val="00537890"/>
    <w:rsid w:val="00537EEF"/>
    <w:rsid w:val="00541D78"/>
    <w:rsid w:val="00543517"/>
    <w:rsid w:val="005438C8"/>
    <w:rsid w:val="00544A41"/>
    <w:rsid w:val="00544ED7"/>
    <w:rsid w:val="005454AB"/>
    <w:rsid w:val="005463B1"/>
    <w:rsid w:val="005467A0"/>
    <w:rsid w:val="005511A5"/>
    <w:rsid w:val="005514EB"/>
    <w:rsid w:val="005519B0"/>
    <w:rsid w:val="005522AA"/>
    <w:rsid w:val="00552741"/>
    <w:rsid w:val="005527A5"/>
    <w:rsid w:val="00553443"/>
    <w:rsid w:val="0055386D"/>
    <w:rsid w:val="00553F84"/>
    <w:rsid w:val="00554487"/>
    <w:rsid w:val="005544E1"/>
    <w:rsid w:val="0055709D"/>
    <w:rsid w:val="00561061"/>
    <w:rsid w:val="0056120A"/>
    <w:rsid w:val="005619DC"/>
    <w:rsid w:val="00561E51"/>
    <w:rsid w:val="0056298A"/>
    <w:rsid w:val="00563063"/>
    <w:rsid w:val="005633C0"/>
    <w:rsid w:val="0056377F"/>
    <w:rsid w:val="00563CE1"/>
    <w:rsid w:val="00564525"/>
    <w:rsid w:val="005646CD"/>
    <w:rsid w:val="005649DD"/>
    <w:rsid w:val="005649F4"/>
    <w:rsid w:val="00565D18"/>
    <w:rsid w:val="00566CA9"/>
    <w:rsid w:val="00567279"/>
    <w:rsid w:val="005713AD"/>
    <w:rsid w:val="00572578"/>
    <w:rsid w:val="0057263F"/>
    <w:rsid w:val="005729A8"/>
    <w:rsid w:val="00572A2B"/>
    <w:rsid w:val="00572F20"/>
    <w:rsid w:val="005734D6"/>
    <w:rsid w:val="005748CC"/>
    <w:rsid w:val="00574FB7"/>
    <w:rsid w:val="00575C5B"/>
    <w:rsid w:val="00575F93"/>
    <w:rsid w:val="00582090"/>
    <w:rsid w:val="00582B20"/>
    <w:rsid w:val="00583615"/>
    <w:rsid w:val="005842F4"/>
    <w:rsid w:val="00584D07"/>
    <w:rsid w:val="00584FDC"/>
    <w:rsid w:val="00585379"/>
    <w:rsid w:val="005854F9"/>
    <w:rsid w:val="00585599"/>
    <w:rsid w:val="0058562F"/>
    <w:rsid w:val="005860AB"/>
    <w:rsid w:val="00586AD1"/>
    <w:rsid w:val="00586EAE"/>
    <w:rsid w:val="00586FBD"/>
    <w:rsid w:val="00587756"/>
    <w:rsid w:val="00587C97"/>
    <w:rsid w:val="00587FB9"/>
    <w:rsid w:val="00590F8E"/>
    <w:rsid w:val="00592837"/>
    <w:rsid w:val="00592CC4"/>
    <w:rsid w:val="00593604"/>
    <w:rsid w:val="00593C06"/>
    <w:rsid w:val="0059415F"/>
    <w:rsid w:val="005972BD"/>
    <w:rsid w:val="00597411"/>
    <w:rsid w:val="005A026E"/>
    <w:rsid w:val="005A04FB"/>
    <w:rsid w:val="005A04FD"/>
    <w:rsid w:val="005A09CF"/>
    <w:rsid w:val="005A136A"/>
    <w:rsid w:val="005A1712"/>
    <w:rsid w:val="005A193D"/>
    <w:rsid w:val="005A3E62"/>
    <w:rsid w:val="005A5069"/>
    <w:rsid w:val="005A5A81"/>
    <w:rsid w:val="005A5F38"/>
    <w:rsid w:val="005A6944"/>
    <w:rsid w:val="005A6E7B"/>
    <w:rsid w:val="005A6F41"/>
    <w:rsid w:val="005A7400"/>
    <w:rsid w:val="005A78D9"/>
    <w:rsid w:val="005A7B5E"/>
    <w:rsid w:val="005A7EAE"/>
    <w:rsid w:val="005B05CE"/>
    <w:rsid w:val="005B1573"/>
    <w:rsid w:val="005B1B02"/>
    <w:rsid w:val="005B2A68"/>
    <w:rsid w:val="005B2B75"/>
    <w:rsid w:val="005B2CE0"/>
    <w:rsid w:val="005B327E"/>
    <w:rsid w:val="005B389B"/>
    <w:rsid w:val="005B3B4C"/>
    <w:rsid w:val="005B432B"/>
    <w:rsid w:val="005B4C31"/>
    <w:rsid w:val="005B5368"/>
    <w:rsid w:val="005B54FA"/>
    <w:rsid w:val="005B5570"/>
    <w:rsid w:val="005B5EE0"/>
    <w:rsid w:val="005B6A91"/>
    <w:rsid w:val="005B74FD"/>
    <w:rsid w:val="005B76BB"/>
    <w:rsid w:val="005B7A7C"/>
    <w:rsid w:val="005B7AC7"/>
    <w:rsid w:val="005B7E5F"/>
    <w:rsid w:val="005C0A28"/>
    <w:rsid w:val="005C1534"/>
    <w:rsid w:val="005C18ED"/>
    <w:rsid w:val="005C1BB1"/>
    <w:rsid w:val="005C1C23"/>
    <w:rsid w:val="005C3113"/>
    <w:rsid w:val="005C3847"/>
    <w:rsid w:val="005C3A00"/>
    <w:rsid w:val="005C40BE"/>
    <w:rsid w:val="005C40E6"/>
    <w:rsid w:val="005C4813"/>
    <w:rsid w:val="005C5479"/>
    <w:rsid w:val="005C5B9C"/>
    <w:rsid w:val="005C5CF0"/>
    <w:rsid w:val="005C6053"/>
    <w:rsid w:val="005C73DA"/>
    <w:rsid w:val="005D1947"/>
    <w:rsid w:val="005D1FA5"/>
    <w:rsid w:val="005D253D"/>
    <w:rsid w:val="005D2C1A"/>
    <w:rsid w:val="005D44D0"/>
    <w:rsid w:val="005D496E"/>
    <w:rsid w:val="005D5947"/>
    <w:rsid w:val="005D5F48"/>
    <w:rsid w:val="005D7179"/>
    <w:rsid w:val="005E0033"/>
    <w:rsid w:val="005E09B1"/>
    <w:rsid w:val="005E137B"/>
    <w:rsid w:val="005E1CBD"/>
    <w:rsid w:val="005E33FA"/>
    <w:rsid w:val="005E37C4"/>
    <w:rsid w:val="005E47D7"/>
    <w:rsid w:val="005E5002"/>
    <w:rsid w:val="005E568F"/>
    <w:rsid w:val="005E5C33"/>
    <w:rsid w:val="005E6CEC"/>
    <w:rsid w:val="005E7342"/>
    <w:rsid w:val="005E7413"/>
    <w:rsid w:val="005E7C25"/>
    <w:rsid w:val="005E7D94"/>
    <w:rsid w:val="005E7DD8"/>
    <w:rsid w:val="005F0A94"/>
    <w:rsid w:val="005F12AB"/>
    <w:rsid w:val="005F1AB0"/>
    <w:rsid w:val="005F2538"/>
    <w:rsid w:val="005F2D3E"/>
    <w:rsid w:val="005F3204"/>
    <w:rsid w:val="005F388B"/>
    <w:rsid w:val="005F4455"/>
    <w:rsid w:val="005F4648"/>
    <w:rsid w:val="005F4F96"/>
    <w:rsid w:val="005F5E9E"/>
    <w:rsid w:val="005F69F1"/>
    <w:rsid w:val="005F6DD2"/>
    <w:rsid w:val="005F7AA9"/>
    <w:rsid w:val="00602D69"/>
    <w:rsid w:val="00604865"/>
    <w:rsid w:val="0060553B"/>
    <w:rsid w:val="00605C1B"/>
    <w:rsid w:val="0060648F"/>
    <w:rsid w:val="006066E3"/>
    <w:rsid w:val="00607162"/>
    <w:rsid w:val="00607A41"/>
    <w:rsid w:val="00610054"/>
    <w:rsid w:val="006104AC"/>
    <w:rsid w:val="00610D8B"/>
    <w:rsid w:val="00610FB3"/>
    <w:rsid w:val="006121B6"/>
    <w:rsid w:val="00612438"/>
    <w:rsid w:val="00612EC0"/>
    <w:rsid w:val="006133A1"/>
    <w:rsid w:val="006133EC"/>
    <w:rsid w:val="006135EA"/>
    <w:rsid w:val="006138B6"/>
    <w:rsid w:val="00613989"/>
    <w:rsid w:val="00613AEC"/>
    <w:rsid w:val="00615934"/>
    <w:rsid w:val="00616BA0"/>
    <w:rsid w:val="006174D9"/>
    <w:rsid w:val="0061757E"/>
    <w:rsid w:val="00617B92"/>
    <w:rsid w:val="006202B3"/>
    <w:rsid w:val="0062042B"/>
    <w:rsid w:val="00621345"/>
    <w:rsid w:val="00621A61"/>
    <w:rsid w:val="00621E5F"/>
    <w:rsid w:val="00621F80"/>
    <w:rsid w:val="00622551"/>
    <w:rsid w:val="00623050"/>
    <w:rsid w:val="00623AAF"/>
    <w:rsid w:val="00623B82"/>
    <w:rsid w:val="0062487D"/>
    <w:rsid w:val="00624ECE"/>
    <w:rsid w:val="00625BE1"/>
    <w:rsid w:val="00625C4B"/>
    <w:rsid w:val="00626CFC"/>
    <w:rsid w:val="00627EC1"/>
    <w:rsid w:val="006306DA"/>
    <w:rsid w:val="006335A4"/>
    <w:rsid w:val="006336F6"/>
    <w:rsid w:val="00634AD3"/>
    <w:rsid w:val="00635A26"/>
    <w:rsid w:val="00635DB3"/>
    <w:rsid w:val="0063631F"/>
    <w:rsid w:val="006363E5"/>
    <w:rsid w:val="006363FF"/>
    <w:rsid w:val="00636C38"/>
    <w:rsid w:val="00637446"/>
    <w:rsid w:val="00637D9B"/>
    <w:rsid w:val="00640357"/>
    <w:rsid w:val="006408A9"/>
    <w:rsid w:val="006408B6"/>
    <w:rsid w:val="00642B0A"/>
    <w:rsid w:val="0064370C"/>
    <w:rsid w:val="006451D1"/>
    <w:rsid w:val="0064539F"/>
    <w:rsid w:val="006457BC"/>
    <w:rsid w:val="00645BB2"/>
    <w:rsid w:val="00645F82"/>
    <w:rsid w:val="00646682"/>
    <w:rsid w:val="00647AB8"/>
    <w:rsid w:val="00651B68"/>
    <w:rsid w:val="00652756"/>
    <w:rsid w:val="00653BA9"/>
    <w:rsid w:val="0065447B"/>
    <w:rsid w:val="00654D90"/>
    <w:rsid w:val="00656470"/>
    <w:rsid w:val="006618BA"/>
    <w:rsid w:val="00662A0C"/>
    <w:rsid w:val="006632B2"/>
    <w:rsid w:val="006639E3"/>
    <w:rsid w:val="00663C2C"/>
    <w:rsid w:val="00664500"/>
    <w:rsid w:val="006656A2"/>
    <w:rsid w:val="00665B59"/>
    <w:rsid w:val="0066664A"/>
    <w:rsid w:val="00666BE0"/>
    <w:rsid w:val="00666DD5"/>
    <w:rsid w:val="00666E45"/>
    <w:rsid w:val="00667029"/>
    <w:rsid w:val="0066747E"/>
    <w:rsid w:val="00670545"/>
    <w:rsid w:val="00670ABE"/>
    <w:rsid w:val="00670AD1"/>
    <w:rsid w:val="00673E83"/>
    <w:rsid w:val="00674CC9"/>
    <w:rsid w:val="00674EFE"/>
    <w:rsid w:val="00675033"/>
    <w:rsid w:val="00675919"/>
    <w:rsid w:val="00675CFB"/>
    <w:rsid w:val="00676A67"/>
    <w:rsid w:val="00680BC8"/>
    <w:rsid w:val="00681464"/>
    <w:rsid w:val="00683883"/>
    <w:rsid w:val="006841D5"/>
    <w:rsid w:val="00685568"/>
    <w:rsid w:val="00685B45"/>
    <w:rsid w:val="00685ECF"/>
    <w:rsid w:val="006866C5"/>
    <w:rsid w:val="00686D03"/>
    <w:rsid w:val="006900DF"/>
    <w:rsid w:val="00690CC8"/>
    <w:rsid w:val="00691633"/>
    <w:rsid w:val="0069299A"/>
    <w:rsid w:val="00692A59"/>
    <w:rsid w:val="0069359F"/>
    <w:rsid w:val="00693DD1"/>
    <w:rsid w:val="00695ECF"/>
    <w:rsid w:val="006A0227"/>
    <w:rsid w:val="006A05D9"/>
    <w:rsid w:val="006A06AC"/>
    <w:rsid w:val="006A230D"/>
    <w:rsid w:val="006A2471"/>
    <w:rsid w:val="006A31CB"/>
    <w:rsid w:val="006A3584"/>
    <w:rsid w:val="006A3D28"/>
    <w:rsid w:val="006A4313"/>
    <w:rsid w:val="006A4954"/>
    <w:rsid w:val="006A508F"/>
    <w:rsid w:val="006A5A39"/>
    <w:rsid w:val="006A5E00"/>
    <w:rsid w:val="006A673A"/>
    <w:rsid w:val="006A6815"/>
    <w:rsid w:val="006A6BD2"/>
    <w:rsid w:val="006B0217"/>
    <w:rsid w:val="006B0337"/>
    <w:rsid w:val="006B0AD0"/>
    <w:rsid w:val="006B18A2"/>
    <w:rsid w:val="006B1A06"/>
    <w:rsid w:val="006B1A5B"/>
    <w:rsid w:val="006B3A40"/>
    <w:rsid w:val="006B3A5B"/>
    <w:rsid w:val="006B3C59"/>
    <w:rsid w:val="006B3D90"/>
    <w:rsid w:val="006B4303"/>
    <w:rsid w:val="006B4528"/>
    <w:rsid w:val="006B4667"/>
    <w:rsid w:val="006B56C2"/>
    <w:rsid w:val="006B60F0"/>
    <w:rsid w:val="006B7077"/>
    <w:rsid w:val="006B776F"/>
    <w:rsid w:val="006B78CC"/>
    <w:rsid w:val="006C0056"/>
    <w:rsid w:val="006C0951"/>
    <w:rsid w:val="006C220B"/>
    <w:rsid w:val="006C2A38"/>
    <w:rsid w:val="006C2A3A"/>
    <w:rsid w:val="006C2E36"/>
    <w:rsid w:val="006C2EE0"/>
    <w:rsid w:val="006C376A"/>
    <w:rsid w:val="006C3E80"/>
    <w:rsid w:val="006C43F7"/>
    <w:rsid w:val="006C450F"/>
    <w:rsid w:val="006C4B57"/>
    <w:rsid w:val="006C52B7"/>
    <w:rsid w:val="006C5A89"/>
    <w:rsid w:val="006C6A53"/>
    <w:rsid w:val="006C74B7"/>
    <w:rsid w:val="006C7588"/>
    <w:rsid w:val="006D0794"/>
    <w:rsid w:val="006D0A93"/>
    <w:rsid w:val="006D1235"/>
    <w:rsid w:val="006D12CD"/>
    <w:rsid w:val="006D248C"/>
    <w:rsid w:val="006D2D2A"/>
    <w:rsid w:val="006D351E"/>
    <w:rsid w:val="006D36BF"/>
    <w:rsid w:val="006D430B"/>
    <w:rsid w:val="006D43D8"/>
    <w:rsid w:val="006D690D"/>
    <w:rsid w:val="006D7009"/>
    <w:rsid w:val="006D751B"/>
    <w:rsid w:val="006E12BB"/>
    <w:rsid w:val="006E17EA"/>
    <w:rsid w:val="006E2424"/>
    <w:rsid w:val="006E2D22"/>
    <w:rsid w:val="006E303E"/>
    <w:rsid w:val="006E350D"/>
    <w:rsid w:val="006E5A22"/>
    <w:rsid w:val="006F153E"/>
    <w:rsid w:val="006F1632"/>
    <w:rsid w:val="006F17C0"/>
    <w:rsid w:val="006F1854"/>
    <w:rsid w:val="006F2684"/>
    <w:rsid w:val="006F293C"/>
    <w:rsid w:val="006F456A"/>
    <w:rsid w:val="006F53A4"/>
    <w:rsid w:val="006F563A"/>
    <w:rsid w:val="006F5AB0"/>
    <w:rsid w:val="006F5AD1"/>
    <w:rsid w:val="006F6A59"/>
    <w:rsid w:val="006F6F45"/>
    <w:rsid w:val="006F76D1"/>
    <w:rsid w:val="006F7910"/>
    <w:rsid w:val="00700205"/>
    <w:rsid w:val="007012CE"/>
    <w:rsid w:val="007040E8"/>
    <w:rsid w:val="00704453"/>
    <w:rsid w:val="00704F94"/>
    <w:rsid w:val="00705C6B"/>
    <w:rsid w:val="00705D4B"/>
    <w:rsid w:val="007069AC"/>
    <w:rsid w:val="00706EFE"/>
    <w:rsid w:val="0070721A"/>
    <w:rsid w:val="00707965"/>
    <w:rsid w:val="007107E6"/>
    <w:rsid w:val="00711316"/>
    <w:rsid w:val="00711474"/>
    <w:rsid w:val="00711E37"/>
    <w:rsid w:val="007144FE"/>
    <w:rsid w:val="00714586"/>
    <w:rsid w:val="00714D8F"/>
    <w:rsid w:val="00716254"/>
    <w:rsid w:val="00716905"/>
    <w:rsid w:val="0072100C"/>
    <w:rsid w:val="00721C73"/>
    <w:rsid w:val="00722687"/>
    <w:rsid w:val="00722C15"/>
    <w:rsid w:val="00722D5F"/>
    <w:rsid w:val="007236D7"/>
    <w:rsid w:val="007241C6"/>
    <w:rsid w:val="0072459E"/>
    <w:rsid w:val="0072486B"/>
    <w:rsid w:val="00724C5F"/>
    <w:rsid w:val="007251D0"/>
    <w:rsid w:val="00726815"/>
    <w:rsid w:val="00726900"/>
    <w:rsid w:val="00727971"/>
    <w:rsid w:val="00727F55"/>
    <w:rsid w:val="00730F0B"/>
    <w:rsid w:val="00732F7A"/>
    <w:rsid w:val="0073322B"/>
    <w:rsid w:val="00733D21"/>
    <w:rsid w:val="0073468C"/>
    <w:rsid w:val="00734A1F"/>
    <w:rsid w:val="00734A37"/>
    <w:rsid w:val="00734F94"/>
    <w:rsid w:val="00735969"/>
    <w:rsid w:val="00736FCA"/>
    <w:rsid w:val="00737141"/>
    <w:rsid w:val="007372B9"/>
    <w:rsid w:val="00737A49"/>
    <w:rsid w:val="00740675"/>
    <w:rsid w:val="00741B25"/>
    <w:rsid w:val="007430B1"/>
    <w:rsid w:val="007433D8"/>
    <w:rsid w:val="00743463"/>
    <w:rsid w:val="007434C9"/>
    <w:rsid w:val="0074394C"/>
    <w:rsid w:val="007439E1"/>
    <w:rsid w:val="00744267"/>
    <w:rsid w:val="00745515"/>
    <w:rsid w:val="007475A7"/>
    <w:rsid w:val="00750A74"/>
    <w:rsid w:val="00750FBF"/>
    <w:rsid w:val="0075100F"/>
    <w:rsid w:val="0075123D"/>
    <w:rsid w:val="007520DC"/>
    <w:rsid w:val="00752C12"/>
    <w:rsid w:val="00752E1E"/>
    <w:rsid w:val="00752F1A"/>
    <w:rsid w:val="00753E3A"/>
    <w:rsid w:val="007543A1"/>
    <w:rsid w:val="00754B2E"/>
    <w:rsid w:val="00754BE4"/>
    <w:rsid w:val="00755572"/>
    <w:rsid w:val="00756440"/>
    <w:rsid w:val="00756497"/>
    <w:rsid w:val="00756872"/>
    <w:rsid w:val="00756CB9"/>
    <w:rsid w:val="0075709C"/>
    <w:rsid w:val="00757707"/>
    <w:rsid w:val="007577A5"/>
    <w:rsid w:val="00757981"/>
    <w:rsid w:val="00757DC7"/>
    <w:rsid w:val="007605B7"/>
    <w:rsid w:val="007606F4"/>
    <w:rsid w:val="00760A71"/>
    <w:rsid w:val="00761079"/>
    <w:rsid w:val="00761210"/>
    <w:rsid w:val="00762714"/>
    <w:rsid w:val="00762882"/>
    <w:rsid w:val="00762A48"/>
    <w:rsid w:val="007644D9"/>
    <w:rsid w:val="00764881"/>
    <w:rsid w:val="00764A99"/>
    <w:rsid w:val="00764DE5"/>
    <w:rsid w:val="00765D4D"/>
    <w:rsid w:val="0076643D"/>
    <w:rsid w:val="007668DF"/>
    <w:rsid w:val="00767617"/>
    <w:rsid w:val="00767C06"/>
    <w:rsid w:val="007706AE"/>
    <w:rsid w:val="00771C18"/>
    <w:rsid w:val="0077210C"/>
    <w:rsid w:val="00773607"/>
    <w:rsid w:val="00773686"/>
    <w:rsid w:val="00773D5E"/>
    <w:rsid w:val="00774009"/>
    <w:rsid w:val="00774050"/>
    <w:rsid w:val="00774493"/>
    <w:rsid w:val="00775188"/>
    <w:rsid w:val="00775223"/>
    <w:rsid w:val="00775243"/>
    <w:rsid w:val="007756B7"/>
    <w:rsid w:val="00775E97"/>
    <w:rsid w:val="007773DD"/>
    <w:rsid w:val="0077741D"/>
    <w:rsid w:val="007779CB"/>
    <w:rsid w:val="00777DF4"/>
    <w:rsid w:val="00780074"/>
    <w:rsid w:val="00780611"/>
    <w:rsid w:val="0078100B"/>
    <w:rsid w:val="00782101"/>
    <w:rsid w:val="00782710"/>
    <w:rsid w:val="0078376F"/>
    <w:rsid w:val="007839CB"/>
    <w:rsid w:val="00783D0F"/>
    <w:rsid w:val="00784C4C"/>
    <w:rsid w:val="007853E3"/>
    <w:rsid w:val="007859A9"/>
    <w:rsid w:val="0078650A"/>
    <w:rsid w:val="00786C4B"/>
    <w:rsid w:val="00786CE7"/>
    <w:rsid w:val="00787F88"/>
    <w:rsid w:val="007903B7"/>
    <w:rsid w:val="007907F9"/>
    <w:rsid w:val="00790E85"/>
    <w:rsid w:val="007916A8"/>
    <w:rsid w:val="00791704"/>
    <w:rsid w:val="00791E1D"/>
    <w:rsid w:val="00791F0C"/>
    <w:rsid w:val="007926EA"/>
    <w:rsid w:val="00794F02"/>
    <w:rsid w:val="00794FBF"/>
    <w:rsid w:val="00795657"/>
    <w:rsid w:val="00796A5B"/>
    <w:rsid w:val="00796B04"/>
    <w:rsid w:val="00796C3B"/>
    <w:rsid w:val="007A01C9"/>
    <w:rsid w:val="007A02AA"/>
    <w:rsid w:val="007A045C"/>
    <w:rsid w:val="007A04F6"/>
    <w:rsid w:val="007A12A4"/>
    <w:rsid w:val="007A1BA1"/>
    <w:rsid w:val="007A41BF"/>
    <w:rsid w:val="007A508C"/>
    <w:rsid w:val="007A59DB"/>
    <w:rsid w:val="007A6379"/>
    <w:rsid w:val="007A765B"/>
    <w:rsid w:val="007A7B82"/>
    <w:rsid w:val="007B1A35"/>
    <w:rsid w:val="007B25C5"/>
    <w:rsid w:val="007B3222"/>
    <w:rsid w:val="007B34F4"/>
    <w:rsid w:val="007B4052"/>
    <w:rsid w:val="007B4571"/>
    <w:rsid w:val="007B5A2F"/>
    <w:rsid w:val="007B5DE6"/>
    <w:rsid w:val="007B6DE9"/>
    <w:rsid w:val="007B6E75"/>
    <w:rsid w:val="007B701A"/>
    <w:rsid w:val="007B73EF"/>
    <w:rsid w:val="007B7921"/>
    <w:rsid w:val="007B7C53"/>
    <w:rsid w:val="007C0F53"/>
    <w:rsid w:val="007C1822"/>
    <w:rsid w:val="007C1C5F"/>
    <w:rsid w:val="007C3590"/>
    <w:rsid w:val="007C3D9D"/>
    <w:rsid w:val="007C4115"/>
    <w:rsid w:val="007C4F3C"/>
    <w:rsid w:val="007C6FBB"/>
    <w:rsid w:val="007C6FF4"/>
    <w:rsid w:val="007C7265"/>
    <w:rsid w:val="007D0557"/>
    <w:rsid w:val="007D22EE"/>
    <w:rsid w:val="007D287C"/>
    <w:rsid w:val="007D39AC"/>
    <w:rsid w:val="007D3C00"/>
    <w:rsid w:val="007D4B94"/>
    <w:rsid w:val="007D53D3"/>
    <w:rsid w:val="007D557D"/>
    <w:rsid w:val="007D558B"/>
    <w:rsid w:val="007D55AD"/>
    <w:rsid w:val="007D5A95"/>
    <w:rsid w:val="007D78E0"/>
    <w:rsid w:val="007D7A76"/>
    <w:rsid w:val="007D7F28"/>
    <w:rsid w:val="007E0AF1"/>
    <w:rsid w:val="007E1511"/>
    <w:rsid w:val="007E1694"/>
    <w:rsid w:val="007E1A42"/>
    <w:rsid w:val="007E21C0"/>
    <w:rsid w:val="007E3D9A"/>
    <w:rsid w:val="007E5327"/>
    <w:rsid w:val="007E537B"/>
    <w:rsid w:val="007E63EA"/>
    <w:rsid w:val="007E643C"/>
    <w:rsid w:val="007E6E31"/>
    <w:rsid w:val="007F0B18"/>
    <w:rsid w:val="007F1103"/>
    <w:rsid w:val="007F14C2"/>
    <w:rsid w:val="007F38B8"/>
    <w:rsid w:val="007F3CA5"/>
    <w:rsid w:val="007F6061"/>
    <w:rsid w:val="007F67B0"/>
    <w:rsid w:val="007F69C5"/>
    <w:rsid w:val="007F7E22"/>
    <w:rsid w:val="008000A6"/>
    <w:rsid w:val="00800EB3"/>
    <w:rsid w:val="008017A8"/>
    <w:rsid w:val="00801C81"/>
    <w:rsid w:val="00801CDC"/>
    <w:rsid w:val="00802ED4"/>
    <w:rsid w:val="00803276"/>
    <w:rsid w:val="008033A3"/>
    <w:rsid w:val="00803A79"/>
    <w:rsid w:val="00803BBD"/>
    <w:rsid w:val="00804404"/>
    <w:rsid w:val="0080472E"/>
    <w:rsid w:val="008064D9"/>
    <w:rsid w:val="00807223"/>
    <w:rsid w:val="008072FB"/>
    <w:rsid w:val="008100CC"/>
    <w:rsid w:val="00810287"/>
    <w:rsid w:val="00810DEC"/>
    <w:rsid w:val="00811102"/>
    <w:rsid w:val="00811C01"/>
    <w:rsid w:val="00811E9C"/>
    <w:rsid w:val="00811F55"/>
    <w:rsid w:val="008122ED"/>
    <w:rsid w:val="00812827"/>
    <w:rsid w:val="00812C1A"/>
    <w:rsid w:val="00813327"/>
    <w:rsid w:val="0081367B"/>
    <w:rsid w:val="00814069"/>
    <w:rsid w:val="008144D2"/>
    <w:rsid w:val="00814685"/>
    <w:rsid w:val="00815D49"/>
    <w:rsid w:val="00817295"/>
    <w:rsid w:val="008172CD"/>
    <w:rsid w:val="00817983"/>
    <w:rsid w:val="00817B7B"/>
    <w:rsid w:val="008219BB"/>
    <w:rsid w:val="00822457"/>
    <w:rsid w:val="00822718"/>
    <w:rsid w:val="00822803"/>
    <w:rsid w:val="00823EE8"/>
    <w:rsid w:val="00824A97"/>
    <w:rsid w:val="00824D8A"/>
    <w:rsid w:val="008250D5"/>
    <w:rsid w:val="0082562F"/>
    <w:rsid w:val="00826C5E"/>
    <w:rsid w:val="00826EE5"/>
    <w:rsid w:val="00826F7B"/>
    <w:rsid w:val="008309E9"/>
    <w:rsid w:val="008311F7"/>
    <w:rsid w:val="00831301"/>
    <w:rsid w:val="0083188D"/>
    <w:rsid w:val="00834ACA"/>
    <w:rsid w:val="00836BB7"/>
    <w:rsid w:val="008377E6"/>
    <w:rsid w:val="0084061F"/>
    <w:rsid w:val="00843E84"/>
    <w:rsid w:val="00844445"/>
    <w:rsid w:val="008445DD"/>
    <w:rsid w:val="008450E3"/>
    <w:rsid w:val="0084516F"/>
    <w:rsid w:val="0084760B"/>
    <w:rsid w:val="008529CC"/>
    <w:rsid w:val="008531CA"/>
    <w:rsid w:val="00853AD4"/>
    <w:rsid w:val="008541ED"/>
    <w:rsid w:val="008545C9"/>
    <w:rsid w:val="00855393"/>
    <w:rsid w:val="008558C6"/>
    <w:rsid w:val="00855A83"/>
    <w:rsid w:val="00857C0B"/>
    <w:rsid w:val="0086006C"/>
    <w:rsid w:val="008608A9"/>
    <w:rsid w:val="008617C5"/>
    <w:rsid w:val="00861A88"/>
    <w:rsid w:val="00861B3E"/>
    <w:rsid w:val="00863CF0"/>
    <w:rsid w:val="00863ECC"/>
    <w:rsid w:val="00865BA5"/>
    <w:rsid w:val="0086607A"/>
    <w:rsid w:val="008676D6"/>
    <w:rsid w:val="0087023D"/>
    <w:rsid w:val="00870503"/>
    <w:rsid w:val="00871538"/>
    <w:rsid w:val="00871BAB"/>
    <w:rsid w:val="00872FA3"/>
    <w:rsid w:val="0087364C"/>
    <w:rsid w:val="00873C2B"/>
    <w:rsid w:val="00874D9C"/>
    <w:rsid w:val="0087622A"/>
    <w:rsid w:val="00877CFA"/>
    <w:rsid w:val="008803A9"/>
    <w:rsid w:val="00881034"/>
    <w:rsid w:val="00881305"/>
    <w:rsid w:val="008820A9"/>
    <w:rsid w:val="00882148"/>
    <w:rsid w:val="008825E3"/>
    <w:rsid w:val="0088415F"/>
    <w:rsid w:val="00884454"/>
    <w:rsid w:val="0088486D"/>
    <w:rsid w:val="00884C8D"/>
    <w:rsid w:val="00885153"/>
    <w:rsid w:val="0088518F"/>
    <w:rsid w:val="00885662"/>
    <w:rsid w:val="00885D24"/>
    <w:rsid w:val="00885E2C"/>
    <w:rsid w:val="00886C90"/>
    <w:rsid w:val="008870C5"/>
    <w:rsid w:val="00887CE6"/>
    <w:rsid w:val="008900FC"/>
    <w:rsid w:val="008930E4"/>
    <w:rsid w:val="00893830"/>
    <w:rsid w:val="00894E06"/>
    <w:rsid w:val="008967E5"/>
    <w:rsid w:val="0089733A"/>
    <w:rsid w:val="008974C4"/>
    <w:rsid w:val="008A037E"/>
    <w:rsid w:val="008A0564"/>
    <w:rsid w:val="008A0708"/>
    <w:rsid w:val="008A08FE"/>
    <w:rsid w:val="008A12F9"/>
    <w:rsid w:val="008A1ECB"/>
    <w:rsid w:val="008A1F5F"/>
    <w:rsid w:val="008A27C1"/>
    <w:rsid w:val="008A284E"/>
    <w:rsid w:val="008A2C3E"/>
    <w:rsid w:val="008A3220"/>
    <w:rsid w:val="008A3E0A"/>
    <w:rsid w:val="008A4327"/>
    <w:rsid w:val="008A438D"/>
    <w:rsid w:val="008A4700"/>
    <w:rsid w:val="008A4774"/>
    <w:rsid w:val="008A5755"/>
    <w:rsid w:val="008A6188"/>
    <w:rsid w:val="008B0813"/>
    <w:rsid w:val="008B0A11"/>
    <w:rsid w:val="008B0A18"/>
    <w:rsid w:val="008B0B57"/>
    <w:rsid w:val="008B0F02"/>
    <w:rsid w:val="008B1F86"/>
    <w:rsid w:val="008B32CC"/>
    <w:rsid w:val="008B34C8"/>
    <w:rsid w:val="008B3A6E"/>
    <w:rsid w:val="008B3ED6"/>
    <w:rsid w:val="008B4BA1"/>
    <w:rsid w:val="008B56B9"/>
    <w:rsid w:val="008B5734"/>
    <w:rsid w:val="008B58FD"/>
    <w:rsid w:val="008C0BAE"/>
    <w:rsid w:val="008C0FA8"/>
    <w:rsid w:val="008C13E4"/>
    <w:rsid w:val="008C147B"/>
    <w:rsid w:val="008C14F5"/>
    <w:rsid w:val="008C27CF"/>
    <w:rsid w:val="008C3C8F"/>
    <w:rsid w:val="008C3F72"/>
    <w:rsid w:val="008C463F"/>
    <w:rsid w:val="008C4CDB"/>
    <w:rsid w:val="008C4FDD"/>
    <w:rsid w:val="008C54CF"/>
    <w:rsid w:val="008C57E7"/>
    <w:rsid w:val="008C6241"/>
    <w:rsid w:val="008C62E0"/>
    <w:rsid w:val="008C702A"/>
    <w:rsid w:val="008C711A"/>
    <w:rsid w:val="008C714A"/>
    <w:rsid w:val="008C728B"/>
    <w:rsid w:val="008C740F"/>
    <w:rsid w:val="008C7AE9"/>
    <w:rsid w:val="008C7B73"/>
    <w:rsid w:val="008D1B09"/>
    <w:rsid w:val="008D1E1F"/>
    <w:rsid w:val="008D2C33"/>
    <w:rsid w:val="008D37A8"/>
    <w:rsid w:val="008D3DBE"/>
    <w:rsid w:val="008D3EB9"/>
    <w:rsid w:val="008D3EF5"/>
    <w:rsid w:val="008D509D"/>
    <w:rsid w:val="008D57E4"/>
    <w:rsid w:val="008D59CC"/>
    <w:rsid w:val="008D5A53"/>
    <w:rsid w:val="008D5DE2"/>
    <w:rsid w:val="008D603D"/>
    <w:rsid w:val="008D6390"/>
    <w:rsid w:val="008D6890"/>
    <w:rsid w:val="008E0E9A"/>
    <w:rsid w:val="008E126C"/>
    <w:rsid w:val="008E13CD"/>
    <w:rsid w:val="008E5400"/>
    <w:rsid w:val="008E5500"/>
    <w:rsid w:val="008E5789"/>
    <w:rsid w:val="008E579C"/>
    <w:rsid w:val="008E5AB9"/>
    <w:rsid w:val="008E7F52"/>
    <w:rsid w:val="008F07FB"/>
    <w:rsid w:val="008F204A"/>
    <w:rsid w:val="008F2B1D"/>
    <w:rsid w:val="008F2FF6"/>
    <w:rsid w:val="008F31DF"/>
    <w:rsid w:val="008F3638"/>
    <w:rsid w:val="008F47A9"/>
    <w:rsid w:val="008F634A"/>
    <w:rsid w:val="008F63CA"/>
    <w:rsid w:val="008F6AC0"/>
    <w:rsid w:val="008F6CE0"/>
    <w:rsid w:val="008F7961"/>
    <w:rsid w:val="008F7E92"/>
    <w:rsid w:val="0090109E"/>
    <w:rsid w:val="00901B72"/>
    <w:rsid w:val="00901F22"/>
    <w:rsid w:val="009025D6"/>
    <w:rsid w:val="00903AE4"/>
    <w:rsid w:val="00903E36"/>
    <w:rsid w:val="009048B5"/>
    <w:rsid w:val="0090537D"/>
    <w:rsid w:val="009055B4"/>
    <w:rsid w:val="00907744"/>
    <w:rsid w:val="00910588"/>
    <w:rsid w:val="00910FF6"/>
    <w:rsid w:val="00911D10"/>
    <w:rsid w:val="00912024"/>
    <w:rsid w:val="009129FD"/>
    <w:rsid w:val="00913F2F"/>
    <w:rsid w:val="00914278"/>
    <w:rsid w:val="00914E09"/>
    <w:rsid w:val="00915394"/>
    <w:rsid w:val="00915892"/>
    <w:rsid w:val="00915975"/>
    <w:rsid w:val="00915E20"/>
    <w:rsid w:val="00917588"/>
    <w:rsid w:val="00917600"/>
    <w:rsid w:val="00917763"/>
    <w:rsid w:val="0091791D"/>
    <w:rsid w:val="00917AA8"/>
    <w:rsid w:val="00920490"/>
    <w:rsid w:val="009207BC"/>
    <w:rsid w:val="00920FA0"/>
    <w:rsid w:val="00920FD6"/>
    <w:rsid w:val="009218C7"/>
    <w:rsid w:val="00921F42"/>
    <w:rsid w:val="0092269D"/>
    <w:rsid w:val="00923305"/>
    <w:rsid w:val="0092375E"/>
    <w:rsid w:val="0092383C"/>
    <w:rsid w:val="00923A22"/>
    <w:rsid w:val="00923D7B"/>
    <w:rsid w:val="009241A5"/>
    <w:rsid w:val="00924B62"/>
    <w:rsid w:val="00924D42"/>
    <w:rsid w:val="00924F2C"/>
    <w:rsid w:val="00925582"/>
    <w:rsid w:val="00926766"/>
    <w:rsid w:val="00926B8A"/>
    <w:rsid w:val="00927C2A"/>
    <w:rsid w:val="00931364"/>
    <w:rsid w:val="00931774"/>
    <w:rsid w:val="009339AE"/>
    <w:rsid w:val="009339DF"/>
    <w:rsid w:val="00933CD7"/>
    <w:rsid w:val="0093469A"/>
    <w:rsid w:val="00934DF1"/>
    <w:rsid w:val="00935E92"/>
    <w:rsid w:val="00936F2F"/>
    <w:rsid w:val="00940331"/>
    <w:rsid w:val="00940A68"/>
    <w:rsid w:val="00941F01"/>
    <w:rsid w:val="0094220E"/>
    <w:rsid w:val="00942355"/>
    <w:rsid w:val="0094241B"/>
    <w:rsid w:val="009443E8"/>
    <w:rsid w:val="009446D7"/>
    <w:rsid w:val="00944C71"/>
    <w:rsid w:val="00944EAC"/>
    <w:rsid w:val="009452FD"/>
    <w:rsid w:val="0094639D"/>
    <w:rsid w:val="00946758"/>
    <w:rsid w:val="00946F4B"/>
    <w:rsid w:val="00947B41"/>
    <w:rsid w:val="00950BEE"/>
    <w:rsid w:val="00951109"/>
    <w:rsid w:val="00951378"/>
    <w:rsid w:val="00951603"/>
    <w:rsid w:val="009528CD"/>
    <w:rsid w:val="00952A68"/>
    <w:rsid w:val="00952BC3"/>
    <w:rsid w:val="0095364D"/>
    <w:rsid w:val="00953851"/>
    <w:rsid w:val="009538F1"/>
    <w:rsid w:val="009544F9"/>
    <w:rsid w:val="009555AA"/>
    <w:rsid w:val="00955C20"/>
    <w:rsid w:val="00956113"/>
    <w:rsid w:val="00956A8A"/>
    <w:rsid w:val="00956A8D"/>
    <w:rsid w:val="00957E24"/>
    <w:rsid w:val="009610E4"/>
    <w:rsid w:val="00961114"/>
    <w:rsid w:val="00961D6E"/>
    <w:rsid w:val="00962311"/>
    <w:rsid w:val="00963035"/>
    <w:rsid w:val="00963831"/>
    <w:rsid w:val="00965678"/>
    <w:rsid w:val="009663E4"/>
    <w:rsid w:val="00966908"/>
    <w:rsid w:val="00966FE8"/>
    <w:rsid w:val="00967566"/>
    <w:rsid w:val="00967801"/>
    <w:rsid w:val="0096799E"/>
    <w:rsid w:val="00967B27"/>
    <w:rsid w:val="00967F9D"/>
    <w:rsid w:val="00970BAE"/>
    <w:rsid w:val="00970BCD"/>
    <w:rsid w:val="0097289B"/>
    <w:rsid w:val="00972964"/>
    <w:rsid w:val="00972D83"/>
    <w:rsid w:val="00972F8B"/>
    <w:rsid w:val="00973C93"/>
    <w:rsid w:val="009749BB"/>
    <w:rsid w:val="00974CE5"/>
    <w:rsid w:val="00975133"/>
    <w:rsid w:val="00975719"/>
    <w:rsid w:val="0097595B"/>
    <w:rsid w:val="009763EA"/>
    <w:rsid w:val="00976C7F"/>
    <w:rsid w:val="0097708A"/>
    <w:rsid w:val="0097729D"/>
    <w:rsid w:val="0097757B"/>
    <w:rsid w:val="0098063A"/>
    <w:rsid w:val="0098066D"/>
    <w:rsid w:val="0098120E"/>
    <w:rsid w:val="00981491"/>
    <w:rsid w:val="00981527"/>
    <w:rsid w:val="00982DA9"/>
    <w:rsid w:val="00985370"/>
    <w:rsid w:val="00985464"/>
    <w:rsid w:val="009858A1"/>
    <w:rsid w:val="009867CB"/>
    <w:rsid w:val="00987CA3"/>
    <w:rsid w:val="00990FDC"/>
    <w:rsid w:val="00991582"/>
    <w:rsid w:val="009917DE"/>
    <w:rsid w:val="00991ACE"/>
    <w:rsid w:val="00992BDE"/>
    <w:rsid w:val="00993D5B"/>
    <w:rsid w:val="0099421D"/>
    <w:rsid w:val="009944E2"/>
    <w:rsid w:val="00995CC4"/>
    <w:rsid w:val="00996D74"/>
    <w:rsid w:val="009A005E"/>
    <w:rsid w:val="009A00A9"/>
    <w:rsid w:val="009A05D3"/>
    <w:rsid w:val="009A09A9"/>
    <w:rsid w:val="009A0B55"/>
    <w:rsid w:val="009A0F9C"/>
    <w:rsid w:val="009A13C8"/>
    <w:rsid w:val="009A184C"/>
    <w:rsid w:val="009A1F5F"/>
    <w:rsid w:val="009A3B7E"/>
    <w:rsid w:val="009A3EC9"/>
    <w:rsid w:val="009A6DD8"/>
    <w:rsid w:val="009B0771"/>
    <w:rsid w:val="009B1C81"/>
    <w:rsid w:val="009B2FB2"/>
    <w:rsid w:val="009B4590"/>
    <w:rsid w:val="009B5B34"/>
    <w:rsid w:val="009B62CC"/>
    <w:rsid w:val="009B73E1"/>
    <w:rsid w:val="009C0005"/>
    <w:rsid w:val="009C0316"/>
    <w:rsid w:val="009C07BD"/>
    <w:rsid w:val="009C16A7"/>
    <w:rsid w:val="009C194B"/>
    <w:rsid w:val="009C1A81"/>
    <w:rsid w:val="009C2489"/>
    <w:rsid w:val="009C2DD5"/>
    <w:rsid w:val="009C3752"/>
    <w:rsid w:val="009C5055"/>
    <w:rsid w:val="009C61C1"/>
    <w:rsid w:val="009C67C1"/>
    <w:rsid w:val="009C6884"/>
    <w:rsid w:val="009C7D77"/>
    <w:rsid w:val="009D0590"/>
    <w:rsid w:val="009D0DBF"/>
    <w:rsid w:val="009D0EAE"/>
    <w:rsid w:val="009D1870"/>
    <w:rsid w:val="009D1B5D"/>
    <w:rsid w:val="009D244A"/>
    <w:rsid w:val="009D32AF"/>
    <w:rsid w:val="009D3830"/>
    <w:rsid w:val="009D3A9A"/>
    <w:rsid w:val="009D3BDF"/>
    <w:rsid w:val="009D3EBD"/>
    <w:rsid w:val="009D4FF7"/>
    <w:rsid w:val="009D5382"/>
    <w:rsid w:val="009D59F7"/>
    <w:rsid w:val="009D5AE3"/>
    <w:rsid w:val="009D5C71"/>
    <w:rsid w:val="009D5F88"/>
    <w:rsid w:val="009D6150"/>
    <w:rsid w:val="009D6516"/>
    <w:rsid w:val="009D783A"/>
    <w:rsid w:val="009E1535"/>
    <w:rsid w:val="009E23ED"/>
    <w:rsid w:val="009E415E"/>
    <w:rsid w:val="009E4C3F"/>
    <w:rsid w:val="009E51F7"/>
    <w:rsid w:val="009E5266"/>
    <w:rsid w:val="009E5C88"/>
    <w:rsid w:val="009E68CE"/>
    <w:rsid w:val="009E73E5"/>
    <w:rsid w:val="009E7B01"/>
    <w:rsid w:val="009F09CF"/>
    <w:rsid w:val="009F1425"/>
    <w:rsid w:val="009F18AC"/>
    <w:rsid w:val="009F32F4"/>
    <w:rsid w:val="009F3697"/>
    <w:rsid w:val="009F36FB"/>
    <w:rsid w:val="009F430E"/>
    <w:rsid w:val="009F43F7"/>
    <w:rsid w:val="009F4843"/>
    <w:rsid w:val="009F5C64"/>
    <w:rsid w:val="009F64F2"/>
    <w:rsid w:val="009F67FF"/>
    <w:rsid w:val="009F7A93"/>
    <w:rsid w:val="00A003CF"/>
    <w:rsid w:val="00A013A2"/>
    <w:rsid w:val="00A02F9C"/>
    <w:rsid w:val="00A03F6E"/>
    <w:rsid w:val="00A04493"/>
    <w:rsid w:val="00A044B1"/>
    <w:rsid w:val="00A04D3B"/>
    <w:rsid w:val="00A04F54"/>
    <w:rsid w:val="00A0564D"/>
    <w:rsid w:val="00A0585B"/>
    <w:rsid w:val="00A05D52"/>
    <w:rsid w:val="00A064D1"/>
    <w:rsid w:val="00A071AD"/>
    <w:rsid w:val="00A1081C"/>
    <w:rsid w:val="00A10FF7"/>
    <w:rsid w:val="00A113E7"/>
    <w:rsid w:val="00A11FDB"/>
    <w:rsid w:val="00A1278C"/>
    <w:rsid w:val="00A12D01"/>
    <w:rsid w:val="00A1362A"/>
    <w:rsid w:val="00A140E3"/>
    <w:rsid w:val="00A147D8"/>
    <w:rsid w:val="00A14BF4"/>
    <w:rsid w:val="00A154E3"/>
    <w:rsid w:val="00A15CB3"/>
    <w:rsid w:val="00A15FB3"/>
    <w:rsid w:val="00A161A0"/>
    <w:rsid w:val="00A172B6"/>
    <w:rsid w:val="00A17809"/>
    <w:rsid w:val="00A203DE"/>
    <w:rsid w:val="00A204AF"/>
    <w:rsid w:val="00A21368"/>
    <w:rsid w:val="00A21447"/>
    <w:rsid w:val="00A214F7"/>
    <w:rsid w:val="00A21E64"/>
    <w:rsid w:val="00A222E5"/>
    <w:rsid w:val="00A22E2C"/>
    <w:rsid w:val="00A255AD"/>
    <w:rsid w:val="00A25FA7"/>
    <w:rsid w:val="00A263AD"/>
    <w:rsid w:val="00A2647B"/>
    <w:rsid w:val="00A27516"/>
    <w:rsid w:val="00A27624"/>
    <w:rsid w:val="00A313E1"/>
    <w:rsid w:val="00A3148A"/>
    <w:rsid w:val="00A3191B"/>
    <w:rsid w:val="00A32113"/>
    <w:rsid w:val="00A32A11"/>
    <w:rsid w:val="00A33A00"/>
    <w:rsid w:val="00A3465B"/>
    <w:rsid w:val="00A359CD"/>
    <w:rsid w:val="00A35D95"/>
    <w:rsid w:val="00A35EB4"/>
    <w:rsid w:val="00A365C7"/>
    <w:rsid w:val="00A3692F"/>
    <w:rsid w:val="00A375F0"/>
    <w:rsid w:val="00A37BDC"/>
    <w:rsid w:val="00A40CAF"/>
    <w:rsid w:val="00A40D87"/>
    <w:rsid w:val="00A411C0"/>
    <w:rsid w:val="00A411C3"/>
    <w:rsid w:val="00A41A8C"/>
    <w:rsid w:val="00A41BC6"/>
    <w:rsid w:val="00A41D93"/>
    <w:rsid w:val="00A4214C"/>
    <w:rsid w:val="00A42245"/>
    <w:rsid w:val="00A42591"/>
    <w:rsid w:val="00A42894"/>
    <w:rsid w:val="00A430CE"/>
    <w:rsid w:val="00A4583F"/>
    <w:rsid w:val="00A46158"/>
    <w:rsid w:val="00A46295"/>
    <w:rsid w:val="00A463B7"/>
    <w:rsid w:val="00A46F69"/>
    <w:rsid w:val="00A47052"/>
    <w:rsid w:val="00A475CB"/>
    <w:rsid w:val="00A4762F"/>
    <w:rsid w:val="00A50D02"/>
    <w:rsid w:val="00A51A14"/>
    <w:rsid w:val="00A51C7A"/>
    <w:rsid w:val="00A51D6A"/>
    <w:rsid w:val="00A52557"/>
    <w:rsid w:val="00A5402D"/>
    <w:rsid w:val="00A542FC"/>
    <w:rsid w:val="00A55500"/>
    <w:rsid w:val="00A55E56"/>
    <w:rsid w:val="00A56A9A"/>
    <w:rsid w:val="00A57A54"/>
    <w:rsid w:val="00A57BCD"/>
    <w:rsid w:val="00A60642"/>
    <w:rsid w:val="00A6067B"/>
    <w:rsid w:val="00A60D33"/>
    <w:rsid w:val="00A613D9"/>
    <w:rsid w:val="00A61A01"/>
    <w:rsid w:val="00A61B58"/>
    <w:rsid w:val="00A631BE"/>
    <w:rsid w:val="00A63F7B"/>
    <w:rsid w:val="00A65953"/>
    <w:rsid w:val="00A65DF4"/>
    <w:rsid w:val="00A65E6D"/>
    <w:rsid w:val="00A6633D"/>
    <w:rsid w:val="00A66694"/>
    <w:rsid w:val="00A66897"/>
    <w:rsid w:val="00A669FE"/>
    <w:rsid w:val="00A66C34"/>
    <w:rsid w:val="00A707CB"/>
    <w:rsid w:val="00A71358"/>
    <w:rsid w:val="00A7262B"/>
    <w:rsid w:val="00A730BD"/>
    <w:rsid w:val="00A7331C"/>
    <w:rsid w:val="00A735D7"/>
    <w:rsid w:val="00A7377B"/>
    <w:rsid w:val="00A73B77"/>
    <w:rsid w:val="00A73DE0"/>
    <w:rsid w:val="00A7411B"/>
    <w:rsid w:val="00A74820"/>
    <w:rsid w:val="00A74A5D"/>
    <w:rsid w:val="00A74F21"/>
    <w:rsid w:val="00A75038"/>
    <w:rsid w:val="00A77EC3"/>
    <w:rsid w:val="00A80580"/>
    <w:rsid w:val="00A8066C"/>
    <w:rsid w:val="00A80F09"/>
    <w:rsid w:val="00A81772"/>
    <w:rsid w:val="00A81E28"/>
    <w:rsid w:val="00A81F02"/>
    <w:rsid w:val="00A82047"/>
    <w:rsid w:val="00A824ED"/>
    <w:rsid w:val="00A8303A"/>
    <w:rsid w:val="00A83798"/>
    <w:rsid w:val="00A83ED4"/>
    <w:rsid w:val="00A86100"/>
    <w:rsid w:val="00A863E0"/>
    <w:rsid w:val="00A86DEC"/>
    <w:rsid w:val="00A86FCE"/>
    <w:rsid w:val="00A873D9"/>
    <w:rsid w:val="00A87866"/>
    <w:rsid w:val="00A9070A"/>
    <w:rsid w:val="00A90E45"/>
    <w:rsid w:val="00A92134"/>
    <w:rsid w:val="00A92F67"/>
    <w:rsid w:val="00A9377A"/>
    <w:rsid w:val="00A94620"/>
    <w:rsid w:val="00A9540F"/>
    <w:rsid w:val="00A9687D"/>
    <w:rsid w:val="00A979F5"/>
    <w:rsid w:val="00A97D55"/>
    <w:rsid w:val="00AA00BE"/>
    <w:rsid w:val="00AA09BF"/>
    <w:rsid w:val="00AA11B6"/>
    <w:rsid w:val="00AA28EF"/>
    <w:rsid w:val="00AA2E22"/>
    <w:rsid w:val="00AA3F87"/>
    <w:rsid w:val="00AA4651"/>
    <w:rsid w:val="00AA4B0A"/>
    <w:rsid w:val="00AA5377"/>
    <w:rsid w:val="00AA5493"/>
    <w:rsid w:val="00AA5B55"/>
    <w:rsid w:val="00AA62FE"/>
    <w:rsid w:val="00AA669B"/>
    <w:rsid w:val="00AA6895"/>
    <w:rsid w:val="00AA74A0"/>
    <w:rsid w:val="00AB022A"/>
    <w:rsid w:val="00AB05D6"/>
    <w:rsid w:val="00AB0FE5"/>
    <w:rsid w:val="00AB135B"/>
    <w:rsid w:val="00AB1A68"/>
    <w:rsid w:val="00AB2372"/>
    <w:rsid w:val="00AB3135"/>
    <w:rsid w:val="00AB3280"/>
    <w:rsid w:val="00AB43CA"/>
    <w:rsid w:val="00AB44B4"/>
    <w:rsid w:val="00AB5C05"/>
    <w:rsid w:val="00AB5DA1"/>
    <w:rsid w:val="00AB5E3C"/>
    <w:rsid w:val="00AB6A50"/>
    <w:rsid w:val="00AB6BF0"/>
    <w:rsid w:val="00AB6C5F"/>
    <w:rsid w:val="00AB7536"/>
    <w:rsid w:val="00AB758C"/>
    <w:rsid w:val="00AB7A9C"/>
    <w:rsid w:val="00AC0174"/>
    <w:rsid w:val="00AC026F"/>
    <w:rsid w:val="00AC02A2"/>
    <w:rsid w:val="00AC0570"/>
    <w:rsid w:val="00AC1BE4"/>
    <w:rsid w:val="00AC1D0D"/>
    <w:rsid w:val="00AC21E1"/>
    <w:rsid w:val="00AC2246"/>
    <w:rsid w:val="00AC2364"/>
    <w:rsid w:val="00AC260C"/>
    <w:rsid w:val="00AC2D4B"/>
    <w:rsid w:val="00AC2DC7"/>
    <w:rsid w:val="00AC2F7C"/>
    <w:rsid w:val="00AC37C9"/>
    <w:rsid w:val="00AC3D68"/>
    <w:rsid w:val="00AC4067"/>
    <w:rsid w:val="00AC46A1"/>
    <w:rsid w:val="00AC56A2"/>
    <w:rsid w:val="00AC6A59"/>
    <w:rsid w:val="00AC7201"/>
    <w:rsid w:val="00AC77AA"/>
    <w:rsid w:val="00AC77F9"/>
    <w:rsid w:val="00AC7999"/>
    <w:rsid w:val="00AC7C29"/>
    <w:rsid w:val="00AD1A08"/>
    <w:rsid w:val="00AD1D5D"/>
    <w:rsid w:val="00AD242D"/>
    <w:rsid w:val="00AD2B57"/>
    <w:rsid w:val="00AD35E9"/>
    <w:rsid w:val="00AD3786"/>
    <w:rsid w:val="00AD3B42"/>
    <w:rsid w:val="00AD4066"/>
    <w:rsid w:val="00AD464E"/>
    <w:rsid w:val="00AD5E02"/>
    <w:rsid w:val="00AD61FC"/>
    <w:rsid w:val="00AD7939"/>
    <w:rsid w:val="00AE079E"/>
    <w:rsid w:val="00AE0AC3"/>
    <w:rsid w:val="00AE0B25"/>
    <w:rsid w:val="00AE1ECB"/>
    <w:rsid w:val="00AE2320"/>
    <w:rsid w:val="00AE3A15"/>
    <w:rsid w:val="00AE4658"/>
    <w:rsid w:val="00AE469E"/>
    <w:rsid w:val="00AE52B9"/>
    <w:rsid w:val="00AE6007"/>
    <w:rsid w:val="00AE638D"/>
    <w:rsid w:val="00AE654D"/>
    <w:rsid w:val="00AE7018"/>
    <w:rsid w:val="00AE791E"/>
    <w:rsid w:val="00AF0641"/>
    <w:rsid w:val="00AF0D73"/>
    <w:rsid w:val="00AF1916"/>
    <w:rsid w:val="00AF24E5"/>
    <w:rsid w:val="00AF3C40"/>
    <w:rsid w:val="00AF3DFC"/>
    <w:rsid w:val="00AF40B7"/>
    <w:rsid w:val="00AF4F7E"/>
    <w:rsid w:val="00AF5456"/>
    <w:rsid w:val="00AF60B2"/>
    <w:rsid w:val="00AF6A30"/>
    <w:rsid w:val="00AF6E93"/>
    <w:rsid w:val="00AF7570"/>
    <w:rsid w:val="00AF7689"/>
    <w:rsid w:val="00AF7973"/>
    <w:rsid w:val="00B00019"/>
    <w:rsid w:val="00B013C4"/>
    <w:rsid w:val="00B01CE7"/>
    <w:rsid w:val="00B02262"/>
    <w:rsid w:val="00B02A6D"/>
    <w:rsid w:val="00B043C8"/>
    <w:rsid w:val="00B04938"/>
    <w:rsid w:val="00B04B07"/>
    <w:rsid w:val="00B04D4A"/>
    <w:rsid w:val="00B0676E"/>
    <w:rsid w:val="00B07E90"/>
    <w:rsid w:val="00B1151F"/>
    <w:rsid w:val="00B117EC"/>
    <w:rsid w:val="00B11FD4"/>
    <w:rsid w:val="00B12545"/>
    <w:rsid w:val="00B12791"/>
    <w:rsid w:val="00B12E15"/>
    <w:rsid w:val="00B13393"/>
    <w:rsid w:val="00B138C2"/>
    <w:rsid w:val="00B13C42"/>
    <w:rsid w:val="00B15852"/>
    <w:rsid w:val="00B15A0A"/>
    <w:rsid w:val="00B17064"/>
    <w:rsid w:val="00B17958"/>
    <w:rsid w:val="00B20C35"/>
    <w:rsid w:val="00B210BD"/>
    <w:rsid w:val="00B2265B"/>
    <w:rsid w:val="00B23C14"/>
    <w:rsid w:val="00B26535"/>
    <w:rsid w:val="00B301EB"/>
    <w:rsid w:val="00B30818"/>
    <w:rsid w:val="00B30AC7"/>
    <w:rsid w:val="00B3151B"/>
    <w:rsid w:val="00B31CA6"/>
    <w:rsid w:val="00B325C1"/>
    <w:rsid w:val="00B34A64"/>
    <w:rsid w:val="00B35DCF"/>
    <w:rsid w:val="00B36AB7"/>
    <w:rsid w:val="00B405E5"/>
    <w:rsid w:val="00B41234"/>
    <w:rsid w:val="00B43277"/>
    <w:rsid w:val="00B4332B"/>
    <w:rsid w:val="00B439FC"/>
    <w:rsid w:val="00B44D3C"/>
    <w:rsid w:val="00B4589D"/>
    <w:rsid w:val="00B45CED"/>
    <w:rsid w:val="00B46F9C"/>
    <w:rsid w:val="00B5004D"/>
    <w:rsid w:val="00B5042A"/>
    <w:rsid w:val="00B50662"/>
    <w:rsid w:val="00B5081C"/>
    <w:rsid w:val="00B5274A"/>
    <w:rsid w:val="00B52972"/>
    <w:rsid w:val="00B54383"/>
    <w:rsid w:val="00B55D1F"/>
    <w:rsid w:val="00B56D77"/>
    <w:rsid w:val="00B57551"/>
    <w:rsid w:val="00B575A6"/>
    <w:rsid w:val="00B5784C"/>
    <w:rsid w:val="00B57D55"/>
    <w:rsid w:val="00B57DC3"/>
    <w:rsid w:val="00B57F8F"/>
    <w:rsid w:val="00B6026F"/>
    <w:rsid w:val="00B61327"/>
    <w:rsid w:val="00B61852"/>
    <w:rsid w:val="00B61A8D"/>
    <w:rsid w:val="00B61EC0"/>
    <w:rsid w:val="00B625BB"/>
    <w:rsid w:val="00B62A0F"/>
    <w:rsid w:val="00B63E9E"/>
    <w:rsid w:val="00B63F1D"/>
    <w:rsid w:val="00B64561"/>
    <w:rsid w:val="00B655DC"/>
    <w:rsid w:val="00B65F89"/>
    <w:rsid w:val="00B663BD"/>
    <w:rsid w:val="00B67518"/>
    <w:rsid w:val="00B67E73"/>
    <w:rsid w:val="00B705F5"/>
    <w:rsid w:val="00B70A76"/>
    <w:rsid w:val="00B71393"/>
    <w:rsid w:val="00B716EC"/>
    <w:rsid w:val="00B71FA4"/>
    <w:rsid w:val="00B71FA5"/>
    <w:rsid w:val="00B7360C"/>
    <w:rsid w:val="00B73BB6"/>
    <w:rsid w:val="00B74626"/>
    <w:rsid w:val="00B75301"/>
    <w:rsid w:val="00B76959"/>
    <w:rsid w:val="00B76C50"/>
    <w:rsid w:val="00B7764E"/>
    <w:rsid w:val="00B77C68"/>
    <w:rsid w:val="00B814E5"/>
    <w:rsid w:val="00B826F2"/>
    <w:rsid w:val="00B83CE6"/>
    <w:rsid w:val="00B8473C"/>
    <w:rsid w:val="00B8531D"/>
    <w:rsid w:val="00B85340"/>
    <w:rsid w:val="00B855B4"/>
    <w:rsid w:val="00B858A3"/>
    <w:rsid w:val="00B85C20"/>
    <w:rsid w:val="00B8613E"/>
    <w:rsid w:val="00B865DD"/>
    <w:rsid w:val="00B87F99"/>
    <w:rsid w:val="00B9029B"/>
    <w:rsid w:val="00B90BA6"/>
    <w:rsid w:val="00B90C68"/>
    <w:rsid w:val="00B90DF5"/>
    <w:rsid w:val="00B913ED"/>
    <w:rsid w:val="00B91530"/>
    <w:rsid w:val="00B91C00"/>
    <w:rsid w:val="00B93350"/>
    <w:rsid w:val="00B93655"/>
    <w:rsid w:val="00B940F3"/>
    <w:rsid w:val="00B94C9F"/>
    <w:rsid w:val="00B950E0"/>
    <w:rsid w:val="00B956F3"/>
    <w:rsid w:val="00B95FAA"/>
    <w:rsid w:val="00B960C0"/>
    <w:rsid w:val="00B97833"/>
    <w:rsid w:val="00BA0388"/>
    <w:rsid w:val="00BA1865"/>
    <w:rsid w:val="00BA20D7"/>
    <w:rsid w:val="00BA3A8F"/>
    <w:rsid w:val="00BA5089"/>
    <w:rsid w:val="00BA51D4"/>
    <w:rsid w:val="00BA545C"/>
    <w:rsid w:val="00BA5B54"/>
    <w:rsid w:val="00BA5D58"/>
    <w:rsid w:val="00BA6AF4"/>
    <w:rsid w:val="00BA6EA6"/>
    <w:rsid w:val="00BA7851"/>
    <w:rsid w:val="00BB1377"/>
    <w:rsid w:val="00BB1507"/>
    <w:rsid w:val="00BB24D3"/>
    <w:rsid w:val="00BB32C3"/>
    <w:rsid w:val="00BB32FC"/>
    <w:rsid w:val="00BB3963"/>
    <w:rsid w:val="00BB466A"/>
    <w:rsid w:val="00BB50F6"/>
    <w:rsid w:val="00BB5420"/>
    <w:rsid w:val="00BB5538"/>
    <w:rsid w:val="00BB5BD2"/>
    <w:rsid w:val="00BB5CD4"/>
    <w:rsid w:val="00BB5F82"/>
    <w:rsid w:val="00BB69FB"/>
    <w:rsid w:val="00BB7AEB"/>
    <w:rsid w:val="00BC1753"/>
    <w:rsid w:val="00BC1B22"/>
    <w:rsid w:val="00BC31C5"/>
    <w:rsid w:val="00BC3817"/>
    <w:rsid w:val="00BC4039"/>
    <w:rsid w:val="00BC529B"/>
    <w:rsid w:val="00BC53F0"/>
    <w:rsid w:val="00BC73FF"/>
    <w:rsid w:val="00BD13D1"/>
    <w:rsid w:val="00BD1B21"/>
    <w:rsid w:val="00BD1DC2"/>
    <w:rsid w:val="00BD20BA"/>
    <w:rsid w:val="00BD32BA"/>
    <w:rsid w:val="00BD3455"/>
    <w:rsid w:val="00BD46B4"/>
    <w:rsid w:val="00BD5890"/>
    <w:rsid w:val="00BD5D9B"/>
    <w:rsid w:val="00BD7CB3"/>
    <w:rsid w:val="00BE09B2"/>
    <w:rsid w:val="00BE0A6A"/>
    <w:rsid w:val="00BE2EE9"/>
    <w:rsid w:val="00BE3103"/>
    <w:rsid w:val="00BE382A"/>
    <w:rsid w:val="00BE3896"/>
    <w:rsid w:val="00BE3ABF"/>
    <w:rsid w:val="00BE5001"/>
    <w:rsid w:val="00BE5117"/>
    <w:rsid w:val="00BE53D4"/>
    <w:rsid w:val="00BE5BB9"/>
    <w:rsid w:val="00BE6DE1"/>
    <w:rsid w:val="00BF09DC"/>
    <w:rsid w:val="00BF0EDA"/>
    <w:rsid w:val="00BF10AA"/>
    <w:rsid w:val="00BF140B"/>
    <w:rsid w:val="00BF165A"/>
    <w:rsid w:val="00BF1A96"/>
    <w:rsid w:val="00BF2133"/>
    <w:rsid w:val="00BF258C"/>
    <w:rsid w:val="00BF289D"/>
    <w:rsid w:val="00BF2EA4"/>
    <w:rsid w:val="00BF329C"/>
    <w:rsid w:val="00BF32FE"/>
    <w:rsid w:val="00BF387C"/>
    <w:rsid w:val="00BF4767"/>
    <w:rsid w:val="00BF479F"/>
    <w:rsid w:val="00BF5115"/>
    <w:rsid w:val="00BF5133"/>
    <w:rsid w:val="00BF5452"/>
    <w:rsid w:val="00BF54AC"/>
    <w:rsid w:val="00BF5544"/>
    <w:rsid w:val="00BF58A0"/>
    <w:rsid w:val="00BF5934"/>
    <w:rsid w:val="00BF626F"/>
    <w:rsid w:val="00BF67A0"/>
    <w:rsid w:val="00BF6F5B"/>
    <w:rsid w:val="00BF7890"/>
    <w:rsid w:val="00BF7FD7"/>
    <w:rsid w:val="00C00CE3"/>
    <w:rsid w:val="00C017D5"/>
    <w:rsid w:val="00C01B5D"/>
    <w:rsid w:val="00C028BB"/>
    <w:rsid w:val="00C03239"/>
    <w:rsid w:val="00C03382"/>
    <w:rsid w:val="00C035BD"/>
    <w:rsid w:val="00C04A75"/>
    <w:rsid w:val="00C04E48"/>
    <w:rsid w:val="00C06322"/>
    <w:rsid w:val="00C066F7"/>
    <w:rsid w:val="00C06CD7"/>
    <w:rsid w:val="00C07294"/>
    <w:rsid w:val="00C07BCA"/>
    <w:rsid w:val="00C07EC9"/>
    <w:rsid w:val="00C07EF0"/>
    <w:rsid w:val="00C10EF7"/>
    <w:rsid w:val="00C112F6"/>
    <w:rsid w:val="00C11B37"/>
    <w:rsid w:val="00C12D12"/>
    <w:rsid w:val="00C12DF2"/>
    <w:rsid w:val="00C12FB2"/>
    <w:rsid w:val="00C14595"/>
    <w:rsid w:val="00C1494E"/>
    <w:rsid w:val="00C16AE9"/>
    <w:rsid w:val="00C176AE"/>
    <w:rsid w:val="00C17B43"/>
    <w:rsid w:val="00C17C42"/>
    <w:rsid w:val="00C21A51"/>
    <w:rsid w:val="00C21C90"/>
    <w:rsid w:val="00C220C5"/>
    <w:rsid w:val="00C22721"/>
    <w:rsid w:val="00C24A54"/>
    <w:rsid w:val="00C25775"/>
    <w:rsid w:val="00C25834"/>
    <w:rsid w:val="00C25F42"/>
    <w:rsid w:val="00C26604"/>
    <w:rsid w:val="00C26E6A"/>
    <w:rsid w:val="00C27259"/>
    <w:rsid w:val="00C27B21"/>
    <w:rsid w:val="00C27D2E"/>
    <w:rsid w:val="00C30201"/>
    <w:rsid w:val="00C30246"/>
    <w:rsid w:val="00C30280"/>
    <w:rsid w:val="00C316C7"/>
    <w:rsid w:val="00C31892"/>
    <w:rsid w:val="00C32694"/>
    <w:rsid w:val="00C32F8B"/>
    <w:rsid w:val="00C33266"/>
    <w:rsid w:val="00C3380B"/>
    <w:rsid w:val="00C33ED3"/>
    <w:rsid w:val="00C34571"/>
    <w:rsid w:val="00C348AD"/>
    <w:rsid w:val="00C34B65"/>
    <w:rsid w:val="00C350CA"/>
    <w:rsid w:val="00C3671E"/>
    <w:rsid w:val="00C36A8C"/>
    <w:rsid w:val="00C411A2"/>
    <w:rsid w:val="00C4143B"/>
    <w:rsid w:val="00C41855"/>
    <w:rsid w:val="00C42060"/>
    <w:rsid w:val="00C42D1F"/>
    <w:rsid w:val="00C43273"/>
    <w:rsid w:val="00C45326"/>
    <w:rsid w:val="00C46952"/>
    <w:rsid w:val="00C46B6A"/>
    <w:rsid w:val="00C505B5"/>
    <w:rsid w:val="00C50D28"/>
    <w:rsid w:val="00C51144"/>
    <w:rsid w:val="00C52304"/>
    <w:rsid w:val="00C52924"/>
    <w:rsid w:val="00C52AFD"/>
    <w:rsid w:val="00C53870"/>
    <w:rsid w:val="00C53E9A"/>
    <w:rsid w:val="00C553F8"/>
    <w:rsid w:val="00C554F9"/>
    <w:rsid w:val="00C559B5"/>
    <w:rsid w:val="00C5649B"/>
    <w:rsid w:val="00C5658A"/>
    <w:rsid w:val="00C565CD"/>
    <w:rsid w:val="00C56611"/>
    <w:rsid w:val="00C56C40"/>
    <w:rsid w:val="00C56C4F"/>
    <w:rsid w:val="00C574AD"/>
    <w:rsid w:val="00C57572"/>
    <w:rsid w:val="00C578D2"/>
    <w:rsid w:val="00C607F3"/>
    <w:rsid w:val="00C608C5"/>
    <w:rsid w:val="00C60CC3"/>
    <w:rsid w:val="00C60DD6"/>
    <w:rsid w:val="00C612AC"/>
    <w:rsid w:val="00C61F61"/>
    <w:rsid w:val="00C626EC"/>
    <w:rsid w:val="00C6290C"/>
    <w:rsid w:val="00C62B02"/>
    <w:rsid w:val="00C63076"/>
    <w:rsid w:val="00C63AF6"/>
    <w:rsid w:val="00C63EC4"/>
    <w:rsid w:val="00C6413D"/>
    <w:rsid w:val="00C64887"/>
    <w:rsid w:val="00C64BE3"/>
    <w:rsid w:val="00C658DD"/>
    <w:rsid w:val="00C6625E"/>
    <w:rsid w:val="00C66390"/>
    <w:rsid w:val="00C671B0"/>
    <w:rsid w:val="00C703D8"/>
    <w:rsid w:val="00C709B6"/>
    <w:rsid w:val="00C72B42"/>
    <w:rsid w:val="00C73773"/>
    <w:rsid w:val="00C73CA8"/>
    <w:rsid w:val="00C7406E"/>
    <w:rsid w:val="00C7414A"/>
    <w:rsid w:val="00C74615"/>
    <w:rsid w:val="00C74A0E"/>
    <w:rsid w:val="00C76478"/>
    <w:rsid w:val="00C766C4"/>
    <w:rsid w:val="00C76909"/>
    <w:rsid w:val="00C8047D"/>
    <w:rsid w:val="00C804E8"/>
    <w:rsid w:val="00C829EA"/>
    <w:rsid w:val="00C82BD2"/>
    <w:rsid w:val="00C8404F"/>
    <w:rsid w:val="00C8410E"/>
    <w:rsid w:val="00C84366"/>
    <w:rsid w:val="00C851B6"/>
    <w:rsid w:val="00C852D9"/>
    <w:rsid w:val="00C8552F"/>
    <w:rsid w:val="00C85ADD"/>
    <w:rsid w:val="00C85DD3"/>
    <w:rsid w:val="00C875F8"/>
    <w:rsid w:val="00C87C8A"/>
    <w:rsid w:val="00C87F2B"/>
    <w:rsid w:val="00C911B6"/>
    <w:rsid w:val="00C9171A"/>
    <w:rsid w:val="00C918C6"/>
    <w:rsid w:val="00C91B56"/>
    <w:rsid w:val="00C91D57"/>
    <w:rsid w:val="00C928D6"/>
    <w:rsid w:val="00C93FBD"/>
    <w:rsid w:val="00C943DD"/>
    <w:rsid w:val="00C94810"/>
    <w:rsid w:val="00C94957"/>
    <w:rsid w:val="00C9532E"/>
    <w:rsid w:val="00C96BDA"/>
    <w:rsid w:val="00C96D0C"/>
    <w:rsid w:val="00C975A1"/>
    <w:rsid w:val="00C97919"/>
    <w:rsid w:val="00C9799E"/>
    <w:rsid w:val="00C97B96"/>
    <w:rsid w:val="00CA0188"/>
    <w:rsid w:val="00CA0CEC"/>
    <w:rsid w:val="00CA1321"/>
    <w:rsid w:val="00CA1453"/>
    <w:rsid w:val="00CA17AA"/>
    <w:rsid w:val="00CA27B6"/>
    <w:rsid w:val="00CA2AD3"/>
    <w:rsid w:val="00CA46B3"/>
    <w:rsid w:val="00CA5A92"/>
    <w:rsid w:val="00CA6265"/>
    <w:rsid w:val="00CA653F"/>
    <w:rsid w:val="00CB08E5"/>
    <w:rsid w:val="00CB1977"/>
    <w:rsid w:val="00CB1C2A"/>
    <w:rsid w:val="00CB21EC"/>
    <w:rsid w:val="00CB268D"/>
    <w:rsid w:val="00CB286C"/>
    <w:rsid w:val="00CB2D78"/>
    <w:rsid w:val="00CB3666"/>
    <w:rsid w:val="00CB3ADE"/>
    <w:rsid w:val="00CB3DE2"/>
    <w:rsid w:val="00CB3E9D"/>
    <w:rsid w:val="00CB4CE4"/>
    <w:rsid w:val="00CB50F7"/>
    <w:rsid w:val="00CB56DE"/>
    <w:rsid w:val="00CB5A69"/>
    <w:rsid w:val="00CB5EE0"/>
    <w:rsid w:val="00CB72D6"/>
    <w:rsid w:val="00CC054C"/>
    <w:rsid w:val="00CC0D3A"/>
    <w:rsid w:val="00CC1994"/>
    <w:rsid w:val="00CC19D4"/>
    <w:rsid w:val="00CC1BAD"/>
    <w:rsid w:val="00CC2387"/>
    <w:rsid w:val="00CC2F50"/>
    <w:rsid w:val="00CC4911"/>
    <w:rsid w:val="00CC4C2B"/>
    <w:rsid w:val="00CC5459"/>
    <w:rsid w:val="00CC54F7"/>
    <w:rsid w:val="00CC5BCE"/>
    <w:rsid w:val="00CC6150"/>
    <w:rsid w:val="00CC650A"/>
    <w:rsid w:val="00CC687D"/>
    <w:rsid w:val="00CC6A12"/>
    <w:rsid w:val="00CC713C"/>
    <w:rsid w:val="00CD02EF"/>
    <w:rsid w:val="00CD03B8"/>
    <w:rsid w:val="00CD2498"/>
    <w:rsid w:val="00CD36FD"/>
    <w:rsid w:val="00CD3810"/>
    <w:rsid w:val="00CD46CA"/>
    <w:rsid w:val="00CD7BBE"/>
    <w:rsid w:val="00CE003B"/>
    <w:rsid w:val="00CE1153"/>
    <w:rsid w:val="00CE28BB"/>
    <w:rsid w:val="00CE316B"/>
    <w:rsid w:val="00CE57DF"/>
    <w:rsid w:val="00CE61A6"/>
    <w:rsid w:val="00CE6485"/>
    <w:rsid w:val="00CE6C68"/>
    <w:rsid w:val="00CE710A"/>
    <w:rsid w:val="00CE77D0"/>
    <w:rsid w:val="00CE7B22"/>
    <w:rsid w:val="00CF001D"/>
    <w:rsid w:val="00CF14C9"/>
    <w:rsid w:val="00CF1651"/>
    <w:rsid w:val="00CF1A44"/>
    <w:rsid w:val="00CF1F11"/>
    <w:rsid w:val="00CF2892"/>
    <w:rsid w:val="00CF3259"/>
    <w:rsid w:val="00CF4B1C"/>
    <w:rsid w:val="00CF55BC"/>
    <w:rsid w:val="00CF5811"/>
    <w:rsid w:val="00CF6B41"/>
    <w:rsid w:val="00CF6BF8"/>
    <w:rsid w:val="00D028B9"/>
    <w:rsid w:val="00D03522"/>
    <w:rsid w:val="00D036BF"/>
    <w:rsid w:val="00D03BE2"/>
    <w:rsid w:val="00D03F0F"/>
    <w:rsid w:val="00D04952"/>
    <w:rsid w:val="00D04E66"/>
    <w:rsid w:val="00D04FC1"/>
    <w:rsid w:val="00D05081"/>
    <w:rsid w:val="00D05379"/>
    <w:rsid w:val="00D05783"/>
    <w:rsid w:val="00D065A2"/>
    <w:rsid w:val="00D06EE6"/>
    <w:rsid w:val="00D1062D"/>
    <w:rsid w:val="00D11CCD"/>
    <w:rsid w:val="00D12FEB"/>
    <w:rsid w:val="00D159C4"/>
    <w:rsid w:val="00D15F3C"/>
    <w:rsid w:val="00D16834"/>
    <w:rsid w:val="00D16982"/>
    <w:rsid w:val="00D16C22"/>
    <w:rsid w:val="00D16C52"/>
    <w:rsid w:val="00D16EA5"/>
    <w:rsid w:val="00D20192"/>
    <w:rsid w:val="00D20B20"/>
    <w:rsid w:val="00D21E37"/>
    <w:rsid w:val="00D21EC8"/>
    <w:rsid w:val="00D22028"/>
    <w:rsid w:val="00D22405"/>
    <w:rsid w:val="00D22BA6"/>
    <w:rsid w:val="00D22D0C"/>
    <w:rsid w:val="00D23528"/>
    <w:rsid w:val="00D23A32"/>
    <w:rsid w:val="00D23EBA"/>
    <w:rsid w:val="00D23F51"/>
    <w:rsid w:val="00D24C2A"/>
    <w:rsid w:val="00D255D9"/>
    <w:rsid w:val="00D2570A"/>
    <w:rsid w:val="00D26097"/>
    <w:rsid w:val="00D2615E"/>
    <w:rsid w:val="00D270F5"/>
    <w:rsid w:val="00D27C90"/>
    <w:rsid w:val="00D3022F"/>
    <w:rsid w:val="00D30CCE"/>
    <w:rsid w:val="00D310DE"/>
    <w:rsid w:val="00D321DC"/>
    <w:rsid w:val="00D332D8"/>
    <w:rsid w:val="00D3373B"/>
    <w:rsid w:val="00D3573C"/>
    <w:rsid w:val="00D3640A"/>
    <w:rsid w:val="00D36495"/>
    <w:rsid w:val="00D36D71"/>
    <w:rsid w:val="00D37C6F"/>
    <w:rsid w:val="00D37D8B"/>
    <w:rsid w:val="00D416FE"/>
    <w:rsid w:val="00D432E5"/>
    <w:rsid w:val="00D43A2C"/>
    <w:rsid w:val="00D43B51"/>
    <w:rsid w:val="00D448F0"/>
    <w:rsid w:val="00D44FF3"/>
    <w:rsid w:val="00D4598F"/>
    <w:rsid w:val="00D45AFE"/>
    <w:rsid w:val="00D4612F"/>
    <w:rsid w:val="00D4638F"/>
    <w:rsid w:val="00D46AA6"/>
    <w:rsid w:val="00D47190"/>
    <w:rsid w:val="00D472C9"/>
    <w:rsid w:val="00D47F0C"/>
    <w:rsid w:val="00D507B3"/>
    <w:rsid w:val="00D50957"/>
    <w:rsid w:val="00D52086"/>
    <w:rsid w:val="00D5233D"/>
    <w:rsid w:val="00D53EC4"/>
    <w:rsid w:val="00D54E99"/>
    <w:rsid w:val="00D552D7"/>
    <w:rsid w:val="00D5630B"/>
    <w:rsid w:val="00D56543"/>
    <w:rsid w:val="00D56928"/>
    <w:rsid w:val="00D56961"/>
    <w:rsid w:val="00D56F99"/>
    <w:rsid w:val="00D57261"/>
    <w:rsid w:val="00D6003C"/>
    <w:rsid w:val="00D605D3"/>
    <w:rsid w:val="00D60D51"/>
    <w:rsid w:val="00D61E54"/>
    <w:rsid w:val="00D61EDA"/>
    <w:rsid w:val="00D637B9"/>
    <w:rsid w:val="00D63938"/>
    <w:rsid w:val="00D67DCF"/>
    <w:rsid w:val="00D7097F"/>
    <w:rsid w:val="00D70D11"/>
    <w:rsid w:val="00D71273"/>
    <w:rsid w:val="00D72D81"/>
    <w:rsid w:val="00D730B1"/>
    <w:rsid w:val="00D7352A"/>
    <w:rsid w:val="00D7431E"/>
    <w:rsid w:val="00D74A28"/>
    <w:rsid w:val="00D74FA6"/>
    <w:rsid w:val="00D7671A"/>
    <w:rsid w:val="00D76E56"/>
    <w:rsid w:val="00D828A9"/>
    <w:rsid w:val="00D82EAB"/>
    <w:rsid w:val="00D82F85"/>
    <w:rsid w:val="00D8393C"/>
    <w:rsid w:val="00D83D63"/>
    <w:rsid w:val="00D83F4A"/>
    <w:rsid w:val="00D85455"/>
    <w:rsid w:val="00D8639F"/>
    <w:rsid w:val="00D86627"/>
    <w:rsid w:val="00D871C1"/>
    <w:rsid w:val="00D87A42"/>
    <w:rsid w:val="00D87AB1"/>
    <w:rsid w:val="00D90872"/>
    <w:rsid w:val="00D91949"/>
    <w:rsid w:val="00D91AF3"/>
    <w:rsid w:val="00D9465C"/>
    <w:rsid w:val="00D950FA"/>
    <w:rsid w:val="00D95C10"/>
    <w:rsid w:val="00D97264"/>
    <w:rsid w:val="00D97485"/>
    <w:rsid w:val="00D97D67"/>
    <w:rsid w:val="00D97E7E"/>
    <w:rsid w:val="00DA107C"/>
    <w:rsid w:val="00DA20CB"/>
    <w:rsid w:val="00DA2AC2"/>
    <w:rsid w:val="00DA390B"/>
    <w:rsid w:val="00DA46A3"/>
    <w:rsid w:val="00DA4C17"/>
    <w:rsid w:val="00DA591F"/>
    <w:rsid w:val="00DA5B45"/>
    <w:rsid w:val="00DA5CA0"/>
    <w:rsid w:val="00DA6327"/>
    <w:rsid w:val="00DA6D43"/>
    <w:rsid w:val="00DA77CA"/>
    <w:rsid w:val="00DB1054"/>
    <w:rsid w:val="00DB297D"/>
    <w:rsid w:val="00DB2C55"/>
    <w:rsid w:val="00DB3143"/>
    <w:rsid w:val="00DB4544"/>
    <w:rsid w:val="00DB47A5"/>
    <w:rsid w:val="00DB4928"/>
    <w:rsid w:val="00DB4954"/>
    <w:rsid w:val="00DB5F40"/>
    <w:rsid w:val="00DB6910"/>
    <w:rsid w:val="00DB7136"/>
    <w:rsid w:val="00DB74B6"/>
    <w:rsid w:val="00DB7F98"/>
    <w:rsid w:val="00DC0611"/>
    <w:rsid w:val="00DC2F87"/>
    <w:rsid w:val="00DC31E5"/>
    <w:rsid w:val="00DC447E"/>
    <w:rsid w:val="00DC45AA"/>
    <w:rsid w:val="00DC478F"/>
    <w:rsid w:val="00DC5CA7"/>
    <w:rsid w:val="00DC5D25"/>
    <w:rsid w:val="00DC75D5"/>
    <w:rsid w:val="00DD1384"/>
    <w:rsid w:val="00DD1AC5"/>
    <w:rsid w:val="00DD1CB1"/>
    <w:rsid w:val="00DD24E1"/>
    <w:rsid w:val="00DD2597"/>
    <w:rsid w:val="00DD25D0"/>
    <w:rsid w:val="00DD441D"/>
    <w:rsid w:val="00DD464C"/>
    <w:rsid w:val="00DD5EF2"/>
    <w:rsid w:val="00DD753F"/>
    <w:rsid w:val="00DE045B"/>
    <w:rsid w:val="00DE0828"/>
    <w:rsid w:val="00DE0D51"/>
    <w:rsid w:val="00DE1D23"/>
    <w:rsid w:val="00DE29D9"/>
    <w:rsid w:val="00DE2AEC"/>
    <w:rsid w:val="00DE2F32"/>
    <w:rsid w:val="00DE337C"/>
    <w:rsid w:val="00DE4368"/>
    <w:rsid w:val="00DE4E79"/>
    <w:rsid w:val="00DE5AC6"/>
    <w:rsid w:val="00DE6969"/>
    <w:rsid w:val="00DF1346"/>
    <w:rsid w:val="00DF1F0C"/>
    <w:rsid w:val="00DF1F47"/>
    <w:rsid w:val="00DF2B47"/>
    <w:rsid w:val="00DF2DFD"/>
    <w:rsid w:val="00DF2FAD"/>
    <w:rsid w:val="00DF34C2"/>
    <w:rsid w:val="00DF4888"/>
    <w:rsid w:val="00DF4C44"/>
    <w:rsid w:val="00DF4E8B"/>
    <w:rsid w:val="00DF5548"/>
    <w:rsid w:val="00DF5A72"/>
    <w:rsid w:val="00DF669D"/>
    <w:rsid w:val="00DF7771"/>
    <w:rsid w:val="00DF797A"/>
    <w:rsid w:val="00E0011D"/>
    <w:rsid w:val="00E0104F"/>
    <w:rsid w:val="00E01E20"/>
    <w:rsid w:val="00E0241A"/>
    <w:rsid w:val="00E027E9"/>
    <w:rsid w:val="00E03158"/>
    <w:rsid w:val="00E034C3"/>
    <w:rsid w:val="00E03D54"/>
    <w:rsid w:val="00E04056"/>
    <w:rsid w:val="00E0449C"/>
    <w:rsid w:val="00E061F6"/>
    <w:rsid w:val="00E06460"/>
    <w:rsid w:val="00E06816"/>
    <w:rsid w:val="00E07157"/>
    <w:rsid w:val="00E0795E"/>
    <w:rsid w:val="00E11213"/>
    <w:rsid w:val="00E12269"/>
    <w:rsid w:val="00E13F6F"/>
    <w:rsid w:val="00E14753"/>
    <w:rsid w:val="00E1520A"/>
    <w:rsid w:val="00E1535C"/>
    <w:rsid w:val="00E15690"/>
    <w:rsid w:val="00E1599B"/>
    <w:rsid w:val="00E164B3"/>
    <w:rsid w:val="00E16526"/>
    <w:rsid w:val="00E166B8"/>
    <w:rsid w:val="00E16C10"/>
    <w:rsid w:val="00E16DDD"/>
    <w:rsid w:val="00E1730C"/>
    <w:rsid w:val="00E178FF"/>
    <w:rsid w:val="00E17E9C"/>
    <w:rsid w:val="00E20657"/>
    <w:rsid w:val="00E2273F"/>
    <w:rsid w:val="00E23983"/>
    <w:rsid w:val="00E26C79"/>
    <w:rsid w:val="00E27093"/>
    <w:rsid w:val="00E30312"/>
    <w:rsid w:val="00E322BE"/>
    <w:rsid w:val="00E332F9"/>
    <w:rsid w:val="00E335BA"/>
    <w:rsid w:val="00E34975"/>
    <w:rsid w:val="00E35C6E"/>
    <w:rsid w:val="00E35E7D"/>
    <w:rsid w:val="00E36105"/>
    <w:rsid w:val="00E3676B"/>
    <w:rsid w:val="00E36C8C"/>
    <w:rsid w:val="00E3769D"/>
    <w:rsid w:val="00E37BD9"/>
    <w:rsid w:val="00E417AF"/>
    <w:rsid w:val="00E41AA4"/>
    <w:rsid w:val="00E422F9"/>
    <w:rsid w:val="00E43258"/>
    <w:rsid w:val="00E43E24"/>
    <w:rsid w:val="00E5092A"/>
    <w:rsid w:val="00E50B38"/>
    <w:rsid w:val="00E50BB1"/>
    <w:rsid w:val="00E51BDE"/>
    <w:rsid w:val="00E523E4"/>
    <w:rsid w:val="00E52D7B"/>
    <w:rsid w:val="00E531C2"/>
    <w:rsid w:val="00E53639"/>
    <w:rsid w:val="00E5534D"/>
    <w:rsid w:val="00E56535"/>
    <w:rsid w:val="00E569EB"/>
    <w:rsid w:val="00E60EDE"/>
    <w:rsid w:val="00E61E08"/>
    <w:rsid w:val="00E61FA9"/>
    <w:rsid w:val="00E6221B"/>
    <w:rsid w:val="00E63A0F"/>
    <w:rsid w:val="00E63C72"/>
    <w:rsid w:val="00E649FD"/>
    <w:rsid w:val="00E65161"/>
    <w:rsid w:val="00E65AF2"/>
    <w:rsid w:val="00E6666B"/>
    <w:rsid w:val="00E704CC"/>
    <w:rsid w:val="00E70696"/>
    <w:rsid w:val="00E71CA5"/>
    <w:rsid w:val="00E72F0E"/>
    <w:rsid w:val="00E73490"/>
    <w:rsid w:val="00E74E00"/>
    <w:rsid w:val="00E74F73"/>
    <w:rsid w:val="00E75997"/>
    <w:rsid w:val="00E75DA7"/>
    <w:rsid w:val="00E76C8D"/>
    <w:rsid w:val="00E76DDD"/>
    <w:rsid w:val="00E76E37"/>
    <w:rsid w:val="00E77B5C"/>
    <w:rsid w:val="00E82876"/>
    <w:rsid w:val="00E84B4E"/>
    <w:rsid w:val="00E84D2C"/>
    <w:rsid w:val="00E85564"/>
    <w:rsid w:val="00E85BCF"/>
    <w:rsid w:val="00E85C98"/>
    <w:rsid w:val="00E8670A"/>
    <w:rsid w:val="00E868E1"/>
    <w:rsid w:val="00E87121"/>
    <w:rsid w:val="00E872CA"/>
    <w:rsid w:val="00E87FBF"/>
    <w:rsid w:val="00E91497"/>
    <w:rsid w:val="00E91F0C"/>
    <w:rsid w:val="00E92154"/>
    <w:rsid w:val="00E929AA"/>
    <w:rsid w:val="00E929CD"/>
    <w:rsid w:val="00E936A7"/>
    <w:rsid w:val="00E93762"/>
    <w:rsid w:val="00E9398F"/>
    <w:rsid w:val="00E939DE"/>
    <w:rsid w:val="00E944E2"/>
    <w:rsid w:val="00E95062"/>
    <w:rsid w:val="00E97045"/>
    <w:rsid w:val="00E97C92"/>
    <w:rsid w:val="00EA09CD"/>
    <w:rsid w:val="00EA09F6"/>
    <w:rsid w:val="00EA0A52"/>
    <w:rsid w:val="00EA0E73"/>
    <w:rsid w:val="00EA0EF6"/>
    <w:rsid w:val="00EA11AE"/>
    <w:rsid w:val="00EA12FA"/>
    <w:rsid w:val="00EA1DAB"/>
    <w:rsid w:val="00EA1DDA"/>
    <w:rsid w:val="00EA20C2"/>
    <w:rsid w:val="00EA276B"/>
    <w:rsid w:val="00EA2B5F"/>
    <w:rsid w:val="00EA3870"/>
    <w:rsid w:val="00EA3B92"/>
    <w:rsid w:val="00EA3C34"/>
    <w:rsid w:val="00EA5D5B"/>
    <w:rsid w:val="00EA5E20"/>
    <w:rsid w:val="00EA688C"/>
    <w:rsid w:val="00EA7FB8"/>
    <w:rsid w:val="00EB09F7"/>
    <w:rsid w:val="00EB291F"/>
    <w:rsid w:val="00EB2D82"/>
    <w:rsid w:val="00EB34E8"/>
    <w:rsid w:val="00EB3AC4"/>
    <w:rsid w:val="00EB4432"/>
    <w:rsid w:val="00EB5253"/>
    <w:rsid w:val="00EB615F"/>
    <w:rsid w:val="00EB623B"/>
    <w:rsid w:val="00EB7BBF"/>
    <w:rsid w:val="00EB7EF3"/>
    <w:rsid w:val="00EC06D8"/>
    <w:rsid w:val="00EC2780"/>
    <w:rsid w:val="00EC2B83"/>
    <w:rsid w:val="00EC320A"/>
    <w:rsid w:val="00EC35E7"/>
    <w:rsid w:val="00EC36C5"/>
    <w:rsid w:val="00EC37AA"/>
    <w:rsid w:val="00EC42DC"/>
    <w:rsid w:val="00EC4DC6"/>
    <w:rsid w:val="00EC5360"/>
    <w:rsid w:val="00EC62A8"/>
    <w:rsid w:val="00EC6897"/>
    <w:rsid w:val="00EC742B"/>
    <w:rsid w:val="00EC7E45"/>
    <w:rsid w:val="00ED0648"/>
    <w:rsid w:val="00ED08CE"/>
    <w:rsid w:val="00ED1629"/>
    <w:rsid w:val="00ED2859"/>
    <w:rsid w:val="00ED387E"/>
    <w:rsid w:val="00ED389B"/>
    <w:rsid w:val="00ED3EEC"/>
    <w:rsid w:val="00ED488C"/>
    <w:rsid w:val="00ED4A99"/>
    <w:rsid w:val="00ED6C11"/>
    <w:rsid w:val="00ED6C28"/>
    <w:rsid w:val="00ED72F1"/>
    <w:rsid w:val="00EE1AD1"/>
    <w:rsid w:val="00EE2BC9"/>
    <w:rsid w:val="00EE2F3E"/>
    <w:rsid w:val="00EE318D"/>
    <w:rsid w:val="00EE31F3"/>
    <w:rsid w:val="00EE37E6"/>
    <w:rsid w:val="00EE3BF4"/>
    <w:rsid w:val="00EE3C53"/>
    <w:rsid w:val="00EE3D03"/>
    <w:rsid w:val="00EE4004"/>
    <w:rsid w:val="00EE429D"/>
    <w:rsid w:val="00EE4619"/>
    <w:rsid w:val="00EE4C86"/>
    <w:rsid w:val="00EE55CC"/>
    <w:rsid w:val="00EE6250"/>
    <w:rsid w:val="00EE7113"/>
    <w:rsid w:val="00EE76AF"/>
    <w:rsid w:val="00EE7758"/>
    <w:rsid w:val="00EF21B3"/>
    <w:rsid w:val="00EF2505"/>
    <w:rsid w:val="00EF25A3"/>
    <w:rsid w:val="00EF2A34"/>
    <w:rsid w:val="00EF4753"/>
    <w:rsid w:val="00EF5271"/>
    <w:rsid w:val="00EF5914"/>
    <w:rsid w:val="00EF6C0F"/>
    <w:rsid w:val="00EF7390"/>
    <w:rsid w:val="00EF7497"/>
    <w:rsid w:val="00EF7546"/>
    <w:rsid w:val="00F005D1"/>
    <w:rsid w:val="00F0133E"/>
    <w:rsid w:val="00F01503"/>
    <w:rsid w:val="00F01632"/>
    <w:rsid w:val="00F0314B"/>
    <w:rsid w:val="00F034C6"/>
    <w:rsid w:val="00F038A5"/>
    <w:rsid w:val="00F05699"/>
    <w:rsid w:val="00F06119"/>
    <w:rsid w:val="00F062F1"/>
    <w:rsid w:val="00F06F39"/>
    <w:rsid w:val="00F077A3"/>
    <w:rsid w:val="00F07C1B"/>
    <w:rsid w:val="00F07C53"/>
    <w:rsid w:val="00F110E6"/>
    <w:rsid w:val="00F1161A"/>
    <w:rsid w:val="00F11B76"/>
    <w:rsid w:val="00F11C16"/>
    <w:rsid w:val="00F12AD0"/>
    <w:rsid w:val="00F12DA8"/>
    <w:rsid w:val="00F13A37"/>
    <w:rsid w:val="00F142FC"/>
    <w:rsid w:val="00F15007"/>
    <w:rsid w:val="00F16814"/>
    <w:rsid w:val="00F1733C"/>
    <w:rsid w:val="00F17393"/>
    <w:rsid w:val="00F17533"/>
    <w:rsid w:val="00F177B2"/>
    <w:rsid w:val="00F21201"/>
    <w:rsid w:val="00F21C4A"/>
    <w:rsid w:val="00F21C79"/>
    <w:rsid w:val="00F22D91"/>
    <w:rsid w:val="00F22E95"/>
    <w:rsid w:val="00F23B13"/>
    <w:rsid w:val="00F24D7E"/>
    <w:rsid w:val="00F24F60"/>
    <w:rsid w:val="00F25B77"/>
    <w:rsid w:val="00F26332"/>
    <w:rsid w:val="00F2788E"/>
    <w:rsid w:val="00F309AB"/>
    <w:rsid w:val="00F30C1D"/>
    <w:rsid w:val="00F30D42"/>
    <w:rsid w:val="00F32717"/>
    <w:rsid w:val="00F327D0"/>
    <w:rsid w:val="00F32ACA"/>
    <w:rsid w:val="00F332E6"/>
    <w:rsid w:val="00F37B58"/>
    <w:rsid w:val="00F441D6"/>
    <w:rsid w:val="00F44312"/>
    <w:rsid w:val="00F44569"/>
    <w:rsid w:val="00F44ACC"/>
    <w:rsid w:val="00F4689B"/>
    <w:rsid w:val="00F46D6A"/>
    <w:rsid w:val="00F47066"/>
    <w:rsid w:val="00F470C8"/>
    <w:rsid w:val="00F47D18"/>
    <w:rsid w:val="00F507E0"/>
    <w:rsid w:val="00F50949"/>
    <w:rsid w:val="00F509D0"/>
    <w:rsid w:val="00F50BF7"/>
    <w:rsid w:val="00F51AA3"/>
    <w:rsid w:val="00F51D4F"/>
    <w:rsid w:val="00F52493"/>
    <w:rsid w:val="00F52F69"/>
    <w:rsid w:val="00F53379"/>
    <w:rsid w:val="00F53FDE"/>
    <w:rsid w:val="00F540E5"/>
    <w:rsid w:val="00F5421D"/>
    <w:rsid w:val="00F54810"/>
    <w:rsid w:val="00F57F43"/>
    <w:rsid w:val="00F61415"/>
    <w:rsid w:val="00F61439"/>
    <w:rsid w:val="00F6187D"/>
    <w:rsid w:val="00F61B4C"/>
    <w:rsid w:val="00F61C50"/>
    <w:rsid w:val="00F621C4"/>
    <w:rsid w:val="00F62617"/>
    <w:rsid w:val="00F62752"/>
    <w:rsid w:val="00F63CDA"/>
    <w:rsid w:val="00F643FC"/>
    <w:rsid w:val="00F647C9"/>
    <w:rsid w:val="00F6511E"/>
    <w:rsid w:val="00F651BB"/>
    <w:rsid w:val="00F65C46"/>
    <w:rsid w:val="00F66B29"/>
    <w:rsid w:val="00F676A0"/>
    <w:rsid w:val="00F70B12"/>
    <w:rsid w:val="00F714A9"/>
    <w:rsid w:val="00F71F8F"/>
    <w:rsid w:val="00F736A6"/>
    <w:rsid w:val="00F74A5B"/>
    <w:rsid w:val="00F75310"/>
    <w:rsid w:val="00F8062C"/>
    <w:rsid w:val="00F83A87"/>
    <w:rsid w:val="00F83AA6"/>
    <w:rsid w:val="00F85592"/>
    <w:rsid w:val="00F85BC7"/>
    <w:rsid w:val="00F85D3D"/>
    <w:rsid w:val="00F86750"/>
    <w:rsid w:val="00F86C7C"/>
    <w:rsid w:val="00F900B5"/>
    <w:rsid w:val="00F91609"/>
    <w:rsid w:val="00F91BC1"/>
    <w:rsid w:val="00F92012"/>
    <w:rsid w:val="00F920A7"/>
    <w:rsid w:val="00F923C3"/>
    <w:rsid w:val="00F92EF7"/>
    <w:rsid w:val="00F9300D"/>
    <w:rsid w:val="00F958C7"/>
    <w:rsid w:val="00F964A9"/>
    <w:rsid w:val="00F96FF5"/>
    <w:rsid w:val="00F9713D"/>
    <w:rsid w:val="00F976B7"/>
    <w:rsid w:val="00FA0363"/>
    <w:rsid w:val="00FA1712"/>
    <w:rsid w:val="00FA272B"/>
    <w:rsid w:val="00FA2A28"/>
    <w:rsid w:val="00FA2D61"/>
    <w:rsid w:val="00FA3320"/>
    <w:rsid w:val="00FA3710"/>
    <w:rsid w:val="00FA45D6"/>
    <w:rsid w:val="00FA4AF8"/>
    <w:rsid w:val="00FA5499"/>
    <w:rsid w:val="00FA6D1D"/>
    <w:rsid w:val="00FB009E"/>
    <w:rsid w:val="00FB035A"/>
    <w:rsid w:val="00FB0AB5"/>
    <w:rsid w:val="00FB135F"/>
    <w:rsid w:val="00FB235F"/>
    <w:rsid w:val="00FB3FDE"/>
    <w:rsid w:val="00FB56BC"/>
    <w:rsid w:val="00FB60FB"/>
    <w:rsid w:val="00FB640A"/>
    <w:rsid w:val="00FB688E"/>
    <w:rsid w:val="00FC022F"/>
    <w:rsid w:val="00FC1C55"/>
    <w:rsid w:val="00FC1CCA"/>
    <w:rsid w:val="00FC32BA"/>
    <w:rsid w:val="00FC34AD"/>
    <w:rsid w:val="00FC351F"/>
    <w:rsid w:val="00FC4DCB"/>
    <w:rsid w:val="00FC55A5"/>
    <w:rsid w:val="00FC5864"/>
    <w:rsid w:val="00FC619F"/>
    <w:rsid w:val="00FC66E6"/>
    <w:rsid w:val="00FC7004"/>
    <w:rsid w:val="00FD0AAF"/>
    <w:rsid w:val="00FD1E2F"/>
    <w:rsid w:val="00FD2BE7"/>
    <w:rsid w:val="00FD2F03"/>
    <w:rsid w:val="00FD345C"/>
    <w:rsid w:val="00FD3473"/>
    <w:rsid w:val="00FD4182"/>
    <w:rsid w:val="00FD489A"/>
    <w:rsid w:val="00FD555A"/>
    <w:rsid w:val="00FD573E"/>
    <w:rsid w:val="00FD613C"/>
    <w:rsid w:val="00FD682D"/>
    <w:rsid w:val="00FD7319"/>
    <w:rsid w:val="00FD79A8"/>
    <w:rsid w:val="00FE05E8"/>
    <w:rsid w:val="00FE098C"/>
    <w:rsid w:val="00FE0C35"/>
    <w:rsid w:val="00FE138A"/>
    <w:rsid w:val="00FE1EB7"/>
    <w:rsid w:val="00FE378A"/>
    <w:rsid w:val="00FE6217"/>
    <w:rsid w:val="00FE66E3"/>
    <w:rsid w:val="00FE6B89"/>
    <w:rsid w:val="00FE746F"/>
    <w:rsid w:val="00FF0899"/>
    <w:rsid w:val="00FF1B86"/>
    <w:rsid w:val="00FF21D6"/>
    <w:rsid w:val="00FF21EA"/>
    <w:rsid w:val="00FF27ED"/>
    <w:rsid w:val="00FF2AEC"/>
    <w:rsid w:val="00FF2CFC"/>
    <w:rsid w:val="00FF3413"/>
    <w:rsid w:val="00FF42F3"/>
    <w:rsid w:val="00FF45C1"/>
    <w:rsid w:val="00FF51FE"/>
    <w:rsid w:val="00FF5583"/>
    <w:rsid w:val="00FF595D"/>
    <w:rsid w:val="00FF5A77"/>
    <w:rsid w:val="00FF648D"/>
    <w:rsid w:val="00FF6FC2"/>
    <w:rsid w:val="00FF76E9"/>
    <w:rsid w:val="00FF77F4"/>
    <w:rsid w:val="01036C76"/>
    <w:rsid w:val="058CA9F9"/>
    <w:rsid w:val="0593A628"/>
    <w:rsid w:val="06A50403"/>
    <w:rsid w:val="0758FCC9"/>
    <w:rsid w:val="0BA3AE41"/>
    <w:rsid w:val="0CFEB8A8"/>
    <w:rsid w:val="113B829F"/>
    <w:rsid w:val="120492E7"/>
    <w:rsid w:val="1814EC70"/>
    <w:rsid w:val="1F4C7499"/>
    <w:rsid w:val="253DBAD0"/>
    <w:rsid w:val="282623B4"/>
    <w:rsid w:val="2E095B2E"/>
    <w:rsid w:val="2E8972F8"/>
    <w:rsid w:val="3286C2EE"/>
    <w:rsid w:val="332504F9"/>
    <w:rsid w:val="33DDE964"/>
    <w:rsid w:val="35A6514D"/>
    <w:rsid w:val="38E13B57"/>
    <w:rsid w:val="39C8FA67"/>
    <w:rsid w:val="3ABF69FA"/>
    <w:rsid w:val="3B82F0D9"/>
    <w:rsid w:val="3B9B7AC1"/>
    <w:rsid w:val="4093FAA3"/>
    <w:rsid w:val="40EF458A"/>
    <w:rsid w:val="41340EFA"/>
    <w:rsid w:val="4174D2AC"/>
    <w:rsid w:val="461E312B"/>
    <w:rsid w:val="46390766"/>
    <w:rsid w:val="46EBA886"/>
    <w:rsid w:val="47E5B652"/>
    <w:rsid w:val="4CADBB04"/>
    <w:rsid w:val="4DE7E5AB"/>
    <w:rsid w:val="52BA7EBC"/>
    <w:rsid w:val="547B060F"/>
    <w:rsid w:val="556E02D5"/>
    <w:rsid w:val="5643C44E"/>
    <w:rsid w:val="5702686C"/>
    <w:rsid w:val="58F76A03"/>
    <w:rsid w:val="593B6D9B"/>
    <w:rsid w:val="59B03B62"/>
    <w:rsid w:val="59D1B228"/>
    <w:rsid w:val="5A0E3244"/>
    <w:rsid w:val="5D6BBE7E"/>
    <w:rsid w:val="5E5A4F6E"/>
    <w:rsid w:val="627F5156"/>
    <w:rsid w:val="645F57A6"/>
    <w:rsid w:val="6523CB49"/>
    <w:rsid w:val="653A86DD"/>
    <w:rsid w:val="66B5477F"/>
    <w:rsid w:val="6879B87E"/>
    <w:rsid w:val="69ACA008"/>
    <w:rsid w:val="6C8DEB8E"/>
    <w:rsid w:val="6EF940B1"/>
    <w:rsid w:val="7347A3F9"/>
    <w:rsid w:val="737F1CFC"/>
    <w:rsid w:val="73C9E674"/>
    <w:rsid w:val="79EBEA13"/>
    <w:rsid w:val="7C512368"/>
    <w:rsid w:val="7EA6A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28FDEC"/>
  <w15:docId w15:val="{D8ABB03E-92CF-4E89-8440-26F99747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locked="1" w:semiHidden="1" w:uiPriority="1" w:unhideWhenUsed="1"/>
    <w:lsdException w:name="heading 6" w:locked="1" w:semiHidden="1" w:uiPriority="9" w:unhideWhenUsed="1"/>
    <w:lsdException w:name="heading 7" w:locked="1" w:semiHidden="1" w:uiPriority="9" w:unhideWhenUsed="1"/>
    <w:lsdException w:name="heading 8" w:locked="1" w:semiHidden="1" w:uiPriority="9" w:unhideWhenUsed="1"/>
    <w:lsdException w:name="heading 9" w:locked="1" w:semiHidden="1" w:uiPriority="9" w:unhideWhenUsed="1"/>
    <w:lsdException w:name="index 1" w:locked="1" w:uiPriority="9"/>
    <w:lsdException w:name="index 2" w:locked="1" w:uiPriority="9"/>
    <w:lsdException w:name="index 3" w:locked="1" w:uiPriority="9"/>
    <w:lsdException w:name="index 4" w:locked="1" w:uiPriority="9"/>
    <w:lsdException w:name="index 5" w:locked="1" w:uiPriority="9"/>
    <w:lsdException w:name="index 6" w:locked="1" w:uiPriority="9"/>
    <w:lsdException w:name="index 7" w:locked="1" w:uiPriority="9"/>
    <w:lsdException w:name="index 8" w:locked="1" w:uiPriority="9"/>
    <w:lsdException w:name="index 9" w:locked="1" w:uiPriority="9"/>
    <w:lsdException w:name="toc 1" w:uiPriority="39" w:qFormat="1"/>
    <w:lsdException w:name="toc 2" w:semiHidden="1" w:uiPriority="39"/>
    <w:lsdException w:name="toc 3" w:semiHidden="1" w:uiPriority="39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/>
    <w:lsdException w:name="footnote text" w:semiHidden="1" w:uiPriority="4" w:unhideWhenUsed="1"/>
    <w:lsdException w:name="annotation text" w:locked="1" w:semiHidden="1" w:unhideWhenUsed="1"/>
    <w:lsdException w:name="header" w:semiHidden="1" w:uiPriority="8" w:unhideWhenUsed="1" w:qFormat="1"/>
    <w:lsdException w:name="footer" w:semiHidden="1" w:uiPriority="99" w:unhideWhenUsed="1"/>
    <w:lsdException w:name="index heading" w:locked="1" w:semiHidden="1" w:uiPriority="9"/>
    <w:lsdException w:name="caption" w:semiHidden="1" w:uiPriority="7" w:unhideWhenUsed="1" w:qFormat="1"/>
    <w:lsdException w:name="table of figures" w:locked="1" w:semiHidden="1" w:uiPriority="9"/>
    <w:lsdException w:name="envelope address" w:locked="1" w:semiHidden="1" w:uiPriority="9"/>
    <w:lsdException w:name="envelope return" w:locked="1" w:semiHidden="1" w:uiPriority="9"/>
    <w:lsdException w:name="footnote reference" w:semiHidden="1" w:uiPriority="4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iPriority="3" w:unhideWhenUsed="1"/>
    <w:lsdException w:name="endnote reference" w:semiHidden="1" w:uiPriority="4" w:unhideWhenUsed="1"/>
    <w:lsdException w:name="endnote text" w:uiPriority="8"/>
    <w:lsdException w:name="table of authorities" w:locked="1" w:semiHidden="1" w:uiPriority="9"/>
    <w:lsdException w:name="macro" w:locked="1" w:semiHidden="1"/>
    <w:lsdException w:name="toa heading" w:semiHidden="1" w:uiPriority="2"/>
    <w:lsdException w:name="List" w:locked="1" w:semiHidden="1" w:unhideWhenUsed="1" w:qFormat="1"/>
    <w:lsdException w:name="List Bullet" w:uiPriority="2" w:qFormat="1"/>
    <w:lsdException w:name="List Number" w:uiPriority="2" w:qFormat="1"/>
    <w:lsdException w:name="List 2" w:locked="1" w:semiHidden="1"/>
    <w:lsdException w:name="List 3" w:locked="1" w:semiHidden="1"/>
    <w:lsdException w:name="List 4" w:locked="1" w:semiHidden="1"/>
    <w:lsdException w:name="List 5" w:locked="1" w:semiHidden="1"/>
    <w:lsdException w:name="List Bullet 2" w:semiHidden="1" w:uiPriority="2" w:qFormat="1"/>
    <w:lsdException w:name="List Bullet 3" w:semiHidden="1" w:uiPriority="2" w:qFormat="1"/>
    <w:lsdException w:name="List Bullet 4" w:locked="1"/>
    <w:lsdException w:name="List Bullet 5" w:locked="1" w:semiHidden="1"/>
    <w:lsdException w:name="List Number 2" w:semiHidden="1" w:uiPriority="2" w:qFormat="1"/>
    <w:lsdException w:name="List Number 3" w:semiHidden="1" w:uiPriority="2" w:qFormat="1"/>
    <w:lsdException w:name="List Number 4" w:locked="1"/>
    <w:lsdException w:name="List Number 5" w:locked="1" w:semiHidden="1" w:unhideWhenUsed="1"/>
    <w:lsdException w:name="Title" w:locked="1" w:semiHidden="1" w:uiPriority="10"/>
    <w:lsdException w:name="Closing" w:locked="1" w:semiHidden="1"/>
    <w:lsdException w:name="Signature" w:locked="1" w:semiHidden="1"/>
    <w:lsdException w:name="Default Paragraph Font" w:semiHidden="1" w:uiPriority="1" w:unhideWhenUsed="1"/>
    <w:lsdException w:name="Body Text" w:locked="1" w:semiHidden="1"/>
    <w:lsdException w:name="Body Text Indent" w:locked="1" w:semiHidden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/>
    <w:lsdException w:name="Subtitle" w:semiHidden="1" w:uiPriority="4" w:qFormat="1"/>
    <w:lsdException w:name="Salutation" w:locked="1" w:semiHidden="1"/>
    <w:lsdException w:name="Date" w:locked="1" w:semiHidden="1"/>
    <w:lsdException w:name="Body Text First Indent" w:locked="1" w:semiHidden="1"/>
    <w:lsdException w:name="Body Text First Indent 2" w:locked="1" w:semiHidden="1"/>
    <w:lsdException w:name="Note Heading" w:locked="1" w:semiHidden="1"/>
    <w:lsdException w:name="Body Text 2" w:locked="1" w:semiHidden="1"/>
    <w:lsdException w:name="Body Text 3" w:locked="1" w:semiHidden="1"/>
    <w:lsdException w:name="Body Text Indent 2" w:locked="1" w:semiHidden="1"/>
    <w:lsdException w:name="Body Text Indent 3" w:locked="1" w:semiHidden="1"/>
    <w:lsdException w:name="Block Text" w:locked="1" w:semiHidden="1"/>
    <w:lsdException w:name="Hyperlink" w:semiHidden="1" w:uiPriority="99" w:unhideWhenUsed="1" w:qFormat="1"/>
    <w:lsdException w:name="FollowedHyperlink" w:uiPriority="4"/>
    <w:lsdException w:name="Strong" w:locked="1" w:semiHidden="1" w:uiPriority="22" w:qFormat="1"/>
    <w:lsdException w:name="Emphasis" w:uiPriority="9" w:qFormat="1"/>
    <w:lsdException w:name="Document Map" w:locked="1" w:semiHidden="1"/>
    <w:lsdException w:name="Plain Text" w:locked="1" w:semiHidden="1"/>
    <w:lsdException w:name="E-mail Signature" w:locked="1" w:semiHidden="1"/>
    <w:lsdException w:name="HTML Top of Form" w:semiHidden="1" w:unhideWhenUsed="1"/>
    <w:lsdException w:name="HTML Bottom of Form" w:semiHidden="1" w:unhideWhenUsed="1"/>
    <w:lsdException w:name="Normal (Web)" w:locked="1" w:semiHidden="1" w:uiPriority="99"/>
    <w:lsdException w:name="HTML Acronym" w:locked="1" w:semiHidden="1" w:uiPriority="99"/>
    <w:lsdException w:name="HTML Address" w:locked="1" w:semiHidden="1" w:uiPriority="99"/>
    <w:lsdException w:name="HTML Cite" w:locked="1" w:semiHidden="1" w:uiPriority="99"/>
    <w:lsdException w:name="HTML Code" w:locked="1" w:semiHidden="1" w:uiPriority="99"/>
    <w:lsdException w:name="HTML Definition" w:locked="1" w:semiHidden="1" w:uiPriority="99"/>
    <w:lsdException w:name="HTML Keyboard" w:locked="1" w:semiHidden="1" w:uiPriority="99"/>
    <w:lsdException w:name="HTML Preformatted" w:locked="1" w:semiHidden="1" w:uiPriority="99"/>
    <w:lsdException w:name="HTML Sample" w:locked="1" w:semiHidden="1" w:uiPriority="99"/>
    <w:lsdException w:name="HTML Typewriter" w:locked="1" w:semiHidden="1" w:uiPriority="99"/>
    <w:lsdException w:name="HTML Variable" w:locked="1" w:semiHidden="1" w:uiPriority="99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locked="1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locked="1" w:uiPriority="34" w:qFormat="1"/>
    <w:lsdException w:name="Quote" w:uiPriority="6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 w:unhideWhenUsed="1" w:qFormat="1"/>
    <w:lsdException w:name="Intense Emphasis" w:locked="1" w:semiHidden="1" w:uiPriority="8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E2BE9"/>
    <w:pPr>
      <w:suppressAutoHyphens/>
      <w:spacing w:before="40" w:after="40"/>
    </w:pPr>
    <w:rPr>
      <w:sz w:val="20"/>
    </w:rPr>
  </w:style>
  <w:style w:type="paragraph" w:styleId="Heading1">
    <w:name w:val="heading 1"/>
    <w:aliases w:val="H1 Title"/>
    <w:next w:val="Normal"/>
    <w:link w:val="Heading1Char"/>
    <w:uiPriority w:val="4"/>
    <w:qFormat/>
    <w:rsid w:val="000E2BE9"/>
    <w:pPr>
      <w:keepNext/>
      <w:keepLines/>
      <w:spacing w:before="480" w:line="192" w:lineRule="auto"/>
      <w:outlineLvl w:val="0"/>
    </w:pPr>
    <w:rPr>
      <w:rFonts w:eastAsiaTheme="majorEastAsia" w:cstheme="majorBidi"/>
      <w:b/>
      <w:color w:val="003865" w:themeColor="accent1"/>
      <w:spacing w:val="-10"/>
      <w:sz w:val="48"/>
      <w:szCs w:val="48"/>
    </w:rPr>
  </w:style>
  <w:style w:type="paragraph" w:styleId="Heading2">
    <w:name w:val="heading 2"/>
    <w:aliases w:val="H2 Heading"/>
    <w:next w:val="Normal"/>
    <w:link w:val="Heading2Char"/>
    <w:uiPriority w:val="4"/>
    <w:qFormat/>
    <w:rsid w:val="000C1BF8"/>
    <w:pPr>
      <w:numPr>
        <w:numId w:val="13"/>
      </w:numPr>
      <w:suppressAutoHyphens/>
      <w:spacing w:before="240" w:after="120" w:line="192" w:lineRule="auto"/>
      <w:ind w:left="360"/>
      <w:outlineLvl w:val="1"/>
    </w:pPr>
    <w:rPr>
      <w:rFonts w:asciiTheme="minorHAnsi" w:eastAsiaTheme="majorEastAsia" w:hAnsiTheme="minorHAnsi" w:cstheme="majorBidi"/>
      <w:b/>
      <w:color w:val="003865" w:themeColor="accent1"/>
      <w:spacing w:val="-5"/>
      <w:sz w:val="32"/>
      <w:szCs w:val="36"/>
    </w:rPr>
  </w:style>
  <w:style w:type="paragraph" w:styleId="Heading3">
    <w:name w:val="heading 3"/>
    <w:aliases w:val="H3 Heading"/>
    <w:next w:val="Normal"/>
    <w:link w:val="Heading3Char"/>
    <w:uiPriority w:val="4"/>
    <w:qFormat/>
    <w:rsid w:val="00216626"/>
    <w:pPr>
      <w:keepNext/>
      <w:keepLines/>
      <w:spacing w:before="360" w:after="120" w:line="216" w:lineRule="auto"/>
      <w:outlineLvl w:val="2"/>
    </w:pPr>
    <w:rPr>
      <w:rFonts w:asciiTheme="minorHAnsi" w:eastAsiaTheme="majorEastAsia" w:hAnsiTheme="minorHAnsi" w:cstheme="majorBidi"/>
      <w:color w:val="003865" w:themeColor="accent1"/>
      <w:sz w:val="32"/>
      <w:szCs w:val="48"/>
    </w:rPr>
  </w:style>
  <w:style w:type="paragraph" w:styleId="Heading4">
    <w:name w:val="heading 4"/>
    <w:aliases w:val="H4 Heading"/>
    <w:next w:val="Normal"/>
    <w:link w:val="Heading4Char"/>
    <w:uiPriority w:val="4"/>
    <w:qFormat/>
    <w:rsid w:val="00216626"/>
    <w:pPr>
      <w:keepNext/>
      <w:keepLines/>
      <w:spacing w:before="280" w:after="0" w:line="216" w:lineRule="auto"/>
      <w:outlineLvl w:val="3"/>
    </w:pPr>
    <w:rPr>
      <w:rFonts w:eastAsiaTheme="majorEastAsia" w:cstheme="majorBidi"/>
      <w:b/>
      <w:color w:val="003865" w:themeColor="accen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1"/>
    <w:semiHidden/>
    <w:locked/>
    <w:rsid w:val="00E12269"/>
    <w:pPr>
      <w:keepNext/>
      <w:keepLines/>
      <w:spacing w:before="280" w:after="60"/>
      <w:outlineLvl w:val="4"/>
    </w:pPr>
    <w:rPr>
      <w:rFonts w:ascii="Calibri Light" w:hAnsi="Calibri Light"/>
      <w:sz w:val="28"/>
    </w:rPr>
  </w:style>
  <w:style w:type="paragraph" w:styleId="Heading6">
    <w:name w:val="heading 6"/>
    <w:aliases w:val="H6 Heading centered"/>
    <w:basedOn w:val="Heading5"/>
    <w:next w:val="Normal"/>
    <w:link w:val="Heading6Char"/>
    <w:uiPriority w:val="9"/>
    <w:semiHidden/>
    <w:locked/>
    <w:rsid w:val="00E12269"/>
    <w:pPr>
      <w:jc w:val="center"/>
      <w:outlineLvl w:val="5"/>
    </w:pPr>
  </w:style>
  <w:style w:type="paragraph" w:styleId="Heading7">
    <w:name w:val="heading 7"/>
    <w:aliases w:val="H7 BODY HEADING"/>
    <w:basedOn w:val="Normal"/>
    <w:next w:val="Normal"/>
    <w:link w:val="Heading7Char"/>
    <w:uiPriority w:val="9"/>
    <w:semiHidden/>
    <w:locked/>
    <w:rsid w:val="00E12269"/>
    <w:pPr>
      <w:keepNext/>
      <w:keepLines/>
      <w:spacing w:line="240" w:lineRule="exact"/>
      <w:outlineLvl w:val="6"/>
    </w:pPr>
    <w:rPr>
      <w:rFonts w:eastAsiaTheme="majorEastAsia" w:cstheme="majorBidi"/>
      <w:b/>
      <w:bCs/>
      <w:cap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locked/>
    <w:rsid w:val="00E12269"/>
    <w:pPr>
      <w:ind w:left="432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locked/>
    <w:rsid w:val="00E12269"/>
    <w:pPr>
      <w:keepNext/>
      <w:keepLines/>
      <w:ind w:left="432"/>
      <w:outlineLvl w:val="8"/>
    </w:pPr>
    <w:rPr>
      <w:rFonts w:eastAsiaTheme="majorEastAsia" w:cstheme="majorBidi"/>
      <w:i/>
      <w:iCs/>
      <w:color w:val="007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Title Char"/>
    <w:basedOn w:val="DefaultParagraphFont"/>
    <w:link w:val="Heading1"/>
    <w:uiPriority w:val="4"/>
    <w:rsid w:val="000E2BE9"/>
    <w:rPr>
      <w:rFonts w:eastAsiaTheme="majorEastAsia" w:cstheme="majorBidi"/>
      <w:b/>
      <w:color w:val="003865" w:themeColor="accent1"/>
      <w:spacing w:val="-10"/>
      <w:sz w:val="48"/>
      <w:szCs w:val="48"/>
    </w:rPr>
  </w:style>
  <w:style w:type="paragraph" w:customStyle="1" w:styleId="BasicParagraph">
    <w:name w:val="[Basic Paragraph]"/>
    <w:basedOn w:val="Normal"/>
    <w:link w:val="BasicParagraphChar"/>
    <w:semiHidden/>
    <w:locked/>
    <w:rsid w:val="00E12269"/>
  </w:style>
  <w:style w:type="character" w:customStyle="1" w:styleId="Heading2Char">
    <w:name w:val="Heading 2 Char"/>
    <w:aliases w:val="H2 Heading Char"/>
    <w:basedOn w:val="DefaultParagraphFont"/>
    <w:link w:val="Heading2"/>
    <w:uiPriority w:val="4"/>
    <w:rsid w:val="000C1BF8"/>
    <w:rPr>
      <w:rFonts w:asciiTheme="minorHAnsi" w:eastAsiaTheme="majorEastAsia" w:hAnsiTheme="minorHAnsi" w:cstheme="majorBidi"/>
      <w:b/>
      <w:color w:val="003865" w:themeColor="accent1"/>
      <w:spacing w:val="-5"/>
      <w:sz w:val="32"/>
      <w:szCs w:val="36"/>
    </w:rPr>
  </w:style>
  <w:style w:type="table" w:styleId="TableGrid">
    <w:name w:val="Table Grid"/>
    <w:basedOn w:val="TableNormal"/>
    <w:uiPriority w:val="39"/>
    <w:rsid w:val="00E1226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sicParagraphChar">
    <w:name w:val="[Basic Paragraph] Char"/>
    <w:basedOn w:val="DefaultParagraphFont"/>
    <w:link w:val="BasicParagraph"/>
    <w:semiHidden/>
    <w:rsid w:val="00E12269"/>
    <w:rPr>
      <w:sz w:val="24"/>
    </w:rPr>
  </w:style>
  <w:style w:type="paragraph" w:styleId="Header">
    <w:name w:val="header"/>
    <w:aliases w:val="H E A D E R"/>
    <w:basedOn w:val="Normal"/>
    <w:link w:val="HeaderChar"/>
    <w:uiPriority w:val="8"/>
    <w:qFormat/>
    <w:rsid w:val="00D8393C"/>
    <w:pPr>
      <w:tabs>
        <w:tab w:val="center" w:pos="4680"/>
        <w:tab w:val="right" w:pos="9360"/>
      </w:tabs>
      <w:spacing w:before="360" w:after="360"/>
      <w:jc w:val="center"/>
    </w:pPr>
    <w:rPr>
      <w:caps/>
      <w:color w:val="003865" w:themeColor="text1"/>
      <w:spacing w:val="40"/>
    </w:rPr>
  </w:style>
  <w:style w:type="character" w:customStyle="1" w:styleId="HeaderChar">
    <w:name w:val="Header Char"/>
    <w:aliases w:val="H E A D E R Char"/>
    <w:basedOn w:val="DefaultParagraphFont"/>
    <w:link w:val="Header"/>
    <w:uiPriority w:val="8"/>
    <w:rsid w:val="00D8393C"/>
    <w:rPr>
      <w:caps/>
      <w:color w:val="003865" w:themeColor="text1"/>
      <w:spacing w:val="40"/>
      <w:sz w:val="20"/>
    </w:rPr>
  </w:style>
  <w:style w:type="paragraph" w:styleId="Footer">
    <w:name w:val="footer"/>
    <w:basedOn w:val="Normal"/>
    <w:link w:val="FooterChar"/>
    <w:uiPriority w:val="99"/>
    <w:rsid w:val="00716905"/>
    <w:pPr>
      <w:tabs>
        <w:tab w:val="center" w:pos="4680"/>
        <w:tab w:val="right" w:pos="9360"/>
      </w:tabs>
      <w:spacing w:before="0"/>
    </w:pPr>
  </w:style>
  <w:style w:type="paragraph" w:customStyle="1" w:styleId="Sourceinfo9pt">
    <w:name w:val="Source info 9pt"/>
    <w:uiPriority w:val="7"/>
    <w:qFormat/>
    <w:rsid w:val="004B68DF"/>
    <w:pPr>
      <w:spacing w:before="120" w:after="120"/>
    </w:pPr>
    <w:rPr>
      <w:rFonts w:cs="Calibri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qFormat/>
    <w:rsid w:val="00B90BA6"/>
    <w:rPr>
      <w:color w:val="003865" w:themeColor="text1"/>
      <w:u w:val="single"/>
    </w:rPr>
  </w:style>
  <w:style w:type="character" w:customStyle="1" w:styleId="Heading3Char">
    <w:name w:val="Heading 3 Char"/>
    <w:aliases w:val="H3 Heading Char"/>
    <w:basedOn w:val="DefaultParagraphFont"/>
    <w:link w:val="Heading3"/>
    <w:uiPriority w:val="4"/>
    <w:rsid w:val="00216626"/>
    <w:rPr>
      <w:rFonts w:asciiTheme="minorHAnsi" w:eastAsiaTheme="majorEastAsia" w:hAnsiTheme="minorHAnsi" w:cstheme="majorBidi"/>
      <w:color w:val="003865" w:themeColor="accent1"/>
      <w:sz w:val="32"/>
      <w:szCs w:val="48"/>
    </w:rPr>
  </w:style>
  <w:style w:type="character" w:customStyle="1" w:styleId="Heading4Char">
    <w:name w:val="Heading 4 Char"/>
    <w:aliases w:val="H4 Heading Char"/>
    <w:basedOn w:val="DefaultParagraphFont"/>
    <w:link w:val="Heading4"/>
    <w:uiPriority w:val="4"/>
    <w:rsid w:val="00216626"/>
    <w:rPr>
      <w:rFonts w:eastAsiaTheme="majorEastAsia" w:cstheme="majorBidi"/>
      <w:b/>
      <w:color w:val="003865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E12269"/>
    <w:rPr>
      <w:rFonts w:ascii="Calibri Light" w:hAnsi="Calibri Light"/>
      <w:sz w:val="28"/>
    </w:rPr>
  </w:style>
  <w:style w:type="paragraph" w:styleId="Index1">
    <w:name w:val="index 1"/>
    <w:basedOn w:val="Normal"/>
    <w:next w:val="Normal"/>
    <w:uiPriority w:val="9"/>
    <w:semiHidden/>
    <w:locked/>
    <w:rsid w:val="00E12269"/>
    <w:pPr>
      <w:spacing w:before="0"/>
      <w:ind w:left="220" w:hanging="220"/>
    </w:pPr>
  </w:style>
  <w:style w:type="paragraph" w:styleId="NoSpacing">
    <w:name w:val="No Spacing"/>
    <w:aliases w:val="IMAGE"/>
    <w:next w:val="Normal"/>
    <w:qFormat/>
    <w:rsid w:val="007605B7"/>
    <w:pPr>
      <w:spacing w:before="120"/>
      <w:jc w:val="center"/>
    </w:pPr>
  </w:style>
  <w:style w:type="character" w:customStyle="1" w:styleId="Heading6Char">
    <w:name w:val="Heading 6 Char"/>
    <w:aliases w:val="H6 Heading centered Char"/>
    <w:basedOn w:val="DefaultParagraphFont"/>
    <w:link w:val="Heading6"/>
    <w:uiPriority w:val="9"/>
    <w:semiHidden/>
    <w:rsid w:val="00E12269"/>
    <w:rPr>
      <w:rFonts w:ascii="Calibri Light" w:hAnsi="Calibri Light"/>
      <w:sz w:val="28"/>
    </w:rPr>
  </w:style>
  <w:style w:type="character" w:customStyle="1" w:styleId="Heading7Char">
    <w:name w:val="Heading 7 Char"/>
    <w:aliases w:val="H7 BODY HEADING Char"/>
    <w:basedOn w:val="DefaultParagraphFont"/>
    <w:link w:val="Heading7"/>
    <w:uiPriority w:val="9"/>
    <w:semiHidden/>
    <w:rsid w:val="00E12269"/>
    <w:rPr>
      <w:rFonts w:eastAsiaTheme="majorEastAsia" w:cstheme="majorBidi"/>
      <w:b/>
      <w:bCs/>
      <w:caps/>
      <w:color w:val="0070C0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269"/>
    <w:rPr>
      <w:b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269"/>
    <w:rPr>
      <w:rFonts w:eastAsiaTheme="majorEastAsia" w:cstheme="majorBidi"/>
      <w:i/>
      <w:iCs/>
      <w:color w:val="0070C0"/>
      <w:sz w:val="20"/>
    </w:rPr>
  </w:style>
  <w:style w:type="paragraph" w:styleId="Caption">
    <w:name w:val="caption"/>
    <w:next w:val="Normal"/>
    <w:uiPriority w:val="7"/>
    <w:qFormat/>
    <w:rsid w:val="00F964A9"/>
    <w:pPr>
      <w:spacing w:before="120" w:after="240"/>
      <w:jc w:val="center"/>
    </w:pPr>
    <w:rPr>
      <w:rFonts w:ascii="Calibri Light" w:hAnsi="Calibri Light"/>
      <w:bCs/>
      <w:i/>
      <w:color w:val="003865" w:themeColor="text1"/>
      <w:sz w:val="18"/>
    </w:rPr>
  </w:style>
  <w:style w:type="character" w:styleId="FollowedHyperlink">
    <w:name w:val="FollowedHyperlink"/>
    <w:basedOn w:val="DefaultParagraphFont"/>
    <w:uiPriority w:val="4"/>
    <w:semiHidden/>
    <w:rsid w:val="00E12269"/>
    <w:rPr>
      <w:color w:val="31A3FF" w:themeColor="text1" w:themeTint="80"/>
      <w:u w:val="single"/>
    </w:rPr>
  </w:style>
  <w:style w:type="paragraph" w:styleId="Quote">
    <w:name w:val="Quote"/>
    <w:next w:val="Normal"/>
    <w:link w:val="QuoteChar"/>
    <w:uiPriority w:val="6"/>
    <w:qFormat/>
    <w:rsid w:val="00216626"/>
    <w:pPr>
      <w:spacing w:before="240" w:after="240"/>
      <w:ind w:left="432" w:right="432"/>
    </w:pPr>
    <w:rPr>
      <w:rFonts w:asciiTheme="minorHAnsi" w:hAnsiTheme="minorHAnsi"/>
      <w:i/>
      <w:color w:val="003865" w:themeColor="accen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216626"/>
    <w:rPr>
      <w:rFonts w:asciiTheme="minorHAnsi" w:hAnsiTheme="minorHAnsi"/>
      <w:i/>
      <w:color w:val="003865" w:themeColor="accent1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A21368"/>
    <w:pPr>
      <w:outlineLvl w:val="9"/>
    </w:pPr>
  </w:style>
  <w:style w:type="paragraph" w:styleId="ListNumber4">
    <w:name w:val="List Number 4"/>
    <w:basedOn w:val="Normal"/>
    <w:semiHidden/>
    <w:locked/>
    <w:rsid w:val="00E12269"/>
    <w:pPr>
      <w:numPr>
        <w:numId w:val="3"/>
      </w:numPr>
      <w:contextualSpacing/>
    </w:pPr>
  </w:style>
  <w:style w:type="paragraph" w:customStyle="1" w:styleId="NormalSmall">
    <w:name w:val="Normal Small"/>
    <w:uiPriority w:val="1"/>
    <w:qFormat/>
    <w:rsid w:val="004B68DF"/>
    <w:pPr>
      <w:spacing w:before="120" w:after="120"/>
    </w:pPr>
    <w:rPr>
      <w:rFonts w:cs="Calibri"/>
      <w:color w:val="000000"/>
      <w:sz w:val="18"/>
    </w:rPr>
  </w:style>
  <w:style w:type="paragraph" w:customStyle="1" w:styleId="TitlePageTitle">
    <w:name w:val="Title Page Title"/>
    <w:basedOn w:val="Normal"/>
    <w:next w:val="Normal"/>
    <w:semiHidden/>
    <w:qFormat/>
    <w:rsid w:val="00A21368"/>
    <w:pPr>
      <w:spacing w:before="6000" w:line="260" w:lineRule="exact"/>
    </w:pPr>
    <w:rPr>
      <w:b/>
      <w:sz w:val="26"/>
    </w:rPr>
  </w:style>
  <w:style w:type="paragraph" w:styleId="TOC1">
    <w:name w:val="toc 1"/>
    <w:basedOn w:val="Normal"/>
    <w:next w:val="Normal"/>
    <w:uiPriority w:val="39"/>
    <w:qFormat/>
    <w:rsid w:val="00A21368"/>
  </w:style>
  <w:style w:type="character" w:customStyle="1" w:styleId="AddressBlockDateChar">
    <w:name w:val="Address Block/Date Char"/>
    <w:basedOn w:val="DefaultParagraphFont"/>
    <w:link w:val="AddressBlockDate"/>
    <w:uiPriority w:val="6"/>
    <w:locked/>
    <w:rsid w:val="004B68DF"/>
    <w:rPr>
      <w:sz w:val="20"/>
      <w:szCs w:val="20"/>
    </w:rPr>
  </w:style>
  <w:style w:type="paragraph" w:customStyle="1" w:styleId="AddressBlockDate">
    <w:name w:val="Address Block/Date"/>
    <w:link w:val="AddressBlockDateChar"/>
    <w:uiPriority w:val="6"/>
    <w:qFormat/>
    <w:rsid w:val="004B68DF"/>
    <w:pPr>
      <w:spacing w:before="600" w:after="12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locked/>
    <w:rsid w:val="00E122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2269"/>
    <w:rPr>
      <w:rFonts w:ascii="Segoe UI" w:hAnsi="Segoe UI" w:cs="Segoe UI"/>
      <w:sz w:val="18"/>
      <w:szCs w:val="18"/>
    </w:rPr>
  </w:style>
  <w:style w:type="character" w:styleId="Emphasis">
    <w:name w:val="Emphasis"/>
    <w:aliases w:val="Make Italic"/>
    <w:basedOn w:val="DefaultParagraphFont"/>
    <w:uiPriority w:val="9"/>
    <w:qFormat/>
    <w:rsid w:val="00A21368"/>
    <w:rPr>
      <w:i/>
      <w:iCs/>
    </w:rPr>
  </w:style>
  <w:style w:type="paragraph" w:styleId="ListBullet4">
    <w:name w:val="List Bullet 4"/>
    <w:basedOn w:val="Normal"/>
    <w:semiHidden/>
    <w:locked/>
    <w:rsid w:val="00E12269"/>
    <w:pPr>
      <w:numPr>
        <w:numId w:val="2"/>
      </w:numPr>
      <w:contextualSpacing/>
    </w:pPr>
  </w:style>
  <w:style w:type="paragraph" w:styleId="ListNumber">
    <w:name w:val="List Number"/>
    <w:basedOn w:val="ListBullet"/>
    <w:uiPriority w:val="2"/>
    <w:qFormat/>
    <w:rsid w:val="00B94C9F"/>
    <w:pPr>
      <w:numPr>
        <w:numId w:val="11"/>
      </w:numPr>
    </w:pPr>
  </w:style>
  <w:style w:type="paragraph" w:styleId="ListBullet">
    <w:name w:val="List Bullet"/>
    <w:basedOn w:val="Normal"/>
    <w:uiPriority w:val="2"/>
    <w:qFormat/>
    <w:rsid w:val="000E7F63"/>
    <w:pPr>
      <w:numPr>
        <w:numId w:val="9"/>
      </w:numPr>
      <w:ind w:left="288" w:hanging="288"/>
    </w:pPr>
  </w:style>
  <w:style w:type="paragraph" w:styleId="ListParagraph">
    <w:name w:val="List Paragraph"/>
    <w:basedOn w:val="ListBullet"/>
    <w:uiPriority w:val="34"/>
    <w:qFormat/>
    <w:locked/>
    <w:rsid w:val="00E12269"/>
  </w:style>
  <w:style w:type="character" w:customStyle="1" w:styleId="FooterChar">
    <w:name w:val="Footer Char"/>
    <w:basedOn w:val="DefaultParagraphFont"/>
    <w:link w:val="Footer"/>
    <w:uiPriority w:val="99"/>
    <w:rsid w:val="003A1629"/>
    <w:rPr>
      <w:sz w:val="24"/>
    </w:rPr>
  </w:style>
  <w:style w:type="paragraph" w:styleId="TOC2">
    <w:name w:val="toc 2"/>
    <w:basedOn w:val="Normal"/>
    <w:next w:val="Normal"/>
    <w:uiPriority w:val="39"/>
    <w:rsid w:val="008D5A53"/>
    <w:pPr>
      <w:spacing w:after="100"/>
      <w:ind w:left="240"/>
    </w:pPr>
  </w:style>
  <w:style w:type="paragraph" w:styleId="TOC3">
    <w:name w:val="toc 3"/>
    <w:basedOn w:val="Normal"/>
    <w:next w:val="Normal"/>
    <w:uiPriority w:val="39"/>
    <w:rsid w:val="008D5A53"/>
    <w:pPr>
      <w:spacing w:after="100"/>
      <w:ind w:left="480"/>
    </w:pPr>
  </w:style>
  <w:style w:type="character" w:styleId="Strong">
    <w:name w:val="Strong"/>
    <w:basedOn w:val="DefaultParagraphFont"/>
    <w:uiPriority w:val="22"/>
    <w:semiHidden/>
    <w:qFormat/>
    <w:locked/>
    <w:rsid w:val="00A21368"/>
    <w:rPr>
      <w:b/>
      <w:bCs/>
    </w:rPr>
  </w:style>
  <w:style w:type="paragraph" w:customStyle="1" w:styleId="Toobtainthisinfo">
    <w:name w:val="&quot;To obtain this info&quot;"/>
    <w:uiPriority w:val="8"/>
    <w:qFormat/>
    <w:rsid w:val="004B68DF"/>
    <w:pPr>
      <w:spacing w:before="120" w:after="120"/>
    </w:pPr>
    <w:rPr>
      <w:i/>
      <w:sz w:val="20"/>
      <w:szCs w:val="20"/>
    </w:rPr>
  </w:style>
  <w:style w:type="paragraph" w:styleId="TOC4">
    <w:name w:val="toc 4"/>
    <w:basedOn w:val="Normal"/>
    <w:next w:val="Normal"/>
    <w:semiHidden/>
    <w:locked/>
    <w:rsid w:val="00E12269"/>
    <w:pPr>
      <w:spacing w:after="100"/>
      <w:ind w:left="648"/>
    </w:pPr>
  </w:style>
  <w:style w:type="paragraph" w:styleId="TOC5">
    <w:name w:val="toc 5"/>
    <w:basedOn w:val="Normal"/>
    <w:next w:val="Normal"/>
    <w:semiHidden/>
    <w:locked/>
    <w:rsid w:val="00E12269"/>
    <w:pPr>
      <w:spacing w:after="100"/>
      <w:ind w:left="880"/>
    </w:pPr>
  </w:style>
  <w:style w:type="paragraph" w:styleId="TOC6">
    <w:name w:val="toc 6"/>
    <w:basedOn w:val="Normal"/>
    <w:next w:val="Normal"/>
    <w:semiHidden/>
    <w:locked/>
    <w:rsid w:val="00E12269"/>
    <w:pPr>
      <w:spacing w:after="100"/>
      <w:ind w:left="1100"/>
    </w:pPr>
  </w:style>
  <w:style w:type="paragraph" w:styleId="TOC7">
    <w:name w:val="toc 7"/>
    <w:basedOn w:val="Normal"/>
    <w:next w:val="Normal"/>
    <w:semiHidden/>
    <w:locked/>
    <w:rsid w:val="00E12269"/>
    <w:pPr>
      <w:spacing w:after="100"/>
      <w:ind w:left="1320"/>
    </w:pPr>
  </w:style>
  <w:style w:type="paragraph" w:styleId="TOC8">
    <w:name w:val="toc 8"/>
    <w:basedOn w:val="Normal"/>
    <w:next w:val="Normal"/>
    <w:semiHidden/>
    <w:locked/>
    <w:rsid w:val="00E12269"/>
    <w:pPr>
      <w:spacing w:after="100"/>
      <w:ind w:left="1540"/>
    </w:pPr>
  </w:style>
  <w:style w:type="paragraph" w:styleId="TOC9">
    <w:name w:val="toc 9"/>
    <w:basedOn w:val="Normal"/>
    <w:next w:val="Normal"/>
    <w:semiHidden/>
    <w:locked/>
    <w:rsid w:val="00E12269"/>
    <w:pPr>
      <w:spacing w:after="100"/>
      <w:ind w:left="1760"/>
    </w:pPr>
  </w:style>
  <w:style w:type="paragraph" w:styleId="List">
    <w:name w:val="List"/>
    <w:basedOn w:val="Normal"/>
    <w:semiHidden/>
    <w:unhideWhenUsed/>
    <w:qFormat/>
    <w:locked/>
    <w:rsid w:val="00A21368"/>
    <w:pPr>
      <w:ind w:left="216" w:hanging="216"/>
      <w:contextualSpacing/>
    </w:pPr>
  </w:style>
  <w:style w:type="paragraph" w:styleId="Index9">
    <w:name w:val="index 9"/>
    <w:basedOn w:val="Normal"/>
    <w:next w:val="Normal"/>
    <w:uiPriority w:val="9"/>
    <w:semiHidden/>
    <w:locked/>
    <w:rsid w:val="00E12269"/>
    <w:pPr>
      <w:spacing w:before="0"/>
      <w:ind w:left="1980" w:hanging="220"/>
    </w:pPr>
  </w:style>
  <w:style w:type="paragraph" w:styleId="Index8">
    <w:name w:val="index 8"/>
    <w:basedOn w:val="Normal"/>
    <w:next w:val="Normal"/>
    <w:uiPriority w:val="9"/>
    <w:semiHidden/>
    <w:locked/>
    <w:rsid w:val="00E12269"/>
    <w:pPr>
      <w:spacing w:before="0"/>
      <w:ind w:left="1760" w:hanging="220"/>
    </w:pPr>
  </w:style>
  <w:style w:type="paragraph" w:styleId="Index7">
    <w:name w:val="index 7"/>
    <w:basedOn w:val="Normal"/>
    <w:next w:val="Normal"/>
    <w:uiPriority w:val="9"/>
    <w:semiHidden/>
    <w:locked/>
    <w:rsid w:val="00E12269"/>
    <w:pPr>
      <w:spacing w:before="0"/>
      <w:ind w:left="1540" w:hanging="220"/>
    </w:pPr>
  </w:style>
  <w:style w:type="paragraph" w:styleId="Index6">
    <w:name w:val="index 6"/>
    <w:basedOn w:val="Normal"/>
    <w:next w:val="Normal"/>
    <w:uiPriority w:val="9"/>
    <w:semiHidden/>
    <w:locked/>
    <w:rsid w:val="00E12269"/>
    <w:pPr>
      <w:spacing w:before="0"/>
      <w:ind w:left="1320" w:hanging="220"/>
    </w:pPr>
  </w:style>
  <w:style w:type="paragraph" w:styleId="Index5">
    <w:name w:val="index 5"/>
    <w:basedOn w:val="Normal"/>
    <w:next w:val="Normal"/>
    <w:uiPriority w:val="9"/>
    <w:semiHidden/>
    <w:locked/>
    <w:rsid w:val="00E12269"/>
    <w:pPr>
      <w:spacing w:before="0"/>
      <w:ind w:left="1100" w:hanging="220"/>
    </w:pPr>
  </w:style>
  <w:style w:type="paragraph" w:styleId="Index4">
    <w:name w:val="index 4"/>
    <w:basedOn w:val="Normal"/>
    <w:next w:val="Normal"/>
    <w:uiPriority w:val="9"/>
    <w:semiHidden/>
    <w:locked/>
    <w:rsid w:val="00E12269"/>
    <w:pPr>
      <w:spacing w:before="0"/>
      <w:ind w:left="880" w:hanging="220"/>
    </w:pPr>
  </w:style>
  <w:style w:type="paragraph" w:styleId="Index3">
    <w:name w:val="index 3"/>
    <w:basedOn w:val="Normal"/>
    <w:next w:val="Normal"/>
    <w:uiPriority w:val="9"/>
    <w:semiHidden/>
    <w:locked/>
    <w:rsid w:val="00E12269"/>
    <w:pPr>
      <w:spacing w:before="0"/>
      <w:ind w:left="660" w:hanging="220"/>
    </w:pPr>
  </w:style>
  <w:style w:type="paragraph" w:styleId="Index2">
    <w:name w:val="index 2"/>
    <w:basedOn w:val="Normal"/>
    <w:next w:val="Normal"/>
    <w:uiPriority w:val="9"/>
    <w:semiHidden/>
    <w:locked/>
    <w:rsid w:val="00E12269"/>
    <w:pPr>
      <w:spacing w:before="0"/>
      <w:ind w:left="440" w:hanging="220"/>
    </w:pPr>
  </w:style>
  <w:style w:type="paragraph" w:customStyle="1" w:styleId="LOGO">
    <w:name w:val="LOGO"/>
    <w:basedOn w:val="NoSpacing"/>
    <w:qFormat/>
    <w:rsid w:val="00A172B6"/>
    <w:pPr>
      <w:spacing w:before="0" w:after="0"/>
      <w:jc w:val="left"/>
    </w:pPr>
    <w:rPr>
      <w:noProof/>
      <w:sz w:val="24"/>
    </w:rPr>
  </w:style>
  <w:style w:type="table" w:styleId="GridTable4-Accent2">
    <w:name w:val="Grid Table 4 Accent 2"/>
    <w:basedOn w:val="TableNormal"/>
    <w:uiPriority w:val="49"/>
    <w:rsid w:val="00E12269"/>
    <w:pPr>
      <w:spacing w:after="0"/>
    </w:pPr>
    <w:tblPr>
      <w:tblStyleRowBandSize w:val="1"/>
      <w:tblStyleColBandSize w:val="1"/>
      <w:tblBorders>
        <w:top w:val="single" w:sz="4" w:space="0" w:color="AFE56C" w:themeColor="accent2" w:themeTint="99"/>
        <w:left w:val="single" w:sz="4" w:space="0" w:color="AFE56C" w:themeColor="accent2" w:themeTint="99"/>
        <w:bottom w:val="single" w:sz="4" w:space="0" w:color="AFE56C" w:themeColor="accent2" w:themeTint="99"/>
        <w:right w:val="single" w:sz="4" w:space="0" w:color="AFE56C" w:themeColor="accent2" w:themeTint="99"/>
        <w:insideH w:val="single" w:sz="4" w:space="0" w:color="AFE56C" w:themeColor="accent2" w:themeTint="99"/>
        <w:insideV w:val="single" w:sz="4" w:space="0" w:color="AFE5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BE21" w:themeColor="accent2"/>
          <w:left w:val="single" w:sz="4" w:space="0" w:color="78BE21" w:themeColor="accent2"/>
          <w:bottom w:val="single" w:sz="4" w:space="0" w:color="78BE21" w:themeColor="accent2"/>
          <w:right w:val="single" w:sz="4" w:space="0" w:color="78BE21" w:themeColor="accent2"/>
          <w:insideH w:val="nil"/>
          <w:insideV w:val="nil"/>
        </w:tcBorders>
        <w:shd w:val="clear" w:color="auto" w:fill="78BE21" w:themeFill="accent2"/>
      </w:tcPr>
    </w:tblStylePr>
    <w:tblStylePr w:type="lastRow">
      <w:rPr>
        <w:b/>
        <w:bCs/>
      </w:rPr>
      <w:tblPr/>
      <w:tcPr>
        <w:tcBorders>
          <w:top w:val="double" w:sz="4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6CD" w:themeFill="accent2" w:themeFillTint="33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customStyle="1" w:styleId="MDHstyle">
    <w:name w:val="MDH_style"/>
    <w:basedOn w:val="TableNormal"/>
    <w:uiPriority w:val="49"/>
    <w:rsid w:val="00E872CA"/>
    <w:pPr>
      <w:spacing w:before="40" w:after="40"/>
      <w:jc w:val="center"/>
    </w:pPr>
    <w:rPr>
      <w:rFonts w:ascii="Calibri Light" w:hAnsi="Calibri Light"/>
    </w:rPr>
    <w:tblPr>
      <w:tblStyleRowBandSize w:val="1"/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top w:w="43" w:type="dxa"/>
        <w:left w:w="43" w:type="dxa"/>
        <w:bottom w:w="43" w:type="dxa"/>
        <w:right w:w="43" w:type="dxa"/>
      </w:tblCellMar>
    </w:tblPr>
    <w:tcPr>
      <w:shd w:val="clear" w:color="auto" w:fill="FFFFFF"/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 w:val="0"/>
        <w:bCs/>
        <w:color w:val="auto"/>
        <w:sz w:val="24"/>
      </w:rPr>
      <w:tblPr/>
      <w:trPr>
        <w:tblHeader/>
      </w:trPr>
      <w:tcPr>
        <w:shd w:val="clear" w:color="auto" w:fill="BDBDB7" w:themeFill="background2" w:themeFillShade="D9"/>
      </w:tcPr>
    </w:tblStylePr>
    <w:tblStylePr w:type="lastRow">
      <w:pPr>
        <w:wordWrap/>
        <w:spacing w:beforeLines="0" w:before="40" w:beforeAutospacing="0" w:afterLines="0" w:after="40" w:afterAutospacing="0" w:line="240" w:lineRule="auto"/>
      </w:pPr>
      <w:rPr>
        <w:b/>
        <w:bCs/>
      </w:rPr>
      <w:tblPr/>
      <w:tcPr>
        <w:tcBorders>
          <w:top w:val="single" w:sz="2" w:space="0" w:color="A6A6A6"/>
          <w:bottom w:val="nil"/>
        </w:tcBorders>
        <w:shd w:val="clear" w:color="auto" w:fill="FFFFFF"/>
      </w:tcPr>
    </w:tblStylePr>
    <w:tblStylePr w:type="firstCol">
      <w:pPr>
        <w:wordWrap/>
        <w:spacing w:beforeLines="0" w:before="40" w:beforeAutospacing="0" w:afterLines="0" w:after="40" w:afterAutospacing="0" w:line="240" w:lineRule="auto"/>
        <w:jc w:val="left"/>
      </w:pPr>
      <w:rPr>
        <w:rFonts w:ascii="Calibri" w:hAnsi="Calibri"/>
        <w:b w:val="0"/>
        <w:bCs/>
      </w:rPr>
    </w:tblStylePr>
    <w:tblStylePr w:type="lastCol">
      <w:rPr>
        <w:rFonts w:ascii="Calibri" w:hAnsi="Calibri"/>
        <w:b/>
        <w:bCs/>
      </w:rPr>
    </w:tblStylePr>
    <w:tblStylePr w:type="band1Horz">
      <w:tblPr/>
      <w:tcPr>
        <w:shd w:val="clear" w:color="auto" w:fill="F2F2F2"/>
      </w:tcPr>
    </w:tblStylePr>
  </w:style>
  <w:style w:type="paragraph" w:customStyle="1" w:styleId="TableText-sourcecodepro10">
    <w:name w:val="TableText-sourcecodepro10"/>
    <w:uiPriority w:val="7"/>
    <w:rsid w:val="0087622A"/>
    <w:pPr>
      <w:spacing w:before="40" w:after="40" w:line="200" w:lineRule="exact"/>
    </w:pPr>
    <w:rPr>
      <w:rFonts w:ascii="Source Code Pro" w:hAnsi="Source Code Pro"/>
      <w:sz w:val="20"/>
    </w:rPr>
  </w:style>
  <w:style w:type="paragraph" w:styleId="EndnoteText">
    <w:name w:val="endnote text"/>
    <w:basedOn w:val="Normal"/>
    <w:link w:val="EndnoteTextChar"/>
    <w:uiPriority w:val="8"/>
    <w:semiHidden/>
    <w:rsid w:val="00A21368"/>
    <w:pPr>
      <w:spacing w:before="60" w:after="6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8"/>
    <w:semiHidden/>
    <w:rsid w:val="00B11FD4"/>
    <w:rPr>
      <w:sz w:val="20"/>
      <w:szCs w:val="20"/>
    </w:rPr>
  </w:style>
  <w:style w:type="paragraph" w:customStyle="1" w:styleId="TableorChartTitle">
    <w:name w:val="Table or Chart Title"/>
    <w:basedOn w:val="Normal"/>
    <w:next w:val="Normal"/>
    <w:uiPriority w:val="4"/>
    <w:qFormat/>
    <w:rsid w:val="00F61439"/>
    <w:pPr>
      <w:keepNext/>
      <w:suppressAutoHyphens w:val="0"/>
      <w:spacing w:before="280"/>
      <w:jc w:val="center"/>
    </w:pPr>
    <w:rPr>
      <w:b/>
      <w:bCs/>
      <w:color w:val="003865" w:themeColor="text1"/>
      <w:sz w:val="28"/>
    </w:rPr>
  </w:style>
  <w:style w:type="character" w:customStyle="1" w:styleId="MakeLight">
    <w:name w:val="Make Light"/>
    <w:basedOn w:val="DefaultParagraphFont"/>
    <w:uiPriority w:val="9"/>
    <w:qFormat/>
    <w:rsid w:val="001B6B15"/>
    <w:rPr>
      <w:rFonts w:ascii="Calibri Light" w:hAnsi="Calibri Light"/>
    </w:rPr>
  </w:style>
  <w:style w:type="numbering" w:customStyle="1" w:styleId="Listbullets">
    <w:name w:val="List_bullets"/>
    <w:uiPriority w:val="99"/>
    <w:rsid w:val="006F53A4"/>
    <w:pPr>
      <w:numPr>
        <w:numId w:val="4"/>
      </w:numPr>
    </w:pPr>
  </w:style>
  <w:style w:type="numbering" w:customStyle="1" w:styleId="ListStyle123">
    <w:name w:val="List Style 123"/>
    <w:uiPriority w:val="99"/>
    <w:rsid w:val="00A97D55"/>
    <w:pPr>
      <w:numPr>
        <w:numId w:val="6"/>
      </w:numPr>
    </w:pPr>
  </w:style>
  <w:style w:type="paragraph" w:customStyle="1" w:styleId="TableText-calibri10">
    <w:name w:val="TableText-calibri10"/>
    <w:uiPriority w:val="7"/>
    <w:qFormat/>
    <w:rsid w:val="001A6B17"/>
    <w:pPr>
      <w:spacing w:before="40" w:after="40" w:line="200" w:lineRule="exact"/>
    </w:pPr>
    <w:rPr>
      <w:sz w:val="20"/>
    </w:rPr>
  </w:style>
  <w:style w:type="paragraph" w:styleId="FootnoteText">
    <w:name w:val="footnote text"/>
    <w:basedOn w:val="Normal"/>
    <w:link w:val="FootnoteTextChar"/>
    <w:uiPriority w:val="4"/>
    <w:semiHidden/>
    <w:unhideWhenUsed/>
    <w:rsid w:val="00C56611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4"/>
    <w:semiHidden/>
    <w:rsid w:val="00C56611"/>
    <w:rPr>
      <w:sz w:val="20"/>
      <w:szCs w:val="20"/>
    </w:rPr>
  </w:style>
  <w:style w:type="character" w:styleId="FootnoteReference">
    <w:name w:val="footnote reference"/>
    <w:basedOn w:val="DefaultParagraphFont"/>
    <w:uiPriority w:val="4"/>
    <w:semiHidden/>
    <w:unhideWhenUsed/>
    <w:rsid w:val="00C56611"/>
    <w:rPr>
      <w:vertAlign w:val="superscript"/>
    </w:rPr>
  </w:style>
  <w:style w:type="paragraph" w:styleId="Subtitle">
    <w:name w:val="Subtitle"/>
    <w:aliases w:val="S U B T I T L E"/>
    <w:basedOn w:val="Normal"/>
    <w:next w:val="Normal"/>
    <w:link w:val="SubtitleChar"/>
    <w:uiPriority w:val="4"/>
    <w:qFormat/>
    <w:rsid w:val="00216626"/>
    <w:pPr>
      <w:numPr>
        <w:ilvl w:val="1"/>
      </w:numPr>
      <w:spacing w:after="160"/>
    </w:pPr>
    <w:rPr>
      <w:rFonts w:asciiTheme="minorHAnsi" w:hAnsiTheme="minorHAnsi"/>
      <w:b/>
      <w:caps/>
      <w:color w:val="003865" w:themeColor="accent1"/>
      <w:spacing w:val="40"/>
      <w:sz w:val="28"/>
    </w:rPr>
  </w:style>
  <w:style w:type="character" w:customStyle="1" w:styleId="SubtitleChar">
    <w:name w:val="Subtitle Char"/>
    <w:aliases w:val="S U B T I T L E Char"/>
    <w:basedOn w:val="DefaultParagraphFont"/>
    <w:link w:val="Subtitle"/>
    <w:uiPriority w:val="4"/>
    <w:rsid w:val="00216626"/>
    <w:rPr>
      <w:rFonts w:asciiTheme="minorHAnsi" w:hAnsiTheme="minorHAnsi"/>
      <w:b/>
      <w:caps/>
      <w:color w:val="003865" w:themeColor="accent1"/>
      <w:spacing w:val="40"/>
      <w:sz w:val="28"/>
    </w:rPr>
  </w:style>
  <w:style w:type="paragraph" w:customStyle="1" w:styleId="NormalLtBlueBackground">
    <w:name w:val="Normal Lt Blue Background"/>
    <w:basedOn w:val="Normal"/>
    <w:uiPriority w:val="1"/>
    <w:qFormat/>
    <w:rsid w:val="00B94C9F"/>
    <w:pPr>
      <w:pBdr>
        <w:top w:val="single" w:sz="4" w:space="5" w:color="E9F5FF"/>
        <w:left w:val="single" w:sz="4" w:space="5" w:color="E9F5FF"/>
        <w:bottom w:val="single" w:sz="4" w:space="8" w:color="E9F5FF"/>
        <w:right w:val="single" w:sz="4" w:space="5" w:color="E9F5FF"/>
      </w:pBdr>
      <w:shd w:val="clear" w:color="auto" w:fill="D5ECFF" w:themeFill="accent1" w:themeFillTint="1A"/>
      <w:ind w:left="100" w:right="100"/>
    </w:pPr>
  </w:style>
  <w:style w:type="paragraph" w:styleId="CommentText">
    <w:name w:val="annotation text"/>
    <w:basedOn w:val="Normal"/>
    <w:link w:val="CommentTextChar"/>
    <w:semiHidden/>
    <w:unhideWhenUsed/>
    <w:locked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locked/>
    <w:rPr>
      <w:sz w:val="16"/>
      <w:szCs w:val="16"/>
    </w:rPr>
  </w:style>
  <w:style w:type="paragraph" w:styleId="Revision">
    <w:name w:val="Revision"/>
    <w:hidden/>
    <w:uiPriority w:val="99"/>
    <w:semiHidden/>
    <w:rsid w:val="00AE1ECB"/>
    <w:pPr>
      <w:spacing w:before="0" w:after="0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A07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71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s://www.cdc.gov/coronavirus/2019-ncov/hcp/using-ppe.html" TargetMode="External"/><Relationship Id="rId26" Type="http://schemas.openxmlformats.org/officeDocument/2006/relationships/theme" Target="theme/theme1.xml"/><Relationship Id="R982d52fd8450479e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yperlink" Target="https://www.cdc.gov/coronavirus/2019-ncov/communication/factsheets.html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health.state.mn.us/diseases/coronavirus/guidance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ealth.state.mn.us/diseases/coronavirus/hcp/ppepresign.pdf" TargetMode="External"/><Relationship Id="rId20" Type="http://schemas.openxmlformats.org/officeDocument/2006/relationships/hyperlink" Target="https://www.health.state.mn.us/diseases/coronavirus/hcp/index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yperlink" Target="https://www.health.state.mn.us/icar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cdc.gov/coronavirus/2019-ncov/hcp/ppe-strategy/burn-calculator.html" TargetMode="External"/><Relationship Id="Rba6f8863e2ae4494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mailto:health.icar@state.mn.u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llk1\appdata\local\microsoft\office\MDH_Templates\Basic%20MDH%20Docume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Integral">
  <a:themeElements>
    <a:clrScheme name="MDH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099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Phase xmlns="eba7fbeb-7a70-40eb-84d1-b976cd0bdff7">Final</Development_x0020_Phase>
    <Content_x0020_Owner xmlns="eba7fbeb-7a70-40eb-84d1-b976cd0bdff7">
      <UserInfo>
        <DisplayName>Beaudoin, Amanda (MDH)</DisplayName>
        <AccountId>1487</AccountId>
        <AccountType/>
      </UserInfo>
    </Content_x0020_Owner>
    <Material_x0020_Type xmlns="eba7fbeb-7a70-40eb-84d1-b976cd0bdff7">Guidance</Material_x0020_Type>
    <Categories0 xmlns="eba7fbeb-7a70-40eb-84d1-b976cd0bdff7" xsi:nil="true"/>
    <Notes0 xmlns="eba7fbeb-7a70-40eb-84d1-b976cd0bdff7">This document is a self-assessment tool for facilities to use for COVID-19 infection prevention and control.</Notes0>
    <Status xmlns="eba7fbeb-7a70-40eb-84d1-b976cd0bdff7">In progress</Status>
    <Category1 xmlns="eba7fbeb-7a70-40eb-84d1-b976cd0bdff7">Materials</Category1>
    <Requester xmlns="eba7fbeb-7a70-40eb-84d1-b976cd0bdff7">Amanda Beaudoin</Requester>
    <Category2 xmlns="eba7fbeb-7a70-40eb-84d1-b976cd0bdff7">Communities Admin</Category2>
    <Requester_x0020_Contact_x0020_Info xmlns="eba7fbeb-7a70-40eb-84d1-b976cd0bdf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9E00E9483884783B92450FA1867A9" ma:contentTypeVersion="19" ma:contentTypeDescription="Create a new document." ma:contentTypeScope="" ma:versionID="3e8cd9dd407ea1a7ba40e702601a1c67">
  <xsd:schema xmlns:xsd="http://www.w3.org/2001/XMLSchema" xmlns:xs="http://www.w3.org/2001/XMLSchema" xmlns:p="http://schemas.microsoft.com/office/2006/metadata/properties" xmlns:ns2="eba7fbeb-7a70-40eb-84d1-b976cd0bdff7" xmlns:ns3="98f01fe9-c3f2-4582-9148-d87bd0c242e7" targetNamespace="http://schemas.microsoft.com/office/2006/metadata/properties" ma:root="true" ma:fieldsID="2910cee686fe9779e564eb256229e63c" ns2:_="" ns3:_="">
    <xsd:import namespace="eba7fbeb-7a70-40eb-84d1-b976cd0bdff7"/>
    <xsd:import namespace="98f01fe9-c3f2-4582-9148-d87bd0c242e7"/>
    <xsd:element name="properties">
      <xsd:complexType>
        <xsd:sequence>
          <xsd:element name="documentManagement">
            <xsd:complexType>
              <xsd:all>
                <xsd:element ref="ns2:Development_x0020_Phase" minOccurs="0"/>
                <xsd:element ref="ns2:Content_x0020_Owner" minOccurs="0"/>
                <xsd:element ref="ns2:Material_x0020_Type" minOccurs="0"/>
                <xsd:element ref="ns2:Notes0" minOccurs="0"/>
                <xsd:element ref="ns2:Requester" minOccurs="0"/>
                <xsd:element ref="ns2:Requester_x0020_Contact_x0020_Info" minOccurs="0"/>
                <xsd:element ref="ns2:Status" minOccurs="0"/>
                <xsd:element ref="ns2:MediaServiceMetadata" minOccurs="0"/>
                <xsd:element ref="ns2:MediaServiceFastMetadata" minOccurs="0"/>
                <xsd:element ref="ns2:Category1"/>
                <xsd:element ref="ns2:Categories0" minOccurs="0"/>
                <xsd:element ref="ns3:SharedWithUsers" minOccurs="0"/>
                <xsd:element ref="ns3:SharedWithDetails" minOccurs="0"/>
                <xsd:element ref="ns2:Categor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7fbeb-7a70-40eb-84d1-b976cd0bdff7" elementFormDefault="qualified">
    <xsd:import namespace="http://schemas.microsoft.com/office/2006/documentManagement/types"/>
    <xsd:import namespace="http://schemas.microsoft.com/office/infopath/2007/PartnerControls"/>
    <xsd:element name="Development_x0020_Phase" ma:index="8" nillable="true" ma:displayName="Development Phase" ma:default="Plan" ma:format="Dropdown" ma:internalName="Development_x0020_Phase">
      <xsd:simpleType>
        <xsd:restriction base="dms:Choice">
          <xsd:enumeration value="Plan"/>
          <xsd:enumeration value="Draft"/>
          <xsd:enumeration value="Review"/>
          <xsd:enumeration value="Approve"/>
          <xsd:enumeration value="Final"/>
          <xsd:enumeration value="Web Ready"/>
        </xsd:restriction>
      </xsd:simpleType>
    </xsd:element>
    <xsd:element name="Content_x0020_Owner" ma:index="9" nillable="true" ma:displayName="Content Owner" ma:list="UserInfo" ma:SharePointGroup="0" ma:internalName="Content_x0020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erial_x0020_Type" ma:index="10" nillable="true" ma:displayName="Material Type" ma:default="FAQ" ma:format="Dropdown" ma:internalName="Material_x0020_Type">
      <xsd:simpleType>
        <xsd:union memberTypes="dms:Text">
          <xsd:simpleType>
            <xsd:restriction base="dms:Choice">
              <xsd:enumeration value="FAQ"/>
              <xsd:enumeration value="Info Sheet"/>
              <xsd:enumeration value="Guidance"/>
              <xsd:enumeration value="Presentation"/>
              <xsd:enumeration value="Briefing"/>
              <xsd:enumeration value="Talking Points"/>
              <xsd:enumeration value="Social Media"/>
              <xsd:enumeration value="Plan"/>
              <xsd:enumeration value="Speaker Requests"/>
              <xsd:enumeration value="Message"/>
              <xsd:enumeration value="Translation"/>
              <xsd:enumeration value="Video"/>
            </xsd:restriction>
          </xsd:simpleType>
        </xsd:union>
      </xsd:simpleType>
    </xsd:element>
    <xsd:element name="Notes0" ma:index="11" nillable="true" ma:displayName="Notes" ma:internalName="Notes0">
      <xsd:simpleType>
        <xsd:restriction base="dms:Note">
          <xsd:maxLength value="255"/>
        </xsd:restriction>
      </xsd:simpleType>
    </xsd:element>
    <xsd:element name="Requester" ma:index="12" nillable="true" ma:displayName="Requester Name" ma:description="The person sending the request for approval." ma:internalName="Requester">
      <xsd:simpleType>
        <xsd:restriction base="dms:Text">
          <xsd:maxLength value="255"/>
        </xsd:restriction>
      </xsd:simpleType>
    </xsd:element>
    <xsd:element name="Requester_x0020_Contact_x0020_Info" ma:index="13" nillable="true" ma:displayName="Requester Contact Info" ma:internalName="Requester_x0020_Contact_x0020_Info">
      <xsd:simpleType>
        <xsd:restriction base="dms:Note">
          <xsd:maxLength value="255"/>
        </xsd:restriction>
      </xsd:simpleType>
    </xsd:element>
    <xsd:element name="Status" ma:index="14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"/>
          <xsd:enumeration value="On hold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ategory1" ma:index="17" ma:displayName="Category1" ma:description="If you choose Community as Category 1, then select a Category 2. If not, skip Category 2." ma:format="Dropdown" ma:internalName="Category1">
      <xsd:simpleType>
        <xsd:union memberTypes="dms:Text">
          <xsd:simpleType>
            <xsd:restriction base="dms:Choice">
              <xsd:enumeration value="Media"/>
              <xsd:enumeration value="Government Relations"/>
              <xsd:enumeration value="Community"/>
              <xsd:enumeration value="Partners"/>
              <xsd:enumeration value="Materials"/>
              <xsd:enumeration value="Internal Communications"/>
              <xsd:enumeration value="Admin"/>
              <xsd:enumeration value="Speaker Request"/>
              <xsd:enumeration value="Graphics"/>
              <xsd:enumeration value="Media Briefing Talking Points"/>
              <xsd:enumeration value="Cross-cutting Issues_Comm"/>
              <xsd:enumeration value="Governor Talking Points"/>
              <xsd:enumeration value="Daily Media Call Notes"/>
              <xsd:enumeration value="Video"/>
              <xsd:enumeration value="Campaigns"/>
            </xsd:restriction>
          </xsd:simpleType>
        </xsd:union>
      </xsd:simpleType>
    </xsd:element>
    <xsd:element name="Categories0" ma:index="18" nillable="true" ma:displayName="Categories" ma:hidden="true" ma:list="{b943ecb1-6a30-4816-8492-3d8fe0440cdb}" ma:internalName="Categories0" ma:readOnly="false" ma:showField="Title">
      <xsd:simpleType>
        <xsd:restriction base="dms:Lookup"/>
      </xsd:simpleType>
    </xsd:element>
    <xsd:element name="Category2" ma:index="21" nillable="true" ma:displayName="Category2" ma:description="If you choose Community as Category 1, then select a Category 2. If not, skip Category 2." ma:format="Dropdown" ma:internalName="Category2">
      <xsd:simpleType>
        <xsd:union memberTypes="dms:Text">
          <xsd:simpleType>
            <xsd:restriction base="dms:Choice">
              <xsd:enumeration value="NA"/>
              <xsd:enumeration value="Business"/>
              <xsd:enumeration value="Communities Admin"/>
              <xsd:enumeration value="Cultural"/>
              <xsd:enumeration value="Disability"/>
              <xsd:enumeration value="Faith-based"/>
              <xsd:enumeration value="Greater M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01fe9-c3f2-4582-9148-d87bd0c24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Joh37</b:Tag>
    <b:SourceType>Book</b:SourceType>
    <b:Guid>{D5B2C56B-24A4-4208-9B6D-27D761A1D275}</b:Guid>
    <b:Author>
      <b:Author>
        <b:NameList>
          <b:Person>
            <b:Last>Steinbeck</b:Last>
            <b:First>John</b:First>
          </b:Person>
        </b:NameList>
      </b:Author>
    </b:Author>
    <b:Title>Of Mice and Men</b:Title>
    <b:Year>1937</b:Year>
    <b:RefOrder>1</b:RefOrder>
  </b:Source>
</b:Sources>
</file>

<file path=customXml/itemProps1.xml><?xml version="1.0" encoding="utf-8"?>
<ds:datastoreItem xmlns:ds="http://schemas.openxmlformats.org/officeDocument/2006/customXml" ds:itemID="{626E2921-4307-4585-9C52-2146A984A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F5A84-D146-4B84-B77D-38529A5E057B}">
  <ds:schemaRefs>
    <ds:schemaRef ds:uri="http://schemas.microsoft.com/office/infopath/2007/PartnerControls"/>
    <ds:schemaRef ds:uri="http://schemas.microsoft.com/office/2006/metadata/properties"/>
    <ds:schemaRef ds:uri="98f01fe9-c3f2-4582-9148-d87bd0c242e7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ba7fbeb-7a70-40eb-84d1-b976cd0bdf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87FCFA-ED63-4954-B1C3-31A0E7B80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7fbeb-7a70-40eb-84d1-b976cd0bdff7"/>
    <ds:schemaRef ds:uri="98f01fe9-c3f2-4582-9148-d87bd0c2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34551-44DA-4F33-9E73-823378A5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MDH Document</Template>
  <TotalTime>0</TotalTime>
  <Pages>6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COVID-19 Action Plan for Congregate Settings</vt:lpstr>
    </vt:vector>
  </TitlesOfParts>
  <Manager/>
  <Company>State of Minnesota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COVID-19 Action Plan for Congregate Settings</dc:title>
  <dc:subject>Sample infection prevention and control facility action plan for congregate settings</dc:subject>
  <dc:creator>Minnesota Department of Health</dc:creator>
  <cp:keywords/>
  <dc:description/>
  <cp:lastModifiedBy>Hill, Katie (MDH)</cp:lastModifiedBy>
  <cp:revision>3</cp:revision>
  <cp:lastPrinted>2016-12-14T18:03:00Z</cp:lastPrinted>
  <dcterms:created xsi:type="dcterms:W3CDTF">2020-05-27T22:09:00Z</dcterms:created>
  <dcterms:modified xsi:type="dcterms:W3CDTF">2020-05-27T22:19:00Z</dcterms:modified>
  <cp:contentStatus>Action Plan Template for ICAR Visits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0x0101004A79E00E9483884783B92450FA1867A9</vt:lpwstr>
  </property>
  <property fmtid="{D5CDD505-2E9C-101B-9397-08002B2CF9AE}" pid="3" name="_dlc_DocIdItemGuid">
    <vt:lpwstr>5625e6c6-036d-48bf-b86d-616be68688bd</vt:lpwstr>
  </property>
</Properties>
</file>