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F5C6" w14:textId="30B0C7F1" w:rsidR="007228A2" w:rsidRDefault="00971645" w:rsidP="0097697F">
      <w:pPr>
        <w:pStyle w:val="Heading1"/>
        <w:rPr>
          <w:b/>
        </w:rPr>
      </w:pPr>
      <w:r>
        <w:fldChar w:fldCharType="begin"/>
      </w:r>
      <w:r>
        <w:instrText>HYPERLINK "http://worldbreastfeedingweek.org/"</w:instrText>
      </w:r>
      <w:r>
        <w:fldChar w:fldCharType="separate"/>
      </w:r>
      <w:r w:rsidR="007F08DB" w:rsidRPr="007F08DB">
        <w:rPr>
          <w:rStyle w:val="Hyperlink"/>
          <w:b/>
        </w:rPr>
        <w:t>World Breastfeeding Week</w:t>
      </w:r>
      <w:r>
        <w:rPr>
          <w:rStyle w:val="Hyperlink"/>
          <w:b/>
        </w:rPr>
        <w:fldChar w:fldCharType="end"/>
      </w:r>
      <w:r w:rsidR="00C76F20" w:rsidRPr="00C76F20">
        <w:rPr>
          <w:b/>
          <w:u w:val="single"/>
        </w:rPr>
        <w:t xml:space="preserve"> </w:t>
      </w:r>
      <w:r w:rsidR="007228A2">
        <w:rPr>
          <w:b/>
        </w:rPr>
        <w:t>/</w:t>
      </w:r>
      <w:hyperlink r:id="rId9" w:history="1">
        <w:r w:rsidR="00B67F48" w:rsidRPr="00B67F48">
          <w:rPr>
            <w:rStyle w:val="Hyperlink"/>
            <w:b/>
          </w:rPr>
          <w:t>National Breastfeeding Month</w:t>
        </w:r>
      </w:hyperlink>
      <w:r w:rsidR="007228A2">
        <w:rPr>
          <w:b/>
        </w:rPr>
        <w:t xml:space="preserve"> </w:t>
      </w:r>
      <w:r w:rsidR="0097697F">
        <w:rPr>
          <w:b/>
        </w:rPr>
        <w:br/>
      </w:r>
      <w:r w:rsidR="007228A2" w:rsidRPr="00E96386">
        <w:rPr>
          <w:b/>
        </w:rPr>
        <w:t>News Release</w:t>
      </w:r>
      <w:r w:rsidR="007228A2">
        <w:rPr>
          <w:b/>
        </w:rPr>
        <w:t xml:space="preserve"> Template</w:t>
      </w:r>
      <w:r w:rsidR="007228A2" w:rsidRPr="00E96386">
        <w:rPr>
          <w:b/>
        </w:rPr>
        <w:t xml:space="preserve"> 20</w:t>
      </w:r>
      <w:r w:rsidR="00413ADC">
        <w:rPr>
          <w:b/>
        </w:rPr>
        <w:t>2</w:t>
      </w:r>
      <w:r w:rsidR="00A4246B">
        <w:rPr>
          <w:b/>
        </w:rPr>
        <w:t>5</w:t>
      </w:r>
    </w:p>
    <w:p w14:paraId="6287169F" w14:textId="77777777" w:rsidR="0097697F" w:rsidRPr="005F4F75" w:rsidRDefault="007228A2" w:rsidP="005F4F75">
      <w:pPr>
        <w:pStyle w:val="Subtitle"/>
        <w:spacing w:after="0"/>
        <w:rPr>
          <w:rStyle w:val="SubtleEmphasis"/>
          <w:i w:val="0"/>
          <w:iCs w:val="0"/>
          <w:color w:val="5A5A5A" w:themeColor="text1" w:themeTint="A5"/>
        </w:rPr>
      </w:pPr>
      <w:r w:rsidRPr="005F4F75">
        <w:rPr>
          <w:rStyle w:val="SubtleEmphasis"/>
          <w:i w:val="0"/>
          <w:iCs w:val="0"/>
          <w:color w:val="5A5A5A" w:themeColor="text1" w:themeTint="A5"/>
        </w:rPr>
        <w:t>[Date]</w:t>
      </w:r>
      <w:r w:rsidRPr="005F4F75">
        <w:rPr>
          <w:rStyle w:val="SubtleEmphasis"/>
          <w:i w:val="0"/>
          <w:iCs w:val="0"/>
          <w:color w:val="5A5A5A" w:themeColor="text1" w:themeTint="A5"/>
        </w:rPr>
        <w:tab/>
      </w:r>
    </w:p>
    <w:p w14:paraId="42886BA1" w14:textId="737BBBA2" w:rsidR="007228A2" w:rsidRPr="005F4F75" w:rsidRDefault="007228A2" w:rsidP="005F4F75">
      <w:pPr>
        <w:pStyle w:val="Subtitle"/>
        <w:spacing w:after="0"/>
        <w:rPr>
          <w:rStyle w:val="SubtleEmphasis"/>
          <w:i w:val="0"/>
          <w:iCs w:val="0"/>
          <w:color w:val="5A5A5A" w:themeColor="text1" w:themeTint="A5"/>
        </w:rPr>
      </w:pPr>
      <w:r w:rsidRPr="005F4F75">
        <w:rPr>
          <w:rStyle w:val="SubtleEmphasis"/>
          <w:i w:val="0"/>
          <w:iCs w:val="0"/>
          <w:color w:val="5A5A5A" w:themeColor="text1" w:themeTint="A5"/>
        </w:rPr>
        <w:t>[Organization]</w:t>
      </w:r>
    </w:p>
    <w:p w14:paraId="6CDA28F0" w14:textId="650D4642" w:rsidR="0097697F" w:rsidRPr="005F4F75" w:rsidRDefault="0097697F" w:rsidP="005F4F75">
      <w:pPr>
        <w:pStyle w:val="Subtitle"/>
        <w:spacing w:after="0"/>
        <w:rPr>
          <w:rStyle w:val="SubtleEmphasis"/>
          <w:i w:val="0"/>
          <w:iCs w:val="0"/>
          <w:color w:val="5A5A5A" w:themeColor="text1" w:themeTint="A5"/>
        </w:rPr>
      </w:pPr>
      <w:r w:rsidRPr="005F4F75">
        <w:rPr>
          <w:rStyle w:val="SubtleEmphasis"/>
          <w:i w:val="0"/>
          <w:iCs w:val="0"/>
          <w:color w:val="5A5A5A" w:themeColor="text1" w:themeTint="A5"/>
        </w:rPr>
        <w:t>Contact: [Name]</w:t>
      </w:r>
    </w:p>
    <w:p w14:paraId="0695DE93" w14:textId="0CBE76D7" w:rsidR="007228A2" w:rsidRPr="005F4F75" w:rsidRDefault="007228A2" w:rsidP="005F4F75">
      <w:pPr>
        <w:pStyle w:val="Subtitle"/>
        <w:spacing w:after="0"/>
        <w:rPr>
          <w:rStyle w:val="SubtleEmphasis"/>
          <w:i w:val="0"/>
          <w:iCs w:val="0"/>
          <w:color w:val="5A5A5A" w:themeColor="text1" w:themeTint="A5"/>
        </w:rPr>
      </w:pPr>
      <w:r w:rsidRPr="005F4F75">
        <w:rPr>
          <w:rStyle w:val="SubtleEmphasis"/>
          <w:i w:val="0"/>
          <w:iCs w:val="0"/>
          <w:color w:val="5A5A5A" w:themeColor="text1" w:themeTint="A5"/>
        </w:rPr>
        <w:t>[Phone], [Email]</w:t>
      </w:r>
    </w:p>
    <w:p w14:paraId="01E1BAD3" w14:textId="6DD375F4" w:rsidR="00FE6FE6" w:rsidRDefault="00FE6FE6" w:rsidP="007228A2">
      <w:pPr>
        <w:pStyle w:val="BodyText"/>
      </w:pPr>
    </w:p>
    <w:p w14:paraId="6460F4FE" w14:textId="157474AA" w:rsidR="004C3C38" w:rsidRDefault="004C3C38" w:rsidP="009664CE">
      <w:pPr>
        <w:pStyle w:val="Heading2"/>
      </w:pPr>
      <w:r>
        <w:t>[Headline Options</w:t>
      </w:r>
      <w:r w:rsidR="009664CE">
        <w:t xml:space="preserve"> – select one</w:t>
      </w:r>
      <w:r>
        <w:t>]</w:t>
      </w:r>
    </w:p>
    <w:p w14:paraId="583E9DC6" w14:textId="3CB43180" w:rsidR="00FE6FE6" w:rsidRPr="00B90A32" w:rsidRDefault="05C83440" w:rsidP="7C6A23C9">
      <w:pPr>
        <w:rPr>
          <w:b/>
          <w:bCs/>
          <w:i/>
          <w:iCs/>
        </w:rPr>
      </w:pPr>
      <w:r w:rsidRPr="7C6A23C9">
        <w:rPr>
          <w:b/>
          <w:bCs/>
        </w:rPr>
        <w:t>[Insert WIC Agency]</w:t>
      </w:r>
      <w:r w:rsidR="3827F707" w:rsidRPr="7C6A23C9">
        <w:rPr>
          <w:b/>
          <w:bCs/>
        </w:rPr>
        <w:t xml:space="preserve"> </w:t>
      </w:r>
      <w:r w:rsidR="02143C1F" w:rsidRPr="7C6A23C9">
        <w:rPr>
          <w:b/>
          <w:bCs/>
        </w:rPr>
        <w:t xml:space="preserve">Supports </w:t>
      </w:r>
      <w:r w:rsidR="029EF3D4" w:rsidRPr="7C6A23C9">
        <w:rPr>
          <w:b/>
          <w:bCs/>
        </w:rPr>
        <w:t>Breast</w:t>
      </w:r>
      <w:r w:rsidR="0B999234" w:rsidRPr="7C6A23C9">
        <w:rPr>
          <w:b/>
          <w:bCs/>
        </w:rPr>
        <w:t>feeding</w:t>
      </w:r>
      <w:r w:rsidR="5B038CD8" w:rsidRPr="7C6A23C9">
        <w:rPr>
          <w:b/>
          <w:bCs/>
        </w:rPr>
        <w:t xml:space="preserve">, </w:t>
      </w:r>
      <w:proofErr w:type="spellStart"/>
      <w:r w:rsidR="6B049D33" w:rsidRPr="7C6A23C9">
        <w:rPr>
          <w:b/>
          <w:bCs/>
        </w:rPr>
        <w:t>Chest</w:t>
      </w:r>
      <w:r w:rsidR="029EF3D4" w:rsidRPr="7C6A23C9">
        <w:rPr>
          <w:b/>
          <w:bCs/>
        </w:rPr>
        <w:t>feeding</w:t>
      </w:r>
      <w:proofErr w:type="spellEnd"/>
      <w:r w:rsidR="3F4F7E6E" w:rsidRPr="7C6A23C9">
        <w:rPr>
          <w:b/>
          <w:bCs/>
        </w:rPr>
        <w:t>,</w:t>
      </w:r>
      <w:r w:rsidR="029EF3D4" w:rsidRPr="7C6A23C9">
        <w:rPr>
          <w:b/>
          <w:bCs/>
        </w:rPr>
        <w:t xml:space="preserve"> </w:t>
      </w:r>
      <w:r w:rsidR="03B72B59" w:rsidRPr="7C6A23C9">
        <w:rPr>
          <w:b/>
          <w:bCs/>
        </w:rPr>
        <w:t>and Pumping</w:t>
      </w:r>
      <w:r w:rsidR="02143C1F" w:rsidRPr="7C6A23C9">
        <w:rPr>
          <w:b/>
          <w:bCs/>
        </w:rPr>
        <w:t xml:space="preserve"> to help WIC families </w:t>
      </w:r>
      <w:r w:rsidR="00BD1966">
        <w:rPr>
          <w:b/>
          <w:bCs/>
          <w:i/>
          <w:iCs/>
        </w:rPr>
        <w:t>Prioritize Breastfeeding</w:t>
      </w:r>
    </w:p>
    <w:p w14:paraId="776CF44D" w14:textId="3BD25590" w:rsidR="004528E6" w:rsidRPr="009664CE" w:rsidRDefault="004528E6" w:rsidP="009664CE">
      <w:pPr>
        <w:rPr>
          <w:b/>
          <w:bCs/>
        </w:rPr>
      </w:pPr>
      <w:r w:rsidRPr="009664CE">
        <w:rPr>
          <w:b/>
          <w:bCs/>
        </w:rPr>
        <w:t xml:space="preserve">[Insert WIC Agency] Supports Families during National Breastfeeding Month this August and </w:t>
      </w:r>
      <w:r w:rsidR="00BD1966">
        <w:rPr>
          <w:b/>
          <w:bCs/>
        </w:rPr>
        <w:t>Throughout their Entire Breastfeeding Journey</w:t>
      </w:r>
      <w:r w:rsidRPr="009664CE">
        <w:rPr>
          <w:b/>
          <w:bCs/>
        </w:rPr>
        <w:t xml:space="preserve"> </w:t>
      </w:r>
    </w:p>
    <w:p w14:paraId="27A4F3BA" w14:textId="41F600F1" w:rsidR="004C3C38" w:rsidRPr="009664CE" w:rsidRDefault="004C3C38" w:rsidP="009664CE">
      <w:pPr>
        <w:rPr>
          <w:b/>
          <w:bCs/>
        </w:rPr>
      </w:pPr>
      <w:r w:rsidRPr="009664CE">
        <w:rPr>
          <w:b/>
          <w:bCs/>
        </w:rPr>
        <w:t>[insert WIC agency] Encourages [Insert County/Local Regional Identifier] Families to Celebrate Healthy Babies and National Breastfeeding Month</w:t>
      </w:r>
    </w:p>
    <w:p w14:paraId="60919118" w14:textId="77777777" w:rsidR="00FE6FE6" w:rsidRPr="00FE6FE6" w:rsidRDefault="00FE6FE6" w:rsidP="00FE6FE6">
      <w:pPr>
        <w:spacing w:after="0"/>
        <w:ind w:left="360"/>
        <w:jc w:val="center"/>
        <w:rPr>
          <w:bCs/>
          <w:sz w:val="24"/>
          <w:szCs w:val="24"/>
        </w:rPr>
      </w:pPr>
    </w:p>
    <w:p w14:paraId="6C06A008" w14:textId="0547C42B" w:rsidR="00BD1966" w:rsidRDefault="00B87EBE" w:rsidP="007228A2">
      <w:r>
        <w:t>B</w:t>
      </w:r>
      <w:r w:rsidR="00F27A5A">
        <w:t>reast</w:t>
      </w:r>
      <w:r w:rsidR="00FA06BF">
        <w:t>feeding</w:t>
      </w:r>
      <w:r w:rsidR="00BD1966">
        <w:t xml:space="preserve"> </w:t>
      </w:r>
      <w:r w:rsidR="00F27A5A">
        <w:t xml:space="preserve">is important for babies, mothers, </w:t>
      </w:r>
      <w:r w:rsidR="001906AF">
        <w:t xml:space="preserve">birthing parents, </w:t>
      </w:r>
      <w:r w:rsidR="00F27A5A">
        <w:t>and families.</w:t>
      </w:r>
      <w:r w:rsidR="00BD1966">
        <w:t xml:space="preserve"> </w:t>
      </w:r>
      <w:r w:rsidR="00B62887">
        <w:t xml:space="preserve">[Local WIC Agency] </w:t>
      </w:r>
      <w:r w:rsidR="00B22F60">
        <w:t>supports</w:t>
      </w:r>
      <w:r>
        <w:t xml:space="preserve"> </w:t>
      </w:r>
      <w:r w:rsidR="005852B6">
        <w:t>feeding human milk</w:t>
      </w:r>
      <w:r>
        <w:t xml:space="preserve"> </w:t>
      </w:r>
      <w:r w:rsidR="005852B6">
        <w:t xml:space="preserve">to infants </w:t>
      </w:r>
      <w:r>
        <w:t>in any amount and provides support and resources for parents before and during their infant feeding journey.</w:t>
      </w:r>
      <w:r w:rsidR="00BD1966">
        <w:t xml:space="preserve"> </w:t>
      </w:r>
    </w:p>
    <w:p w14:paraId="0F9343C4" w14:textId="6448554E" w:rsidR="00B87EBE" w:rsidRDefault="00BD1966" w:rsidP="007228A2">
      <w:r>
        <w:t>This helps create sustainable support systems for families through:</w:t>
      </w:r>
    </w:p>
    <w:p w14:paraId="6D7F22DE" w14:textId="0CA2C9E9" w:rsidR="00B87EBE" w:rsidRDefault="00B87EBE" w:rsidP="00B87EBE">
      <w:pPr>
        <w:pStyle w:val="ListParagraph"/>
        <w:numPr>
          <w:ilvl w:val="0"/>
          <w:numId w:val="8"/>
        </w:numPr>
      </w:pPr>
      <w:r>
        <w:t xml:space="preserve">Talking </w:t>
      </w:r>
      <w:r w:rsidR="00F27A5A">
        <w:t>about the importance of</w:t>
      </w:r>
      <w:r w:rsidR="00A46C6C">
        <w:t xml:space="preserve"> </w:t>
      </w:r>
      <w:r w:rsidR="00347234">
        <w:t>human milk</w:t>
      </w:r>
      <w:r>
        <w:t>.</w:t>
      </w:r>
    </w:p>
    <w:p w14:paraId="0A07B40F" w14:textId="77777777" w:rsidR="00B87EBE" w:rsidRDefault="00B87EBE" w:rsidP="00B87EBE">
      <w:pPr>
        <w:pStyle w:val="ListParagraph"/>
        <w:numPr>
          <w:ilvl w:val="0"/>
          <w:numId w:val="8"/>
        </w:numPr>
      </w:pPr>
      <w:r>
        <w:t>P</w:t>
      </w:r>
      <w:r w:rsidR="00F27A5A">
        <w:t>roviding extra foods to support a lactating parent’s nutrition needs</w:t>
      </w:r>
      <w:r>
        <w:t>.</w:t>
      </w:r>
    </w:p>
    <w:p w14:paraId="567205CD" w14:textId="2C650208" w:rsidR="006C398A" w:rsidRDefault="00B87EBE" w:rsidP="00B87EBE">
      <w:pPr>
        <w:pStyle w:val="ListParagraph"/>
        <w:numPr>
          <w:ilvl w:val="0"/>
          <w:numId w:val="8"/>
        </w:numPr>
      </w:pPr>
      <w:r>
        <w:t>P</w:t>
      </w:r>
      <w:r w:rsidR="00F27A5A">
        <w:t>rovi</w:t>
      </w:r>
      <w:r w:rsidR="00AB098B">
        <w:t>di</w:t>
      </w:r>
      <w:r w:rsidR="00F27A5A">
        <w:t xml:space="preserve">ng resources to help families reach their </w:t>
      </w:r>
      <w:r w:rsidR="00347234">
        <w:t xml:space="preserve">infant feeding </w:t>
      </w:r>
      <w:r w:rsidR="00F27A5A">
        <w:t xml:space="preserve">goals. </w:t>
      </w:r>
    </w:p>
    <w:p w14:paraId="247072B0" w14:textId="2486314F" w:rsidR="00BC0D36" w:rsidRDefault="00BC0D36" w:rsidP="00BC0D36">
      <w:r>
        <w:t xml:space="preserve">Breastfeeding includes </w:t>
      </w:r>
      <w:r w:rsidRPr="00BD1966">
        <w:t>any infant feeding of human milk via breast, chest, or pump.</w:t>
      </w:r>
    </w:p>
    <w:p w14:paraId="72F90E6B" w14:textId="259FDDE2" w:rsidR="00B8088C" w:rsidRPr="00977E42" w:rsidRDefault="00B8088C" w:rsidP="00B8088C">
      <w:pPr>
        <w:pStyle w:val="Heading2"/>
        <w:rPr>
          <w:b/>
          <w:bCs/>
        </w:rPr>
      </w:pPr>
      <w:r w:rsidRPr="00977E42">
        <w:rPr>
          <w:b/>
          <w:bCs/>
        </w:rPr>
        <w:t>[Content options – select one]</w:t>
      </w:r>
    </w:p>
    <w:p w14:paraId="0D2AD3A3" w14:textId="68A16E2E" w:rsidR="00B8088C" w:rsidRPr="00977E42" w:rsidRDefault="00B8088C" w:rsidP="00B8088C">
      <w:pPr>
        <w:pStyle w:val="Heading3"/>
        <w:rPr>
          <w:b/>
          <w:bCs/>
        </w:rPr>
      </w:pPr>
      <w:r w:rsidRPr="00977E42">
        <w:rPr>
          <w:b/>
          <w:bCs/>
        </w:rPr>
        <w:t>Option 1 (no peer program)</w:t>
      </w:r>
    </w:p>
    <w:p w14:paraId="6C50D30C" w14:textId="29207EF0" w:rsidR="00B87EBE" w:rsidRDefault="00B90A32" w:rsidP="00321355">
      <w:pPr>
        <w:rPr>
          <w:rFonts w:ascii="Calibri" w:hAnsi="Calibri"/>
        </w:rPr>
      </w:pPr>
      <w:r>
        <w:rPr>
          <w:rFonts w:ascii="Calibri" w:hAnsi="Calibri"/>
        </w:rPr>
        <w:t>All families deserve breastfeeding support</w:t>
      </w:r>
      <w:r w:rsidR="00BB2413">
        <w:rPr>
          <w:rFonts w:ascii="Calibri" w:hAnsi="Calibri"/>
        </w:rPr>
        <w:t>, so they can prioritize breastfeeding</w:t>
      </w:r>
      <w:r>
        <w:rPr>
          <w:rFonts w:ascii="Calibri" w:hAnsi="Calibri"/>
        </w:rPr>
        <w:t xml:space="preserve">. The WIC program </w:t>
      </w:r>
      <w:r w:rsidR="00B8088C">
        <w:rPr>
          <w:rFonts w:ascii="Calibri" w:hAnsi="Calibri"/>
        </w:rPr>
        <w:t xml:space="preserve">is dedicated to closing the gap and improving breastfeeding initiation rates for WIC participants compared to all Minnesota breastfeeding initiation rates. </w:t>
      </w:r>
    </w:p>
    <w:p w14:paraId="1C9AAC5C" w14:textId="4E914D21" w:rsidR="00B87EBE" w:rsidRDefault="00B8088C" w:rsidP="00321355">
      <w:pPr>
        <w:rPr>
          <w:rFonts w:ascii="Calibri" w:hAnsi="Calibri"/>
        </w:rPr>
      </w:pPr>
      <w:r>
        <w:rPr>
          <w:rFonts w:ascii="Calibri" w:hAnsi="Calibri"/>
        </w:rPr>
        <w:t xml:space="preserve">“[Insert WIC agency] gives parents one-on-one support before and during </w:t>
      </w:r>
      <w:r w:rsidR="007D3910">
        <w:rPr>
          <w:rFonts w:ascii="Calibri" w:hAnsi="Calibri"/>
        </w:rPr>
        <w:t>their</w:t>
      </w:r>
      <w:r>
        <w:rPr>
          <w:rFonts w:ascii="Calibri" w:hAnsi="Calibri"/>
        </w:rPr>
        <w:t xml:space="preserve"> infant feeding journey</w:t>
      </w:r>
      <w:r w:rsidR="003D07CB">
        <w:rPr>
          <w:rFonts w:ascii="Calibri" w:hAnsi="Calibri"/>
        </w:rPr>
        <w:t xml:space="preserve">,” </w:t>
      </w:r>
      <w:r w:rsidR="00B87EBE">
        <w:rPr>
          <w:rFonts w:ascii="Calibri" w:hAnsi="Calibri"/>
        </w:rPr>
        <w:t>sa</w:t>
      </w:r>
      <w:r w:rsidR="003D07CB">
        <w:rPr>
          <w:rFonts w:ascii="Calibri" w:hAnsi="Calibri"/>
        </w:rPr>
        <w:t xml:space="preserve">id [Agency Spokesperson]. </w:t>
      </w:r>
      <w:r w:rsidR="00AF4B3A">
        <w:rPr>
          <w:rFonts w:ascii="Calibri" w:hAnsi="Calibri"/>
        </w:rPr>
        <w:t>“</w:t>
      </w:r>
      <w:r>
        <w:rPr>
          <w:rFonts w:ascii="Calibri" w:hAnsi="Calibri"/>
        </w:rPr>
        <w:t>We know</w:t>
      </w:r>
      <w:r w:rsidR="002625AA">
        <w:rPr>
          <w:rFonts w:ascii="Calibri" w:hAnsi="Calibri"/>
        </w:rPr>
        <w:t xml:space="preserve"> </w:t>
      </w:r>
      <w:r>
        <w:rPr>
          <w:rFonts w:ascii="Calibri" w:hAnsi="Calibri"/>
        </w:rPr>
        <w:t>support is</w:t>
      </w:r>
      <w:r w:rsidR="00BB2413">
        <w:rPr>
          <w:rFonts w:ascii="Calibri" w:hAnsi="Calibri"/>
        </w:rPr>
        <w:t xml:space="preserve"> key to</w:t>
      </w:r>
      <w:r>
        <w:rPr>
          <w:rFonts w:ascii="Calibri" w:hAnsi="Calibri"/>
        </w:rPr>
        <w:t xml:space="preserve"> parents </w:t>
      </w:r>
      <w:r w:rsidR="00BB2413">
        <w:rPr>
          <w:rFonts w:ascii="Calibri" w:hAnsi="Calibri"/>
        </w:rPr>
        <w:t xml:space="preserve">starting and continuing breastfeeding their babies </w:t>
      </w:r>
      <w:r>
        <w:rPr>
          <w:rFonts w:ascii="Calibri" w:hAnsi="Calibri"/>
        </w:rPr>
        <w:t xml:space="preserve">as they work through challenges. Our program </w:t>
      </w:r>
      <w:r w:rsidR="00BB2413">
        <w:rPr>
          <w:rFonts w:ascii="Calibri" w:hAnsi="Calibri"/>
        </w:rPr>
        <w:t>provides nutrition support for parents and space to learn, ask questions, and celebrate success as they meet their goals</w:t>
      </w:r>
      <w:r>
        <w:rPr>
          <w:rFonts w:ascii="Calibri" w:hAnsi="Calibri"/>
        </w:rPr>
        <w:t>.</w:t>
      </w:r>
      <w:r w:rsidR="00B90A32">
        <w:rPr>
          <w:rFonts w:ascii="Calibri" w:hAnsi="Calibri"/>
        </w:rPr>
        <w:t>”</w:t>
      </w:r>
      <w:r w:rsidR="008B7396">
        <w:rPr>
          <w:rFonts w:ascii="Calibri" w:hAnsi="Calibri"/>
        </w:rPr>
        <w:t xml:space="preserve"> </w:t>
      </w:r>
    </w:p>
    <w:p w14:paraId="2E8F2BE0" w14:textId="08ABEC49" w:rsidR="00F711E5" w:rsidRDefault="00F711E5" w:rsidP="00321355">
      <w:pPr>
        <w:rPr>
          <w:rFonts w:ascii="Calibri" w:hAnsi="Calibri"/>
        </w:rPr>
      </w:pPr>
      <w:r>
        <w:rPr>
          <w:rFonts w:ascii="Calibri" w:hAnsi="Calibri"/>
        </w:rPr>
        <w:t xml:space="preserve">Learn more about WIC breastfeeding support: [link to local agency website or state website </w:t>
      </w:r>
      <w:hyperlink r:id="rId10" w:history="1">
        <w:r w:rsidRPr="00E972DC">
          <w:rPr>
            <w:rStyle w:val="Hyperlink"/>
            <w:rFonts w:ascii="Calibri" w:hAnsi="Calibri"/>
          </w:rPr>
          <w:t>https://www.health.state.mn.us/people/wic/bf/index.html</w:t>
        </w:r>
      </w:hyperlink>
      <w:r>
        <w:rPr>
          <w:rFonts w:ascii="Calibri" w:hAnsi="Calibri"/>
        </w:rPr>
        <w:t xml:space="preserve">] </w:t>
      </w:r>
    </w:p>
    <w:p w14:paraId="2D520262" w14:textId="1B143DA8" w:rsidR="00B8088C" w:rsidRPr="00977E42" w:rsidRDefault="00B8088C" w:rsidP="00B8088C">
      <w:pPr>
        <w:pStyle w:val="Heading3"/>
        <w:rPr>
          <w:b/>
          <w:bCs/>
        </w:rPr>
      </w:pPr>
      <w:r w:rsidRPr="00977E42">
        <w:rPr>
          <w:b/>
          <w:bCs/>
        </w:rPr>
        <w:lastRenderedPageBreak/>
        <w:t>Option 2 (peer program)</w:t>
      </w:r>
    </w:p>
    <w:p w14:paraId="63E27B5D" w14:textId="63F95FBA" w:rsidR="00B8088C" w:rsidRDefault="21B2F829" w:rsidP="00B8088C">
      <w:pPr>
        <w:rPr>
          <w:rFonts w:ascii="Calibri" w:hAnsi="Calibri"/>
        </w:rPr>
      </w:pPr>
      <w:r w:rsidRPr="0B338F52">
        <w:rPr>
          <w:rFonts w:ascii="Calibri" w:hAnsi="Calibri"/>
        </w:rPr>
        <w:t>All families deserve breastfeeding support</w:t>
      </w:r>
      <w:r w:rsidR="002625AA">
        <w:rPr>
          <w:rFonts w:ascii="Calibri" w:hAnsi="Calibri"/>
        </w:rPr>
        <w:t>, so they can prioritize breastfeeding</w:t>
      </w:r>
      <w:r w:rsidRPr="0B338F52">
        <w:rPr>
          <w:rFonts w:ascii="Calibri" w:hAnsi="Calibri"/>
        </w:rPr>
        <w:t xml:space="preserve">. </w:t>
      </w:r>
      <w:r w:rsidR="670AD953" w:rsidRPr="0B338F52">
        <w:rPr>
          <w:rFonts w:ascii="Calibri" w:hAnsi="Calibri"/>
        </w:rPr>
        <w:t xml:space="preserve">The </w:t>
      </w:r>
      <w:hyperlink r:id="rId11">
        <w:r w:rsidR="670AD953" w:rsidRPr="0B338F52">
          <w:rPr>
            <w:rStyle w:val="Hyperlink"/>
            <w:rFonts w:ascii="Calibri" w:hAnsi="Calibri"/>
          </w:rPr>
          <w:t>WIC Peer Breastfeeding Support Program (https://www.health.state.mn.us/docs/people/wic/localagency/reports/bf/info/2022peer.pdf)</w:t>
        </w:r>
      </w:hyperlink>
      <w:r w:rsidR="670AD953" w:rsidRPr="0B338F52">
        <w:rPr>
          <w:rFonts w:ascii="Calibri" w:hAnsi="Calibri"/>
        </w:rPr>
        <w:t xml:space="preserve"> is closing the gap. [Insert WIC agency] peer counselors are from our community and work with parents to increase breastfeeding initiation, exclusivity, and duration. In 202</w:t>
      </w:r>
      <w:r w:rsidR="007D3910">
        <w:rPr>
          <w:rFonts w:ascii="Calibri" w:hAnsi="Calibri"/>
        </w:rPr>
        <w:t>3 and 2024</w:t>
      </w:r>
      <w:r w:rsidR="670AD953" w:rsidRPr="0B338F52">
        <w:rPr>
          <w:rFonts w:ascii="Calibri" w:hAnsi="Calibri"/>
        </w:rPr>
        <w:t>, WIC participants with a peer counselor had higher breastfeeding initiation rates compared to all Minnesota births</w:t>
      </w:r>
      <w:r w:rsidR="4986647A" w:rsidRPr="0B338F52">
        <w:rPr>
          <w:rFonts w:ascii="Calibri" w:hAnsi="Calibri"/>
        </w:rPr>
        <w:t xml:space="preserve"> (</w:t>
      </w:r>
      <w:hyperlink w:anchor="_Breastfeeding_initiation_data,">
        <w:r w:rsidR="4986647A" w:rsidRPr="0B338F52">
          <w:rPr>
            <w:rStyle w:val="Hyperlink"/>
            <w:rFonts w:ascii="Calibri" w:hAnsi="Calibri"/>
          </w:rPr>
          <w:t>Breastfeeding initiation data, Minnesota WIC Program</w:t>
        </w:r>
      </w:hyperlink>
      <w:r w:rsidR="4986647A" w:rsidRPr="0B338F52">
        <w:rPr>
          <w:rFonts w:ascii="Calibri" w:hAnsi="Calibri"/>
        </w:rPr>
        <w:t>)</w:t>
      </w:r>
    </w:p>
    <w:p w14:paraId="5DBBF253" w14:textId="3602C4BC" w:rsidR="00B8088C" w:rsidRDefault="00B8088C" w:rsidP="00321355">
      <w:pPr>
        <w:rPr>
          <w:rFonts w:ascii="Calibri" w:hAnsi="Calibri"/>
        </w:rPr>
      </w:pPr>
      <w:r w:rsidRPr="097BDB68">
        <w:rPr>
          <w:rFonts w:ascii="Calibri" w:hAnsi="Calibri"/>
        </w:rPr>
        <w:t>“[Insert WIC agency]</w:t>
      </w:r>
      <w:r w:rsidR="0065064C" w:rsidRPr="097BDB68">
        <w:rPr>
          <w:rFonts w:ascii="Calibri" w:hAnsi="Calibri"/>
        </w:rPr>
        <w:t xml:space="preserve"> has [number of peer counselors] who have personal breastfeeding experience and are trained to support parents</w:t>
      </w:r>
      <w:r w:rsidRPr="097BDB68">
        <w:rPr>
          <w:rFonts w:ascii="Calibri" w:hAnsi="Calibri"/>
        </w:rPr>
        <w:t xml:space="preserve">,” said [Agency Spokesperson]. </w:t>
      </w:r>
      <w:r w:rsidR="0065064C" w:rsidRPr="097BDB68">
        <w:rPr>
          <w:rFonts w:ascii="Calibri" w:hAnsi="Calibri"/>
        </w:rPr>
        <w:t>“</w:t>
      </w:r>
      <w:r w:rsidR="00397438" w:rsidRPr="097BDB68">
        <w:rPr>
          <w:rFonts w:ascii="Calibri" w:hAnsi="Calibri"/>
        </w:rPr>
        <w:t xml:space="preserve">We know peer counselors are making a difference in the lives of parents and babies by sharing their lived experiences and their breastfeeding knowledge. </w:t>
      </w:r>
      <w:r w:rsidR="0065064C" w:rsidRPr="097BDB68">
        <w:rPr>
          <w:rFonts w:ascii="Calibri" w:hAnsi="Calibri"/>
        </w:rPr>
        <w:t>Our peer</w:t>
      </w:r>
      <w:r w:rsidR="00633D85" w:rsidRPr="097BDB68">
        <w:rPr>
          <w:rFonts w:ascii="Calibri" w:hAnsi="Calibri"/>
        </w:rPr>
        <w:t xml:space="preserve"> counselors, along with our other program support, are the reason more WIC participants are initiating breastfeeding and are less likely to wean at any time during a baby’s first year of life.</w:t>
      </w:r>
      <w:r w:rsidRPr="097BDB68">
        <w:rPr>
          <w:rFonts w:ascii="Calibri" w:hAnsi="Calibri"/>
        </w:rPr>
        <w:t xml:space="preserve">” </w:t>
      </w:r>
    </w:p>
    <w:p w14:paraId="3814CC38" w14:textId="5F2C2B98" w:rsidR="00F711E5" w:rsidRDefault="00F711E5" w:rsidP="00321355">
      <w:pPr>
        <w:rPr>
          <w:rFonts w:ascii="Calibri" w:hAnsi="Calibri"/>
        </w:rPr>
      </w:pPr>
      <w:r>
        <w:rPr>
          <w:rFonts w:ascii="Calibri" w:hAnsi="Calibri"/>
        </w:rPr>
        <w:t xml:space="preserve">Learn more about the Peer Breastfeeding Support Program [link to local agency website or state link </w:t>
      </w:r>
      <w:hyperlink r:id="rId12" w:history="1">
        <w:r>
          <w:rPr>
            <w:rStyle w:val="Hyperlink"/>
          </w:rPr>
          <w:t>https://www.health.state.mn.us/people/wic/bf/index.html</w:t>
        </w:r>
      </w:hyperlink>
      <w:r>
        <w:t>]</w:t>
      </w:r>
    </w:p>
    <w:p w14:paraId="538E1D5C" w14:textId="0E3F6801" w:rsidR="00B8088C" w:rsidRPr="00977E42" w:rsidRDefault="00B8088C" w:rsidP="00B8088C">
      <w:pPr>
        <w:pStyle w:val="Heading3"/>
        <w:rPr>
          <w:b/>
          <w:bCs/>
        </w:rPr>
      </w:pPr>
      <w:r w:rsidRPr="00977E42">
        <w:rPr>
          <w:b/>
          <w:bCs/>
        </w:rPr>
        <w:t>Option 3 (Breastfeeding Award of Excellence recipient)</w:t>
      </w:r>
    </w:p>
    <w:p w14:paraId="55A4D4CB" w14:textId="27E34B7D" w:rsidR="00B8088C" w:rsidRDefault="00B8088C" w:rsidP="00B8088C">
      <w:pPr>
        <w:rPr>
          <w:rFonts w:ascii="Calibri" w:hAnsi="Calibri"/>
        </w:rPr>
      </w:pPr>
      <w:r>
        <w:rPr>
          <w:rFonts w:ascii="Calibri" w:hAnsi="Calibri"/>
        </w:rPr>
        <w:t>All families deserve breastfeeding support</w:t>
      </w:r>
      <w:r w:rsidR="00397438">
        <w:rPr>
          <w:rFonts w:ascii="Calibri" w:hAnsi="Calibri"/>
        </w:rPr>
        <w:t xml:space="preserve"> and education</w:t>
      </w:r>
      <w:r>
        <w:rPr>
          <w:rFonts w:ascii="Calibri" w:hAnsi="Calibri"/>
        </w:rPr>
        <w:t xml:space="preserve">. </w:t>
      </w:r>
      <w:r w:rsidR="00977E42">
        <w:rPr>
          <w:rFonts w:ascii="Calibri" w:hAnsi="Calibri"/>
        </w:rPr>
        <w:t xml:space="preserve">[WIC agency] earned a top spot among clinics in Minnesota, and the nation, for its commitment to breastfeeding and received the [INSERT Breastfeeding Award of Excellence level]. </w:t>
      </w:r>
      <w:r>
        <w:rPr>
          <w:rFonts w:ascii="Calibri" w:hAnsi="Calibri"/>
        </w:rPr>
        <w:t xml:space="preserve"> </w:t>
      </w:r>
    </w:p>
    <w:p w14:paraId="2F845DD2" w14:textId="19A93384" w:rsidR="00B8088C" w:rsidRDefault="00B8088C" w:rsidP="00B8088C">
      <w:pPr>
        <w:rPr>
          <w:rFonts w:ascii="Calibri" w:hAnsi="Calibri"/>
        </w:rPr>
      </w:pPr>
      <w:r>
        <w:rPr>
          <w:rFonts w:ascii="Calibri" w:hAnsi="Calibri"/>
        </w:rPr>
        <w:t>“</w:t>
      </w:r>
      <w:r w:rsidR="008852A7">
        <w:rPr>
          <w:rFonts w:ascii="Calibri" w:hAnsi="Calibri"/>
        </w:rPr>
        <w:t xml:space="preserve">This award is a testament to </w:t>
      </w:r>
      <w:r>
        <w:rPr>
          <w:rFonts w:ascii="Calibri" w:hAnsi="Calibri"/>
        </w:rPr>
        <w:t>[Insert WIC agency]</w:t>
      </w:r>
      <w:r w:rsidR="008852A7">
        <w:rPr>
          <w:rFonts w:ascii="Calibri" w:hAnsi="Calibri"/>
        </w:rPr>
        <w:t>’s dedication to support our families throughout their infant feeding journey. Our program staff work hard to</w:t>
      </w:r>
      <w:r w:rsidR="00397438">
        <w:rPr>
          <w:rFonts w:ascii="Calibri" w:hAnsi="Calibri"/>
        </w:rPr>
        <w:t xml:space="preserve"> establish a system of support for our WIC families before and during their breastfeeding journeys</w:t>
      </w:r>
      <w:r>
        <w:rPr>
          <w:rFonts w:ascii="Calibri" w:hAnsi="Calibri"/>
        </w:rPr>
        <w:t>,” said [Agency Spokesperson]. “</w:t>
      </w:r>
      <w:r w:rsidR="008852A7">
        <w:rPr>
          <w:rFonts w:ascii="Calibri" w:hAnsi="Calibri"/>
        </w:rPr>
        <w:t>We know everyone’s infant feeding journey is different, and our goal is to provide tailored support to each parent</w:t>
      </w:r>
      <w:r w:rsidR="00600F76">
        <w:rPr>
          <w:rFonts w:ascii="Calibri" w:hAnsi="Calibri"/>
        </w:rPr>
        <w:t xml:space="preserve"> to give their baby the best possible start</w:t>
      </w:r>
      <w:r w:rsidR="008852A7">
        <w:rPr>
          <w:rFonts w:ascii="Calibri" w:hAnsi="Calibri"/>
        </w:rPr>
        <w:t>.</w:t>
      </w:r>
      <w:r w:rsidR="00600F76">
        <w:rPr>
          <w:rFonts w:ascii="Calibri" w:hAnsi="Calibri"/>
        </w:rPr>
        <w:t xml:space="preserve"> [Add custom information about local agency efforts.]</w:t>
      </w:r>
      <w:r>
        <w:rPr>
          <w:rFonts w:ascii="Calibri" w:hAnsi="Calibri"/>
        </w:rPr>
        <w:t xml:space="preserve">” </w:t>
      </w:r>
    </w:p>
    <w:p w14:paraId="519EC8E7" w14:textId="591DBF0D" w:rsidR="00B8088C" w:rsidRDefault="00977E42" w:rsidP="00321355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13" w:history="1">
        <w:r w:rsidRPr="00977E42">
          <w:rPr>
            <w:rStyle w:val="Hyperlink"/>
            <w:rFonts w:ascii="Calibri" w:hAnsi="Calibri"/>
          </w:rPr>
          <w:t>United States Department of Agriculture Food and Nutrition Service (USDA-FNS) WIC Breastfeeding Award of Excellence Program (https://www.fns.usda.gov/wic/breastfeeding-award-excellence-program)</w:t>
        </w:r>
      </w:hyperlink>
      <w:r>
        <w:rPr>
          <w:rFonts w:ascii="Calibri" w:hAnsi="Calibri"/>
        </w:rPr>
        <w:t xml:space="preserve"> recognizes </w:t>
      </w:r>
      <w:r w:rsidR="00D60D71">
        <w:rPr>
          <w:rFonts w:ascii="Calibri" w:hAnsi="Calibri"/>
        </w:rPr>
        <w:t xml:space="preserve">local WIC programs that provide exemplary breastfeeding promotion and support activities. [Insert local agency] efforts include: </w:t>
      </w:r>
    </w:p>
    <w:p w14:paraId="1150B72D" w14:textId="7537EC6D" w:rsidR="00D60D71" w:rsidRDefault="00D60D71" w:rsidP="00D60D71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[example 1]</w:t>
      </w:r>
    </w:p>
    <w:p w14:paraId="35F1B315" w14:textId="2F33634C" w:rsidR="00D60D71" w:rsidRDefault="00D60D71" w:rsidP="00D60D71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[example 2]</w:t>
      </w:r>
    </w:p>
    <w:p w14:paraId="67617D58" w14:textId="10F23263" w:rsidR="00D60D71" w:rsidRPr="00D60D71" w:rsidRDefault="00D60D71" w:rsidP="00D60D71">
      <w:pPr>
        <w:pStyle w:val="ListParagraph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[example 3]</w:t>
      </w:r>
    </w:p>
    <w:p w14:paraId="07496007" w14:textId="55BE1E95" w:rsidR="005C2F7A" w:rsidRDefault="008F73F5" w:rsidP="00347125">
      <w:pPr>
        <w:pStyle w:val="Heading3"/>
      </w:pPr>
      <w:r>
        <w:t xml:space="preserve">National </w:t>
      </w:r>
      <w:r w:rsidR="005C2F7A">
        <w:t>Breastfeeding Month</w:t>
      </w:r>
    </w:p>
    <w:p w14:paraId="403B1DAB" w14:textId="36E44B8F" w:rsidR="00F25587" w:rsidRDefault="6E253101" w:rsidP="00321355">
      <w:pPr>
        <w:rPr>
          <w:rFonts w:ascii="Calibri" w:hAnsi="Calibri"/>
        </w:rPr>
      </w:pPr>
      <w:r w:rsidRPr="2C51163F">
        <w:rPr>
          <w:rFonts w:ascii="Calibri" w:hAnsi="Calibri"/>
        </w:rPr>
        <w:t xml:space="preserve">[insert WIC agency] and the Minnesota WIC Program </w:t>
      </w:r>
      <w:r w:rsidR="4C62B286" w:rsidRPr="2C51163F">
        <w:rPr>
          <w:rFonts w:ascii="Calibri" w:hAnsi="Calibri"/>
        </w:rPr>
        <w:t>are</w:t>
      </w:r>
      <w:r w:rsidRPr="2C51163F">
        <w:rPr>
          <w:rFonts w:ascii="Calibri" w:hAnsi="Calibri"/>
        </w:rPr>
        <w:t xml:space="preserve"> celebrating National Breastfeeding Month and World Breastfeeding Week by</w:t>
      </w:r>
      <w:r w:rsidR="181287D8" w:rsidRPr="2C51163F">
        <w:rPr>
          <w:rFonts w:ascii="Calibri" w:hAnsi="Calibri"/>
        </w:rPr>
        <w:t xml:space="preserve"> reminding families to take advantage of the lactation education and support WIC provides for pregnant and breast</w:t>
      </w:r>
      <w:r w:rsidR="6982773D" w:rsidRPr="2C51163F">
        <w:rPr>
          <w:rFonts w:ascii="Calibri" w:hAnsi="Calibri"/>
        </w:rPr>
        <w:t>feeding</w:t>
      </w:r>
      <w:r w:rsidR="00497DFE">
        <w:rPr>
          <w:rFonts w:ascii="Calibri" w:hAnsi="Calibri"/>
        </w:rPr>
        <w:t xml:space="preserve"> </w:t>
      </w:r>
      <w:r w:rsidR="181287D8" w:rsidRPr="2C51163F">
        <w:rPr>
          <w:rFonts w:ascii="Calibri" w:hAnsi="Calibri"/>
        </w:rPr>
        <w:t>parents.</w:t>
      </w:r>
    </w:p>
    <w:p w14:paraId="78E8F4C1" w14:textId="3D31E4B9" w:rsidR="00321355" w:rsidRDefault="7BCBDE3A" w:rsidP="00321355">
      <w:pPr>
        <w:rPr>
          <w:rFonts w:ascii="Calibri" w:hAnsi="Calibri"/>
        </w:rPr>
      </w:pPr>
      <w:r w:rsidRPr="7D03785D">
        <w:rPr>
          <w:rFonts w:ascii="Calibri" w:hAnsi="Calibri"/>
        </w:rPr>
        <w:t>E</w:t>
      </w:r>
      <w:r w:rsidR="694B35A4" w:rsidRPr="7D03785D">
        <w:rPr>
          <w:rFonts w:ascii="Calibri" w:hAnsi="Calibri"/>
        </w:rPr>
        <w:t xml:space="preserve">ligible families </w:t>
      </w:r>
      <w:r w:rsidRPr="7D03785D">
        <w:rPr>
          <w:rFonts w:ascii="Calibri" w:hAnsi="Calibri"/>
        </w:rPr>
        <w:t>who</w:t>
      </w:r>
      <w:r w:rsidR="694B35A4" w:rsidRPr="7D03785D">
        <w:rPr>
          <w:rFonts w:ascii="Calibri" w:hAnsi="Calibri"/>
        </w:rPr>
        <w:t xml:space="preserve"> </w:t>
      </w:r>
      <w:hyperlink r:id="rId14" w:history="1">
        <w:r w:rsidR="006F498E" w:rsidRPr="006F498E">
          <w:rPr>
            <w:rStyle w:val="Hyperlink"/>
            <w:rFonts w:ascii="Calibri" w:hAnsi="Calibri"/>
          </w:rPr>
          <w:t>apply for WIC (https://redcap.health.state.mn.us/redcap/surveys/?s=LNKN377EPE)</w:t>
        </w:r>
      </w:hyperlink>
      <w:r w:rsidR="5E4FF66E" w:rsidRPr="7D03785D">
        <w:rPr>
          <w:rFonts w:ascii="Calibri" w:hAnsi="Calibri"/>
        </w:rPr>
        <w:t xml:space="preserve"> early in pregnancy and </w:t>
      </w:r>
      <w:r w:rsidR="694B35A4" w:rsidRPr="7D03785D">
        <w:rPr>
          <w:rFonts w:ascii="Calibri" w:hAnsi="Calibri"/>
        </w:rPr>
        <w:t>ask</w:t>
      </w:r>
      <w:r w:rsidR="5E4FF66E" w:rsidRPr="7D03785D">
        <w:rPr>
          <w:rFonts w:ascii="Calibri" w:hAnsi="Calibri"/>
        </w:rPr>
        <w:t xml:space="preserve"> for advice and support early and often during the</w:t>
      </w:r>
      <w:r w:rsidR="15807D1E" w:rsidRPr="7D03785D">
        <w:rPr>
          <w:rFonts w:ascii="Calibri" w:hAnsi="Calibri"/>
        </w:rPr>
        <w:t>ir infant feeding</w:t>
      </w:r>
      <w:r w:rsidR="5E4FF66E" w:rsidRPr="7D03785D">
        <w:rPr>
          <w:rFonts w:ascii="Calibri" w:hAnsi="Calibri"/>
        </w:rPr>
        <w:t xml:space="preserve"> journey </w:t>
      </w:r>
      <w:r w:rsidR="18947942" w:rsidRPr="7D03785D">
        <w:rPr>
          <w:rFonts w:ascii="Calibri" w:hAnsi="Calibri"/>
        </w:rPr>
        <w:t>achieve</w:t>
      </w:r>
      <w:r w:rsidR="5E4FF66E" w:rsidRPr="7D03785D">
        <w:rPr>
          <w:rFonts w:ascii="Calibri" w:hAnsi="Calibri"/>
        </w:rPr>
        <w:t xml:space="preserve"> the best possible outcomes. </w:t>
      </w:r>
    </w:p>
    <w:p w14:paraId="5949A26C" w14:textId="600A23B0" w:rsidR="00321355" w:rsidRDefault="00321355" w:rsidP="005C2F7A">
      <w:pPr>
        <w:spacing w:after="0"/>
        <w:rPr>
          <w:rFonts w:ascii="Calibri" w:hAnsi="Calibri"/>
        </w:rPr>
      </w:pPr>
      <w:r w:rsidRPr="31D38E00">
        <w:rPr>
          <w:rFonts w:ascii="Calibri" w:hAnsi="Calibri"/>
        </w:rPr>
        <w:lastRenderedPageBreak/>
        <w:t>[Add event information if your agency is hosting an in-person or virtual event to celebrate during</w:t>
      </w:r>
      <w:r w:rsidR="6C63919B" w:rsidRPr="31D38E00">
        <w:rPr>
          <w:rFonts w:ascii="Calibri" w:hAnsi="Calibri"/>
        </w:rPr>
        <w:t xml:space="preserve"> August</w:t>
      </w:r>
      <w:r w:rsidRPr="31D38E00">
        <w:rPr>
          <w:rFonts w:ascii="Calibri" w:hAnsi="Calibri"/>
        </w:rPr>
        <w:t>.]</w:t>
      </w:r>
    </w:p>
    <w:p w14:paraId="2466F664" w14:textId="77777777" w:rsidR="00321355" w:rsidRPr="00321355" w:rsidRDefault="00321355" w:rsidP="005C2F7A">
      <w:pPr>
        <w:spacing w:after="0"/>
        <w:rPr>
          <w:rFonts w:ascii="Calibri" w:hAnsi="Calibri"/>
        </w:rPr>
      </w:pPr>
    </w:p>
    <w:p w14:paraId="45EA68B3" w14:textId="71FA5DA6" w:rsidR="005C0605" w:rsidRPr="00130929" w:rsidRDefault="00385852" w:rsidP="005C2F7A">
      <w:pPr>
        <w:pStyle w:val="ListParagraph"/>
        <w:numPr>
          <w:ilvl w:val="0"/>
          <w:numId w:val="1"/>
        </w:numPr>
        <w:spacing w:after="0"/>
        <w:rPr>
          <w:rFonts w:ascii="Calibri" w:hAnsi="Calibri"/>
        </w:rPr>
      </w:pPr>
      <w:hyperlink r:id="rId15" w:history="1">
        <w:r w:rsidR="00497DFE">
          <w:rPr>
            <w:rStyle w:val="Hyperlink"/>
            <w:rFonts w:ascii="Calibri" w:hAnsi="Calibri"/>
          </w:rPr>
          <w:t>National Breastfeeding Month (https://www.usbreastfeeding.org/national-breastfeeding-month.html)</w:t>
        </w:r>
      </w:hyperlink>
      <w:r w:rsidR="005C0605">
        <w:rPr>
          <w:rFonts w:ascii="Calibri" w:hAnsi="Calibri"/>
        </w:rPr>
        <w:t xml:space="preserve"> (August) – </w:t>
      </w:r>
      <w:r w:rsidR="00497DFE">
        <w:rPr>
          <w:rFonts w:ascii="Calibri" w:hAnsi="Calibri"/>
        </w:rPr>
        <w:t>Forward Together</w:t>
      </w:r>
    </w:p>
    <w:p w14:paraId="24F590BC" w14:textId="0B4B8F63" w:rsidR="005C2F7A" w:rsidRDefault="00385852" w:rsidP="005C2F7A">
      <w:pPr>
        <w:pStyle w:val="ListParagraph"/>
        <w:numPr>
          <w:ilvl w:val="0"/>
          <w:numId w:val="1"/>
        </w:numPr>
        <w:spacing w:after="0"/>
        <w:rPr>
          <w:rStyle w:val="Hyperlink"/>
          <w:rFonts w:ascii="Calibri" w:hAnsi="Calibri"/>
          <w:color w:val="auto"/>
          <w:u w:val="none"/>
        </w:rPr>
      </w:pPr>
      <w:hyperlink r:id="rId16" w:history="1">
        <w:r w:rsidR="009C7C08">
          <w:rPr>
            <w:rStyle w:val="Hyperlink"/>
            <w:rFonts w:ascii="Calibri" w:hAnsi="Calibri"/>
          </w:rPr>
          <w:t>World Breastfeeding Week (http://worldbreastfeedingweek.org/)</w:t>
        </w:r>
      </w:hyperlink>
      <w:r w:rsidR="005C2F7A" w:rsidRPr="00F10A98">
        <w:rPr>
          <w:rStyle w:val="Hyperlink"/>
          <w:rFonts w:ascii="Calibri" w:hAnsi="Calibri"/>
          <w:color w:val="auto"/>
          <w:u w:val="none"/>
        </w:rPr>
        <w:t xml:space="preserve"> (</w:t>
      </w:r>
      <w:r w:rsidR="005C2F7A" w:rsidRPr="00F974F1">
        <w:rPr>
          <w:rFonts w:ascii="Calibri" w:hAnsi="Calibri"/>
        </w:rPr>
        <w:t>Aug. 1-7</w:t>
      </w:r>
      <w:r w:rsidR="005C2F7A">
        <w:rPr>
          <w:rFonts w:ascii="Calibri" w:hAnsi="Calibri"/>
        </w:rPr>
        <w:t xml:space="preserve">) </w:t>
      </w:r>
      <w:r w:rsidR="005C2F7A">
        <w:rPr>
          <w:rStyle w:val="Hyperlink"/>
          <w:rFonts w:ascii="Calibri" w:hAnsi="Calibri"/>
          <w:color w:val="auto"/>
          <w:u w:val="none"/>
        </w:rPr>
        <w:t xml:space="preserve">– </w:t>
      </w:r>
      <w:r w:rsidR="00497DFE">
        <w:rPr>
          <w:rStyle w:val="Hyperlink"/>
          <w:rFonts w:ascii="Calibri" w:hAnsi="Calibri"/>
          <w:color w:val="auto"/>
          <w:u w:val="none"/>
        </w:rPr>
        <w:t>Prioritize Breastfeeding: Creating sustainable support systems</w:t>
      </w:r>
    </w:p>
    <w:p w14:paraId="7BBE4BDE" w14:textId="24F25EEA" w:rsidR="005C2F7A" w:rsidRDefault="00385852" w:rsidP="005C2F7A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7" w:history="1">
        <w:r w:rsidR="009C7C08">
          <w:rPr>
            <w:rStyle w:val="Hyperlink"/>
            <w:rFonts w:ascii="Calibri" w:hAnsi="Calibri"/>
          </w:rPr>
          <w:t>Indigenous Milk Medicine Week (https://linktr.ee/IndigenousMilkMedicine?fbclid=IwAR1CFQpK_9sW04UWukbczYoEogcaYYedjlQI-o6-a4wC9B9sakglbIKZW4Q)</w:t>
        </w:r>
      </w:hyperlink>
      <w:r w:rsidR="005C2F7A">
        <w:rPr>
          <w:rFonts w:ascii="Calibri" w:hAnsi="Calibri"/>
        </w:rPr>
        <w:t xml:space="preserve"> (Aug. </w:t>
      </w:r>
      <w:r w:rsidR="00580E02">
        <w:rPr>
          <w:rFonts w:ascii="Calibri" w:hAnsi="Calibri"/>
        </w:rPr>
        <w:t>8</w:t>
      </w:r>
      <w:r w:rsidR="00841C93">
        <w:rPr>
          <w:rFonts w:ascii="Calibri" w:hAnsi="Calibri"/>
        </w:rPr>
        <w:t>-1</w:t>
      </w:r>
      <w:r w:rsidR="00580E02">
        <w:rPr>
          <w:rFonts w:ascii="Calibri" w:hAnsi="Calibri"/>
        </w:rPr>
        <w:t>4</w:t>
      </w:r>
      <w:r w:rsidR="005C2F7A">
        <w:rPr>
          <w:rFonts w:ascii="Calibri" w:hAnsi="Calibri"/>
        </w:rPr>
        <w:t>)</w:t>
      </w:r>
      <w:r w:rsidR="00B90A32">
        <w:rPr>
          <w:rFonts w:ascii="Calibri" w:hAnsi="Calibri"/>
        </w:rPr>
        <w:t xml:space="preserve"> Mind. Body. Milk Medicine.</w:t>
      </w:r>
    </w:p>
    <w:p w14:paraId="4C445320" w14:textId="64C8AB02" w:rsidR="00A70E17" w:rsidRDefault="00385852" w:rsidP="00A70E17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8" w:history="1">
        <w:r w:rsidR="007D38A5">
          <w:rPr>
            <w:rStyle w:val="Hyperlink"/>
            <w:rFonts w:ascii="Calibri" w:hAnsi="Calibri"/>
          </w:rPr>
          <w:t>Asian American Native Hawaiian and Pacific Islander Breastfeeding Week (https://www.facebook.com/APIBTF)</w:t>
        </w:r>
      </w:hyperlink>
      <w:r w:rsidR="005C2F7A" w:rsidRPr="00614BD9">
        <w:rPr>
          <w:rFonts w:ascii="Calibri" w:hAnsi="Calibri"/>
        </w:rPr>
        <w:t xml:space="preserve"> (</w:t>
      </w:r>
      <w:r w:rsidR="005C2F7A">
        <w:rPr>
          <w:rFonts w:ascii="Calibri" w:hAnsi="Calibri"/>
        </w:rPr>
        <w:t xml:space="preserve">Aug. </w:t>
      </w:r>
      <w:r w:rsidR="00841C93">
        <w:rPr>
          <w:rFonts w:ascii="Calibri" w:hAnsi="Calibri"/>
        </w:rPr>
        <w:t>1</w:t>
      </w:r>
      <w:r w:rsidR="00585373">
        <w:rPr>
          <w:rFonts w:ascii="Calibri" w:hAnsi="Calibri"/>
        </w:rPr>
        <w:t>5</w:t>
      </w:r>
      <w:r w:rsidR="00841C93">
        <w:rPr>
          <w:rFonts w:ascii="Calibri" w:hAnsi="Calibri"/>
        </w:rPr>
        <w:t>-2</w:t>
      </w:r>
      <w:r w:rsidR="00555D9F">
        <w:rPr>
          <w:rFonts w:ascii="Calibri" w:hAnsi="Calibri"/>
        </w:rPr>
        <w:t>1</w:t>
      </w:r>
      <w:r w:rsidR="005C2F7A">
        <w:rPr>
          <w:rFonts w:ascii="Calibri" w:hAnsi="Calibri"/>
        </w:rPr>
        <w:t>)</w:t>
      </w:r>
    </w:p>
    <w:p w14:paraId="6DA7B16F" w14:textId="72347FC9" w:rsidR="002C15AF" w:rsidRDefault="00385852" w:rsidP="003D07CB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9" w:history="1">
        <w:r w:rsidR="009C7C08">
          <w:rPr>
            <w:rStyle w:val="Hyperlink"/>
            <w:rFonts w:ascii="Calibri" w:hAnsi="Calibri"/>
          </w:rPr>
          <w:t>Black Breastfeeding Week (https://blackbreastfeedingweek.org/)</w:t>
        </w:r>
      </w:hyperlink>
      <w:r w:rsidR="005C2F7A">
        <w:rPr>
          <w:rFonts w:ascii="Calibri" w:hAnsi="Calibri"/>
        </w:rPr>
        <w:t xml:space="preserve"> </w:t>
      </w:r>
      <w:r w:rsidR="00B90A32">
        <w:rPr>
          <w:rFonts w:ascii="Calibri" w:hAnsi="Calibri"/>
        </w:rPr>
        <w:t>(</w:t>
      </w:r>
      <w:r w:rsidR="005C2F7A">
        <w:rPr>
          <w:rFonts w:ascii="Calibri" w:hAnsi="Calibri"/>
        </w:rPr>
        <w:t>Aug. 2</w:t>
      </w:r>
      <w:r w:rsidR="00841C93">
        <w:rPr>
          <w:rFonts w:ascii="Calibri" w:hAnsi="Calibri"/>
        </w:rPr>
        <w:t>5-31</w:t>
      </w:r>
      <w:r w:rsidR="005C2F7A">
        <w:rPr>
          <w:rFonts w:ascii="Calibri" w:hAnsi="Calibri"/>
        </w:rPr>
        <w:t>)</w:t>
      </w:r>
      <w:r w:rsidR="00B90A32">
        <w:rPr>
          <w:rFonts w:ascii="Calibri" w:hAnsi="Calibri"/>
        </w:rPr>
        <w:t xml:space="preserve"> </w:t>
      </w:r>
      <w:r w:rsidR="00497DFE">
        <w:rPr>
          <w:rFonts w:ascii="Calibri" w:hAnsi="Calibri"/>
        </w:rPr>
        <w:t>Boots on the ground: Rooted in breastfeeding success, grounded in community support</w:t>
      </w:r>
    </w:p>
    <w:p w14:paraId="2BFA5196" w14:textId="42BE4145" w:rsidR="00B90A32" w:rsidRDefault="00385852" w:rsidP="003D07CB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20" w:history="1">
        <w:r w:rsidR="00B90A32" w:rsidRPr="00B90A32">
          <w:rPr>
            <w:rStyle w:val="Hyperlink"/>
            <w:rFonts w:ascii="Calibri" w:hAnsi="Calibri"/>
          </w:rPr>
          <w:t>Workplace Lactation Week (https://www.facebook.com/WorkplaceLactationWeek)</w:t>
        </w:r>
      </w:hyperlink>
      <w:r w:rsidR="00B90A32">
        <w:rPr>
          <w:rFonts w:ascii="Calibri" w:hAnsi="Calibri"/>
        </w:rPr>
        <w:t xml:space="preserve">(Sept. 1-7) </w:t>
      </w:r>
      <w:r w:rsidR="00497DFE">
        <w:rPr>
          <w:rFonts w:ascii="Calibri" w:hAnsi="Calibri"/>
        </w:rPr>
        <w:t>A World of Support</w:t>
      </w:r>
    </w:p>
    <w:p w14:paraId="3987FB98" w14:textId="4889BFAF" w:rsidR="00B90A32" w:rsidRPr="007A7030" w:rsidRDefault="00385852" w:rsidP="003D07CB">
      <w:pPr>
        <w:pStyle w:val="ListParagraph"/>
        <w:numPr>
          <w:ilvl w:val="0"/>
          <w:numId w:val="1"/>
        </w:numPr>
        <w:rPr>
          <w:rFonts w:ascii="Calibri" w:hAnsi="Calibri"/>
          <w:lang w:val="es-MX"/>
        </w:rPr>
      </w:pPr>
      <w:hyperlink r:id="rId21" w:history="1">
        <w:r w:rsidR="00B90A32" w:rsidRPr="007A7030">
          <w:rPr>
            <w:rStyle w:val="Hyperlink"/>
            <w:rFonts w:ascii="Calibri" w:hAnsi="Calibri"/>
            <w:lang w:val="es-MX"/>
          </w:rPr>
          <w:t>Semana de La Lactancia Latina (https://www.facebook.com/Latinxbreastfeedingweek)</w:t>
        </w:r>
      </w:hyperlink>
      <w:r w:rsidR="00B90A32" w:rsidRPr="007A7030">
        <w:rPr>
          <w:rFonts w:ascii="Calibri" w:hAnsi="Calibri"/>
          <w:lang w:val="es-MX"/>
        </w:rPr>
        <w:t xml:space="preserve"> (Sept. 3-9) </w:t>
      </w:r>
    </w:p>
    <w:p w14:paraId="083EBE35" w14:textId="0910FFA6" w:rsidR="00321355" w:rsidRPr="001E2890" w:rsidRDefault="001E2890" w:rsidP="00347125">
      <w:pPr>
        <w:pStyle w:val="Heading3"/>
      </w:pPr>
      <w:r>
        <w:t>WIC Supports Families</w:t>
      </w:r>
    </w:p>
    <w:p w14:paraId="77DD21C6" w14:textId="73ACCDF9" w:rsidR="001E2890" w:rsidRDefault="002B3E78" w:rsidP="003E51EE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[Insert WIC agency] </w:t>
      </w:r>
      <w:r w:rsidR="00E25397">
        <w:rPr>
          <w:rFonts w:ascii="Calibri" w:hAnsi="Calibri"/>
        </w:rPr>
        <w:t>supports breastfeeding in any amount and is here for families feeding their babies with a combination of human milk and formula and families exclusively using formula.</w:t>
      </w:r>
      <w:r w:rsidR="004D57AF">
        <w:rPr>
          <w:rFonts w:ascii="Calibri" w:hAnsi="Calibri"/>
        </w:rPr>
        <w:t xml:space="preserve"> </w:t>
      </w:r>
    </w:p>
    <w:p w14:paraId="10028AC3" w14:textId="4C920E64" w:rsidR="0093225F" w:rsidRDefault="0093225F" w:rsidP="003E51EE">
      <w:pPr>
        <w:spacing w:after="0"/>
        <w:rPr>
          <w:rFonts w:ascii="Calibri" w:hAnsi="Calibri"/>
        </w:rPr>
      </w:pPr>
    </w:p>
    <w:p w14:paraId="1A3EEAF9" w14:textId="1F395CDD" w:rsidR="0093225F" w:rsidRDefault="00385852" w:rsidP="0093225F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hyperlink r:id="rId22" w:history="1">
        <w:r w:rsidR="0062397E" w:rsidRPr="31D38E00">
          <w:rPr>
            <w:rStyle w:val="Hyperlink"/>
            <w:rFonts w:ascii="Calibri" w:hAnsi="Calibri"/>
          </w:rPr>
          <w:t>Apply for WIC (https://redcap.health.state.mn.us/redcap/surveys/?s=4WCPLJL77MLKRPJ3)</w:t>
        </w:r>
      </w:hyperlink>
      <w:r w:rsidR="00E87003" w:rsidRPr="31D38E00">
        <w:rPr>
          <w:rFonts w:ascii="Calibri" w:hAnsi="Calibri"/>
        </w:rPr>
        <w:t xml:space="preserve"> early in pregnancy.</w:t>
      </w:r>
    </w:p>
    <w:p w14:paraId="72DB8256" w14:textId="57B7F555" w:rsidR="00E87003" w:rsidRDefault="00E87003" w:rsidP="0093225F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>Reach out to a WIC breastfeeding specialist or peer counselor at [local WIC clinic] for breastfeeding information and support.</w:t>
      </w:r>
      <w:r w:rsidR="0071293C">
        <w:rPr>
          <w:rFonts w:ascii="Calibri" w:hAnsi="Calibri"/>
        </w:rPr>
        <w:t xml:space="preserve"> Creating a plan before birth and reach</w:t>
      </w:r>
      <w:r w:rsidR="007079EF">
        <w:rPr>
          <w:rFonts w:ascii="Calibri" w:hAnsi="Calibri"/>
        </w:rPr>
        <w:t>ing</w:t>
      </w:r>
      <w:r w:rsidR="0071293C">
        <w:rPr>
          <w:rFonts w:ascii="Calibri" w:hAnsi="Calibri"/>
        </w:rPr>
        <w:t xml:space="preserve"> out for help as soon as possible after birth can lead to successful breastfeeding. </w:t>
      </w:r>
    </w:p>
    <w:p w14:paraId="474BAFEB" w14:textId="165578C9" w:rsidR="00862DCA" w:rsidRPr="00130929" w:rsidRDefault="00862DCA" w:rsidP="00862DCA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>[Add information about breastfeeding classes or support groups at your agency.]</w:t>
      </w:r>
    </w:p>
    <w:p w14:paraId="374AC8E4" w14:textId="5AB3073A" w:rsidR="00AD3552" w:rsidRDefault="00CA334F" w:rsidP="0093225F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WIC can help as parents return to work. </w:t>
      </w:r>
    </w:p>
    <w:p w14:paraId="78051205" w14:textId="27084514" w:rsidR="00E87003" w:rsidRPr="0093225F" w:rsidRDefault="00393A17" w:rsidP="0093225F">
      <w:pPr>
        <w:pStyle w:val="ListParagraph"/>
        <w:numPr>
          <w:ilvl w:val="0"/>
          <w:numId w:val="6"/>
        </w:numPr>
        <w:spacing w:after="0"/>
        <w:rPr>
          <w:rFonts w:ascii="Calibri" w:hAnsi="Calibri"/>
        </w:rPr>
      </w:pPr>
      <w:r>
        <w:rPr>
          <w:rFonts w:ascii="Calibri" w:hAnsi="Calibri"/>
        </w:rPr>
        <w:t>WIC provides formula benefits to supplement breastfeeding when needed</w:t>
      </w:r>
      <w:r w:rsidR="008B7FF6">
        <w:rPr>
          <w:rFonts w:ascii="Calibri" w:hAnsi="Calibri"/>
        </w:rPr>
        <w:t xml:space="preserve"> and can provide tips to increase milk supply for parents using a combination of human milk and formula.</w:t>
      </w:r>
    </w:p>
    <w:p w14:paraId="3C1E55AD" w14:textId="53FACDDD" w:rsidR="00D64D1A" w:rsidRDefault="00D64D1A" w:rsidP="00175D89">
      <w:pPr>
        <w:spacing w:after="0"/>
        <w:rPr>
          <w:rFonts w:ascii="Calibri" w:hAnsi="Calibri"/>
        </w:rPr>
      </w:pPr>
    </w:p>
    <w:p w14:paraId="57B87FE2" w14:textId="6864150C" w:rsidR="00D64D1A" w:rsidRPr="00D64D1A" w:rsidRDefault="00D64D1A" w:rsidP="00347125">
      <w:pPr>
        <w:pStyle w:val="Heading3"/>
      </w:pPr>
      <w:r w:rsidRPr="00347125">
        <w:rPr>
          <w:rStyle w:val="Heading3Char"/>
        </w:rPr>
        <w:t>Additional</w:t>
      </w:r>
      <w:r>
        <w:t xml:space="preserve"> statistics</w:t>
      </w:r>
    </w:p>
    <w:p w14:paraId="311E11A3" w14:textId="3E2371A3" w:rsidR="00D140E2" w:rsidRDefault="1596F277" w:rsidP="00937CDE">
      <w:pPr>
        <w:pStyle w:val="ListParagraph"/>
        <w:numPr>
          <w:ilvl w:val="0"/>
          <w:numId w:val="4"/>
        </w:numPr>
      </w:pPr>
      <w:r>
        <w:t xml:space="preserve">The </w:t>
      </w:r>
      <w:hyperlink r:id="rId23">
        <w:r w:rsidRPr="2C51163F">
          <w:rPr>
            <w:rStyle w:val="Hyperlink"/>
          </w:rPr>
          <w:t>WIC Reports and Data (https://www.health.state.mn.us/people/wic/localagency/reports/index.html)</w:t>
        </w:r>
      </w:hyperlink>
      <w:r>
        <w:t xml:space="preserve"> webpage provides interactive breast</w:t>
      </w:r>
      <w:r w:rsidR="6982773D">
        <w:t>feeding</w:t>
      </w:r>
      <w:r w:rsidR="5B038CD8">
        <w:t xml:space="preserve"> </w:t>
      </w:r>
      <w:r>
        <w:t>data and trends.</w:t>
      </w:r>
    </w:p>
    <w:p w14:paraId="136E2637" w14:textId="53C35A3D" w:rsidR="00F40093" w:rsidRDefault="00937CDE" w:rsidP="00937CDE">
      <w:pPr>
        <w:pStyle w:val="ListParagraph"/>
        <w:numPr>
          <w:ilvl w:val="0"/>
          <w:numId w:val="4"/>
        </w:numPr>
        <w:rPr>
          <w:rStyle w:val="Hyperlink"/>
        </w:rPr>
      </w:pPr>
      <w:r>
        <w:t>Additional information and data</w:t>
      </w:r>
      <w:r w:rsidR="00BE6C39">
        <w:t xml:space="preserve">: </w:t>
      </w:r>
      <w:hyperlink r:id="rId24" w:history="1">
        <w:r w:rsidR="00497DFE">
          <w:rPr>
            <w:rStyle w:val="Hyperlink"/>
          </w:rPr>
          <w:t>Minnesota WIC Facts 2025 (PDF) (https://www.health.state.mn.us/docs/people/wic/localagency/reports/pptndemo/wicfacts/0325.pdf)</w:t>
        </w:r>
      </w:hyperlink>
    </w:p>
    <w:p w14:paraId="68CE363E" w14:textId="38784D0D" w:rsidR="00F40093" w:rsidRDefault="00F40093">
      <w:pPr>
        <w:rPr>
          <w:rStyle w:val="Hyperlink"/>
        </w:rPr>
      </w:pPr>
      <w:r>
        <w:rPr>
          <w:rStyle w:val="Hyperlink"/>
        </w:rPr>
        <w:br w:type="page"/>
      </w:r>
    </w:p>
    <w:p w14:paraId="4F9458F6" w14:textId="27D9A493" w:rsidR="006769C4" w:rsidRDefault="006769C4" w:rsidP="006769C4">
      <w:pPr>
        <w:pStyle w:val="Heading3"/>
      </w:pPr>
      <w:bookmarkStart w:id="0" w:name="_Breastfeeding_initiation_data,"/>
      <w:bookmarkEnd w:id="0"/>
      <w:r>
        <w:lastRenderedPageBreak/>
        <w:t>Breastfeeding initiation data, Minnesota WIC Program</w:t>
      </w:r>
    </w:p>
    <w:p w14:paraId="47ECFE1F" w14:textId="3A91096D" w:rsidR="006769C4" w:rsidRDefault="006769C4" w:rsidP="006769C4">
      <w:pPr>
        <w:pStyle w:val="LOGO"/>
      </w:pPr>
    </w:p>
    <w:p w14:paraId="57C93704" w14:textId="11FFE9A0" w:rsidR="006769C4" w:rsidRPr="00E50BB1" w:rsidRDefault="00F214C0" w:rsidP="006769C4">
      <w:r>
        <w:rPr>
          <w:noProof/>
        </w:rPr>
        <w:drawing>
          <wp:inline distT="0" distB="0" distL="0" distR="0" wp14:anchorId="7A4F758B" wp14:editId="640AC0BB">
            <wp:extent cx="6594161" cy="3159702"/>
            <wp:effectExtent l="0" t="0" r="0" b="3175"/>
            <wp:docPr id="1107412487" name="Picture 1" descr="Graph showing All WIC Peer Program Breastfeeding at initiation for infants born in 2023 and 2024 - data listed as text below  graph imag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412487" name="Picture 1" descr="Graph showing All WIC Peer Program Breastfeeding at initiation for infants born in 2023 and 2024 - data listed as text below  graph image&#10;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15" cy="316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172" w:type="dxa"/>
        <w:tblLook w:val="04A0" w:firstRow="1" w:lastRow="0" w:firstColumn="1" w:lastColumn="0" w:noHBand="0" w:noVBand="1"/>
      </w:tblPr>
      <w:tblGrid>
        <w:gridCol w:w="2400"/>
        <w:gridCol w:w="1796"/>
        <w:gridCol w:w="976"/>
      </w:tblGrid>
      <w:tr w:rsidR="00F214C0" w:rsidRPr="00274D6F" w14:paraId="5398E52C" w14:textId="77777777" w:rsidTr="00F214C0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7615" w14:textId="59CE31B5" w:rsidR="00F214C0" w:rsidRPr="00F214C0" w:rsidRDefault="00F214C0" w:rsidP="00DC08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F214C0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2023, 2024 breastfeeding initiation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8965" w14:textId="7FF1BF53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WIC Clients no Peer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903A" w14:textId="77777777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WIC Peer Clients</w:t>
            </w:r>
          </w:p>
        </w:tc>
      </w:tr>
      <w:tr w:rsidR="00F214C0" w:rsidRPr="00274D6F" w14:paraId="72873967" w14:textId="77777777" w:rsidTr="00F214C0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599A9" w14:textId="77777777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74D6F">
              <w:rPr>
                <w:rFonts w:ascii="Arial" w:eastAsia="Times New Roman" w:hAnsi="Arial" w:cs="Arial"/>
                <w:color w:val="000000"/>
                <w:szCs w:val="24"/>
              </w:rPr>
              <w:t>American Indian NH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8183" w14:textId="6E02BF19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7</w:t>
            </w:r>
            <w:r>
              <w:rPr>
                <w:rFonts w:ascii="Arial" w:eastAsia="Times New Roman" w:hAnsi="Arial" w:cs="Arial"/>
                <w:color w:val="000000"/>
              </w:rPr>
              <w:t>2.0%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84A3" w14:textId="084EB6FD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92.3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F214C0" w:rsidRPr="00274D6F" w14:paraId="2CABE8C4" w14:textId="77777777" w:rsidTr="00F214C0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21C9A" w14:textId="77777777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74D6F">
              <w:rPr>
                <w:rFonts w:ascii="Arial" w:eastAsia="Times New Roman" w:hAnsi="Arial" w:cs="Arial"/>
                <w:color w:val="000000"/>
                <w:szCs w:val="24"/>
              </w:rPr>
              <w:t>Asian Pac Islander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6E6A" w14:textId="4C91FD9A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73.3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A529" w14:textId="1E30B8C8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9</w:t>
            </w:r>
            <w:r>
              <w:rPr>
                <w:rFonts w:ascii="Arial" w:eastAsia="Times New Roman" w:hAnsi="Arial" w:cs="Arial"/>
                <w:color w:val="000000"/>
              </w:rPr>
              <w:t>0.1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F214C0" w:rsidRPr="00274D6F" w14:paraId="5D38A7C0" w14:textId="77777777" w:rsidTr="00F214C0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D7CFF" w14:textId="77777777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74D6F">
              <w:rPr>
                <w:rFonts w:ascii="Arial" w:eastAsia="Times New Roman" w:hAnsi="Arial" w:cs="Arial"/>
                <w:color w:val="000000"/>
                <w:szCs w:val="24"/>
              </w:rPr>
              <w:t>Black NH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A76A" w14:textId="78E99E6C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77.0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6DDD" w14:textId="32D4F4CC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8</w:t>
            </w:r>
            <w:r>
              <w:rPr>
                <w:rFonts w:ascii="Arial" w:eastAsia="Times New Roman" w:hAnsi="Arial" w:cs="Arial"/>
                <w:color w:val="000000"/>
              </w:rPr>
              <w:t>4.8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F214C0" w:rsidRPr="00274D6F" w14:paraId="61B0BD5F" w14:textId="77777777" w:rsidTr="00F214C0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8633D" w14:textId="77777777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74D6F">
              <w:rPr>
                <w:rFonts w:ascii="Arial" w:eastAsia="Times New Roman" w:hAnsi="Arial" w:cs="Arial"/>
                <w:color w:val="000000"/>
                <w:szCs w:val="24"/>
              </w:rPr>
              <w:t>East African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AE76" w14:textId="505FDC75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9</w:t>
            </w:r>
            <w:r>
              <w:rPr>
                <w:rFonts w:ascii="Arial" w:eastAsia="Times New Roman" w:hAnsi="Arial" w:cs="Arial"/>
                <w:color w:val="000000"/>
              </w:rPr>
              <w:t>4.9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BB43" w14:textId="73659F34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9</w:t>
            </w:r>
            <w:r>
              <w:rPr>
                <w:rFonts w:ascii="Arial" w:eastAsia="Times New Roman" w:hAnsi="Arial" w:cs="Arial"/>
                <w:color w:val="000000"/>
              </w:rPr>
              <w:t>8.8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F214C0" w:rsidRPr="00274D6F" w14:paraId="142B30D2" w14:textId="77777777" w:rsidTr="00F214C0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DE304" w14:textId="77777777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74D6F">
              <w:rPr>
                <w:rFonts w:ascii="Arial" w:eastAsia="Times New Roman" w:hAnsi="Arial" w:cs="Arial"/>
                <w:color w:val="000000"/>
                <w:szCs w:val="24"/>
              </w:rPr>
              <w:t>Hispanic all races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207E" w14:textId="7A691700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89.9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68E0" w14:textId="60BE1633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94.</w:t>
            </w: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F214C0" w:rsidRPr="00274D6F" w14:paraId="7C9065EA" w14:textId="77777777" w:rsidTr="00F214C0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C9ACA" w14:textId="77777777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74D6F">
              <w:rPr>
                <w:rFonts w:ascii="Arial" w:eastAsia="Times New Roman" w:hAnsi="Arial" w:cs="Arial"/>
                <w:color w:val="000000"/>
                <w:szCs w:val="24"/>
              </w:rPr>
              <w:t>Hmong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2D2F" w14:textId="2976225D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55.4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53CB" w14:textId="3FD5D148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72</w:t>
            </w:r>
            <w:r>
              <w:rPr>
                <w:rFonts w:ascii="Arial" w:eastAsia="Times New Roman" w:hAnsi="Arial" w:cs="Arial"/>
                <w:color w:val="000000"/>
              </w:rPr>
              <w:t>.9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F214C0" w:rsidRPr="00274D6F" w14:paraId="7A81B179" w14:textId="77777777" w:rsidTr="00F214C0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B3AC" w14:textId="77777777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74D6F">
              <w:rPr>
                <w:rFonts w:ascii="Arial" w:eastAsia="Times New Roman" w:hAnsi="Arial" w:cs="Arial"/>
                <w:color w:val="000000"/>
                <w:szCs w:val="24"/>
              </w:rPr>
              <w:t>Other Black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885A" w14:textId="54D86C8B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83.6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D935" w14:textId="58D67A71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9</w:t>
            </w:r>
            <w:r>
              <w:rPr>
                <w:rFonts w:ascii="Arial" w:eastAsia="Times New Roman" w:hAnsi="Arial" w:cs="Arial"/>
                <w:color w:val="000000"/>
              </w:rPr>
              <w:t>1.2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F214C0" w:rsidRPr="00274D6F" w14:paraId="07D8952B" w14:textId="77777777" w:rsidTr="00F214C0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26C76" w14:textId="77777777" w:rsidR="00F214C0" w:rsidRPr="00274D6F" w:rsidRDefault="00F214C0" w:rsidP="00DC08D3">
            <w:pPr>
              <w:spacing w:after="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74D6F">
              <w:rPr>
                <w:rFonts w:ascii="Arial" w:eastAsia="Times New Roman" w:hAnsi="Arial" w:cs="Arial"/>
                <w:color w:val="000000"/>
                <w:szCs w:val="24"/>
              </w:rPr>
              <w:t>White NH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14DE" w14:textId="539EF2DC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84.0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91FF" w14:textId="4F120513" w:rsidR="00F214C0" w:rsidRPr="00274D6F" w:rsidRDefault="00F214C0" w:rsidP="00DC08D3">
            <w:pPr>
              <w:spacing w:after="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74D6F">
              <w:rPr>
                <w:rFonts w:ascii="Arial" w:eastAsia="Times New Roman" w:hAnsi="Arial" w:cs="Arial"/>
                <w:color w:val="000000"/>
              </w:rPr>
              <w:t>9</w:t>
            </w:r>
            <w:r>
              <w:rPr>
                <w:rFonts w:ascii="Arial" w:eastAsia="Times New Roman" w:hAnsi="Arial" w:cs="Arial"/>
                <w:color w:val="000000"/>
              </w:rPr>
              <w:t>3.9</w:t>
            </w:r>
            <w:r w:rsidRPr="00274D6F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</w:tbl>
    <w:p w14:paraId="1ADF4892" w14:textId="77777777" w:rsidR="006769C4" w:rsidRPr="00E50BB1" w:rsidRDefault="006769C4" w:rsidP="006769C4"/>
    <w:p w14:paraId="21E777D6" w14:textId="77777777" w:rsidR="006769C4" w:rsidRPr="006769C4" w:rsidRDefault="006769C4" w:rsidP="006769C4"/>
    <w:p w14:paraId="1E4CAB61" w14:textId="6551C89A" w:rsidR="001D5A0D" w:rsidRDefault="007228A2" w:rsidP="001D5A0D">
      <w:pPr>
        <w:pBdr>
          <w:bottom w:val="thinThickThinMediumGap" w:sz="18" w:space="1" w:color="auto"/>
        </w:pBdr>
        <w:spacing w:before="240"/>
      </w:pPr>
      <w:r w:rsidRPr="00F974F1">
        <w:t>For more information, contact [insert local WIC contact here].</w:t>
      </w:r>
    </w:p>
    <w:p w14:paraId="0D89B662" w14:textId="123978BC" w:rsidR="001D5A0D" w:rsidRDefault="001D5A0D" w:rsidP="001D5A0D">
      <w:pPr>
        <w:pBdr>
          <w:bottom w:val="thinThickThinMediumGap" w:sz="18" w:space="1" w:color="auto"/>
        </w:pBdr>
        <w:spacing w:before="240"/>
        <w:jc w:val="center"/>
      </w:pPr>
      <w:r>
        <w:t>###</w:t>
      </w:r>
    </w:p>
    <w:sectPr w:rsidR="001D5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A4422"/>
    <w:multiLevelType w:val="hybridMultilevel"/>
    <w:tmpl w:val="0DE6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A7D83"/>
    <w:multiLevelType w:val="hybridMultilevel"/>
    <w:tmpl w:val="9F2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5B9E"/>
    <w:multiLevelType w:val="hybridMultilevel"/>
    <w:tmpl w:val="0292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F6B78"/>
    <w:multiLevelType w:val="hybridMultilevel"/>
    <w:tmpl w:val="4630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378DC"/>
    <w:multiLevelType w:val="hybridMultilevel"/>
    <w:tmpl w:val="9EEC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42C6B"/>
    <w:multiLevelType w:val="hybridMultilevel"/>
    <w:tmpl w:val="651A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35E71"/>
    <w:multiLevelType w:val="hybridMultilevel"/>
    <w:tmpl w:val="AFEA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0C46"/>
    <w:multiLevelType w:val="hybridMultilevel"/>
    <w:tmpl w:val="F128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22909"/>
    <w:multiLevelType w:val="hybridMultilevel"/>
    <w:tmpl w:val="CC78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F5741"/>
    <w:multiLevelType w:val="hybridMultilevel"/>
    <w:tmpl w:val="5B52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380616">
    <w:abstractNumId w:val="6"/>
  </w:num>
  <w:num w:numId="2" w16cid:durableId="1679187517">
    <w:abstractNumId w:val="0"/>
  </w:num>
  <w:num w:numId="3" w16cid:durableId="1559897779">
    <w:abstractNumId w:val="8"/>
  </w:num>
  <w:num w:numId="4" w16cid:durableId="81069158">
    <w:abstractNumId w:val="1"/>
  </w:num>
  <w:num w:numId="5" w16cid:durableId="947927734">
    <w:abstractNumId w:val="5"/>
  </w:num>
  <w:num w:numId="6" w16cid:durableId="1285770228">
    <w:abstractNumId w:val="7"/>
  </w:num>
  <w:num w:numId="7" w16cid:durableId="93020822">
    <w:abstractNumId w:val="3"/>
  </w:num>
  <w:num w:numId="8" w16cid:durableId="1686597007">
    <w:abstractNumId w:val="4"/>
  </w:num>
  <w:num w:numId="9" w16cid:durableId="1773697090">
    <w:abstractNumId w:val="2"/>
  </w:num>
  <w:num w:numId="10" w16cid:durableId="1997489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A2"/>
    <w:rsid w:val="00013BAB"/>
    <w:rsid w:val="000163DA"/>
    <w:rsid w:val="00024144"/>
    <w:rsid w:val="000360FC"/>
    <w:rsid w:val="00041490"/>
    <w:rsid w:val="000504FB"/>
    <w:rsid w:val="000508AD"/>
    <w:rsid w:val="00053BC1"/>
    <w:rsid w:val="0006114D"/>
    <w:rsid w:val="000826CB"/>
    <w:rsid w:val="00086DE1"/>
    <w:rsid w:val="00090B4B"/>
    <w:rsid w:val="000A6E6B"/>
    <w:rsid w:val="000B78C7"/>
    <w:rsid w:val="000C0694"/>
    <w:rsid w:val="000C11E9"/>
    <w:rsid w:val="000C14BE"/>
    <w:rsid w:val="000C5A89"/>
    <w:rsid w:val="000C7597"/>
    <w:rsid w:val="000D2208"/>
    <w:rsid w:val="000D670F"/>
    <w:rsid w:val="001206BE"/>
    <w:rsid w:val="00122F60"/>
    <w:rsid w:val="001265EE"/>
    <w:rsid w:val="00130929"/>
    <w:rsid w:val="001323C8"/>
    <w:rsid w:val="00132CAF"/>
    <w:rsid w:val="0015506B"/>
    <w:rsid w:val="00156056"/>
    <w:rsid w:val="00156BC9"/>
    <w:rsid w:val="00170E8C"/>
    <w:rsid w:val="0017180A"/>
    <w:rsid w:val="00175D89"/>
    <w:rsid w:val="00180AC3"/>
    <w:rsid w:val="0018478C"/>
    <w:rsid w:val="001906AF"/>
    <w:rsid w:val="001911C1"/>
    <w:rsid w:val="001B0DAF"/>
    <w:rsid w:val="001B4DE2"/>
    <w:rsid w:val="001B575F"/>
    <w:rsid w:val="001B7E4E"/>
    <w:rsid w:val="001D29D5"/>
    <w:rsid w:val="001D5A0D"/>
    <w:rsid w:val="001D6945"/>
    <w:rsid w:val="001E2890"/>
    <w:rsid w:val="001F09D7"/>
    <w:rsid w:val="001F13C8"/>
    <w:rsid w:val="001F2FD3"/>
    <w:rsid w:val="002176E7"/>
    <w:rsid w:val="00224762"/>
    <w:rsid w:val="0023292C"/>
    <w:rsid w:val="00242294"/>
    <w:rsid w:val="0025372A"/>
    <w:rsid w:val="002625AA"/>
    <w:rsid w:val="0026366A"/>
    <w:rsid w:val="00266205"/>
    <w:rsid w:val="0026708D"/>
    <w:rsid w:val="00267368"/>
    <w:rsid w:val="00275DF4"/>
    <w:rsid w:val="00284039"/>
    <w:rsid w:val="002842A0"/>
    <w:rsid w:val="002871CC"/>
    <w:rsid w:val="0029524D"/>
    <w:rsid w:val="0029635C"/>
    <w:rsid w:val="002A4627"/>
    <w:rsid w:val="002A618C"/>
    <w:rsid w:val="002A6F96"/>
    <w:rsid w:val="002B3E78"/>
    <w:rsid w:val="002C15AF"/>
    <w:rsid w:val="002C2B08"/>
    <w:rsid w:val="002D5A29"/>
    <w:rsid w:val="002E7A85"/>
    <w:rsid w:val="002F70E8"/>
    <w:rsid w:val="0030342F"/>
    <w:rsid w:val="00307FF7"/>
    <w:rsid w:val="00314C73"/>
    <w:rsid w:val="00321355"/>
    <w:rsid w:val="0033638F"/>
    <w:rsid w:val="00340E6F"/>
    <w:rsid w:val="00340EE6"/>
    <w:rsid w:val="00341F6B"/>
    <w:rsid w:val="00343E26"/>
    <w:rsid w:val="0034566D"/>
    <w:rsid w:val="00347125"/>
    <w:rsid w:val="00347234"/>
    <w:rsid w:val="0036121D"/>
    <w:rsid w:val="00385852"/>
    <w:rsid w:val="00386213"/>
    <w:rsid w:val="00387819"/>
    <w:rsid w:val="00393A17"/>
    <w:rsid w:val="00397438"/>
    <w:rsid w:val="003B5119"/>
    <w:rsid w:val="003B6CEA"/>
    <w:rsid w:val="003C16F1"/>
    <w:rsid w:val="003C30DF"/>
    <w:rsid w:val="003D05B5"/>
    <w:rsid w:val="003D07CB"/>
    <w:rsid w:val="003D4295"/>
    <w:rsid w:val="003D59DB"/>
    <w:rsid w:val="003E51EE"/>
    <w:rsid w:val="003E6CCE"/>
    <w:rsid w:val="003F1558"/>
    <w:rsid w:val="003F6ADF"/>
    <w:rsid w:val="003F7B5A"/>
    <w:rsid w:val="00413ADC"/>
    <w:rsid w:val="00414658"/>
    <w:rsid w:val="004339C7"/>
    <w:rsid w:val="00435568"/>
    <w:rsid w:val="004370F7"/>
    <w:rsid w:val="00447B97"/>
    <w:rsid w:val="004528E6"/>
    <w:rsid w:val="004567D8"/>
    <w:rsid w:val="004665F8"/>
    <w:rsid w:val="004676AD"/>
    <w:rsid w:val="004748CC"/>
    <w:rsid w:val="004939FD"/>
    <w:rsid w:val="00497DFE"/>
    <w:rsid w:val="004A1B0E"/>
    <w:rsid w:val="004B3511"/>
    <w:rsid w:val="004C3C38"/>
    <w:rsid w:val="004D4DAE"/>
    <w:rsid w:val="004D57AF"/>
    <w:rsid w:val="004D6F4A"/>
    <w:rsid w:val="004E360C"/>
    <w:rsid w:val="004E764F"/>
    <w:rsid w:val="00503E93"/>
    <w:rsid w:val="00505549"/>
    <w:rsid w:val="00516B37"/>
    <w:rsid w:val="005212DB"/>
    <w:rsid w:val="00521B45"/>
    <w:rsid w:val="0052459D"/>
    <w:rsid w:val="0053606D"/>
    <w:rsid w:val="00540566"/>
    <w:rsid w:val="005436F9"/>
    <w:rsid w:val="00546939"/>
    <w:rsid w:val="005543A1"/>
    <w:rsid w:val="00555D9F"/>
    <w:rsid w:val="0056145C"/>
    <w:rsid w:val="00576A5C"/>
    <w:rsid w:val="00580E02"/>
    <w:rsid w:val="005852B6"/>
    <w:rsid w:val="00585373"/>
    <w:rsid w:val="00597D74"/>
    <w:rsid w:val="005A7586"/>
    <w:rsid w:val="005B2202"/>
    <w:rsid w:val="005C0605"/>
    <w:rsid w:val="005C2F7A"/>
    <w:rsid w:val="005D0143"/>
    <w:rsid w:val="005D3509"/>
    <w:rsid w:val="005D79B8"/>
    <w:rsid w:val="005E737A"/>
    <w:rsid w:val="005F4F75"/>
    <w:rsid w:val="005F5D2F"/>
    <w:rsid w:val="00600F76"/>
    <w:rsid w:val="00601018"/>
    <w:rsid w:val="00606FC5"/>
    <w:rsid w:val="00614BD9"/>
    <w:rsid w:val="00622D40"/>
    <w:rsid w:val="0062397E"/>
    <w:rsid w:val="006324C0"/>
    <w:rsid w:val="00633D85"/>
    <w:rsid w:val="00641E49"/>
    <w:rsid w:val="00643173"/>
    <w:rsid w:val="00647017"/>
    <w:rsid w:val="0065064C"/>
    <w:rsid w:val="00650E35"/>
    <w:rsid w:val="00664CFB"/>
    <w:rsid w:val="006769C4"/>
    <w:rsid w:val="00680244"/>
    <w:rsid w:val="006934B4"/>
    <w:rsid w:val="00695168"/>
    <w:rsid w:val="006B0E92"/>
    <w:rsid w:val="006B6334"/>
    <w:rsid w:val="006C398A"/>
    <w:rsid w:val="006D5D2F"/>
    <w:rsid w:val="006E21C9"/>
    <w:rsid w:val="006E7D02"/>
    <w:rsid w:val="006F35CC"/>
    <w:rsid w:val="006F498E"/>
    <w:rsid w:val="006F79EF"/>
    <w:rsid w:val="00700867"/>
    <w:rsid w:val="00700DA4"/>
    <w:rsid w:val="007079EF"/>
    <w:rsid w:val="00707C79"/>
    <w:rsid w:val="0071293C"/>
    <w:rsid w:val="007228A2"/>
    <w:rsid w:val="007272DA"/>
    <w:rsid w:val="00731AED"/>
    <w:rsid w:val="007427F8"/>
    <w:rsid w:val="00742E84"/>
    <w:rsid w:val="00744AE9"/>
    <w:rsid w:val="00745D67"/>
    <w:rsid w:val="00764D8A"/>
    <w:rsid w:val="007815CE"/>
    <w:rsid w:val="00791CA3"/>
    <w:rsid w:val="007926D7"/>
    <w:rsid w:val="00795D72"/>
    <w:rsid w:val="007A22E0"/>
    <w:rsid w:val="007A6E02"/>
    <w:rsid w:val="007A7030"/>
    <w:rsid w:val="007B0301"/>
    <w:rsid w:val="007B3120"/>
    <w:rsid w:val="007B6B12"/>
    <w:rsid w:val="007B7E35"/>
    <w:rsid w:val="007C3EFF"/>
    <w:rsid w:val="007C55D3"/>
    <w:rsid w:val="007C6019"/>
    <w:rsid w:val="007D10BD"/>
    <w:rsid w:val="007D1A1E"/>
    <w:rsid w:val="007D38A5"/>
    <w:rsid w:val="007D3910"/>
    <w:rsid w:val="007E2DBF"/>
    <w:rsid w:val="007E5335"/>
    <w:rsid w:val="007E658D"/>
    <w:rsid w:val="007E6662"/>
    <w:rsid w:val="007E768B"/>
    <w:rsid w:val="007F08DB"/>
    <w:rsid w:val="007F34C1"/>
    <w:rsid w:val="007F4876"/>
    <w:rsid w:val="007F713E"/>
    <w:rsid w:val="00806D7C"/>
    <w:rsid w:val="008119FB"/>
    <w:rsid w:val="008156B2"/>
    <w:rsid w:val="0082582D"/>
    <w:rsid w:val="00831074"/>
    <w:rsid w:val="00832BDA"/>
    <w:rsid w:val="00841C93"/>
    <w:rsid w:val="00842C7D"/>
    <w:rsid w:val="00860E67"/>
    <w:rsid w:val="00862DCA"/>
    <w:rsid w:val="0087305C"/>
    <w:rsid w:val="00873534"/>
    <w:rsid w:val="0087354A"/>
    <w:rsid w:val="0088465C"/>
    <w:rsid w:val="008852A7"/>
    <w:rsid w:val="008858B6"/>
    <w:rsid w:val="0088739D"/>
    <w:rsid w:val="00890B55"/>
    <w:rsid w:val="008B2A56"/>
    <w:rsid w:val="008B7362"/>
    <w:rsid w:val="008B7396"/>
    <w:rsid w:val="008B7DEE"/>
    <w:rsid w:val="008B7EDE"/>
    <w:rsid w:val="008B7FF6"/>
    <w:rsid w:val="008C5439"/>
    <w:rsid w:val="008E0F6F"/>
    <w:rsid w:val="008E4BAE"/>
    <w:rsid w:val="008E58EA"/>
    <w:rsid w:val="008E63A3"/>
    <w:rsid w:val="008E6726"/>
    <w:rsid w:val="008E6F11"/>
    <w:rsid w:val="008F73F5"/>
    <w:rsid w:val="009018E9"/>
    <w:rsid w:val="00924615"/>
    <w:rsid w:val="0093225F"/>
    <w:rsid w:val="009338A7"/>
    <w:rsid w:val="00937CDE"/>
    <w:rsid w:val="009460AD"/>
    <w:rsid w:val="00951C9D"/>
    <w:rsid w:val="00962224"/>
    <w:rsid w:val="00962E42"/>
    <w:rsid w:val="009664CE"/>
    <w:rsid w:val="00971645"/>
    <w:rsid w:val="0097697F"/>
    <w:rsid w:val="00977E42"/>
    <w:rsid w:val="00996A27"/>
    <w:rsid w:val="009A5CFE"/>
    <w:rsid w:val="009B57E3"/>
    <w:rsid w:val="009C37CB"/>
    <w:rsid w:val="009C7C08"/>
    <w:rsid w:val="009D3A92"/>
    <w:rsid w:val="009D7095"/>
    <w:rsid w:val="009D7C77"/>
    <w:rsid w:val="009E03AE"/>
    <w:rsid w:val="009E75BA"/>
    <w:rsid w:val="009F0129"/>
    <w:rsid w:val="00A32184"/>
    <w:rsid w:val="00A365B6"/>
    <w:rsid w:val="00A410A9"/>
    <w:rsid w:val="00A41F23"/>
    <w:rsid w:val="00A4246B"/>
    <w:rsid w:val="00A43E11"/>
    <w:rsid w:val="00A46020"/>
    <w:rsid w:val="00A46C6C"/>
    <w:rsid w:val="00A47250"/>
    <w:rsid w:val="00A473FA"/>
    <w:rsid w:val="00A62889"/>
    <w:rsid w:val="00A70E17"/>
    <w:rsid w:val="00A73059"/>
    <w:rsid w:val="00A75FA6"/>
    <w:rsid w:val="00A87621"/>
    <w:rsid w:val="00A928B6"/>
    <w:rsid w:val="00AA3FF5"/>
    <w:rsid w:val="00AB098B"/>
    <w:rsid w:val="00AB1441"/>
    <w:rsid w:val="00AB399B"/>
    <w:rsid w:val="00AC2713"/>
    <w:rsid w:val="00AC77A5"/>
    <w:rsid w:val="00AD3552"/>
    <w:rsid w:val="00AF1AAB"/>
    <w:rsid w:val="00AF1D04"/>
    <w:rsid w:val="00AF4B3A"/>
    <w:rsid w:val="00AF567D"/>
    <w:rsid w:val="00B06E37"/>
    <w:rsid w:val="00B07A34"/>
    <w:rsid w:val="00B16A8B"/>
    <w:rsid w:val="00B22811"/>
    <w:rsid w:val="00B22F60"/>
    <w:rsid w:val="00B3448C"/>
    <w:rsid w:val="00B346A6"/>
    <w:rsid w:val="00B37F2D"/>
    <w:rsid w:val="00B56AA4"/>
    <w:rsid w:val="00B619BB"/>
    <w:rsid w:val="00B62887"/>
    <w:rsid w:val="00B65925"/>
    <w:rsid w:val="00B67F48"/>
    <w:rsid w:val="00B70ADE"/>
    <w:rsid w:val="00B8088C"/>
    <w:rsid w:val="00B80B41"/>
    <w:rsid w:val="00B87EBE"/>
    <w:rsid w:val="00B90A32"/>
    <w:rsid w:val="00B91FB2"/>
    <w:rsid w:val="00BA4753"/>
    <w:rsid w:val="00BB1A0C"/>
    <w:rsid w:val="00BB2413"/>
    <w:rsid w:val="00BC0D36"/>
    <w:rsid w:val="00BC3750"/>
    <w:rsid w:val="00BD1966"/>
    <w:rsid w:val="00BE6C39"/>
    <w:rsid w:val="00BF18F9"/>
    <w:rsid w:val="00BF4523"/>
    <w:rsid w:val="00BF4F06"/>
    <w:rsid w:val="00C00D95"/>
    <w:rsid w:val="00C0107C"/>
    <w:rsid w:val="00C01BAC"/>
    <w:rsid w:val="00C0509E"/>
    <w:rsid w:val="00C07748"/>
    <w:rsid w:val="00C1480D"/>
    <w:rsid w:val="00C15F91"/>
    <w:rsid w:val="00C23E81"/>
    <w:rsid w:val="00C3051D"/>
    <w:rsid w:val="00C30E4B"/>
    <w:rsid w:val="00C35AAB"/>
    <w:rsid w:val="00C4078D"/>
    <w:rsid w:val="00C40B95"/>
    <w:rsid w:val="00C45C33"/>
    <w:rsid w:val="00C53611"/>
    <w:rsid w:val="00C6153C"/>
    <w:rsid w:val="00C76F20"/>
    <w:rsid w:val="00C8372C"/>
    <w:rsid w:val="00C8425F"/>
    <w:rsid w:val="00C9026E"/>
    <w:rsid w:val="00C91D50"/>
    <w:rsid w:val="00CA334F"/>
    <w:rsid w:val="00CA3467"/>
    <w:rsid w:val="00CA6198"/>
    <w:rsid w:val="00CC0CD5"/>
    <w:rsid w:val="00CC1CED"/>
    <w:rsid w:val="00CF3AAF"/>
    <w:rsid w:val="00CF5B8D"/>
    <w:rsid w:val="00D03756"/>
    <w:rsid w:val="00D05998"/>
    <w:rsid w:val="00D140E2"/>
    <w:rsid w:val="00D160D3"/>
    <w:rsid w:val="00D22CE0"/>
    <w:rsid w:val="00D23BB4"/>
    <w:rsid w:val="00D27E14"/>
    <w:rsid w:val="00D4636F"/>
    <w:rsid w:val="00D47074"/>
    <w:rsid w:val="00D5099E"/>
    <w:rsid w:val="00D60D71"/>
    <w:rsid w:val="00D64D1A"/>
    <w:rsid w:val="00D74C69"/>
    <w:rsid w:val="00DA19BE"/>
    <w:rsid w:val="00DA742F"/>
    <w:rsid w:val="00DB37B3"/>
    <w:rsid w:val="00DB48E6"/>
    <w:rsid w:val="00DB5E30"/>
    <w:rsid w:val="00E04652"/>
    <w:rsid w:val="00E10785"/>
    <w:rsid w:val="00E14A0A"/>
    <w:rsid w:val="00E17A20"/>
    <w:rsid w:val="00E21142"/>
    <w:rsid w:val="00E2382A"/>
    <w:rsid w:val="00E25397"/>
    <w:rsid w:val="00E40AC7"/>
    <w:rsid w:val="00E51ECD"/>
    <w:rsid w:val="00E53D7E"/>
    <w:rsid w:val="00E57E93"/>
    <w:rsid w:val="00E734E0"/>
    <w:rsid w:val="00E75CF6"/>
    <w:rsid w:val="00E87003"/>
    <w:rsid w:val="00EA46F8"/>
    <w:rsid w:val="00EB67F6"/>
    <w:rsid w:val="00EC255A"/>
    <w:rsid w:val="00ED0E82"/>
    <w:rsid w:val="00EE74A1"/>
    <w:rsid w:val="00EF36EF"/>
    <w:rsid w:val="00F0134F"/>
    <w:rsid w:val="00F10A98"/>
    <w:rsid w:val="00F13858"/>
    <w:rsid w:val="00F214C0"/>
    <w:rsid w:val="00F25587"/>
    <w:rsid w:val="00F27A5A"/>
    <w:rsid w:val="00F40093"/>
    <w:rsid w:val="00F406AE"/>
    <w:rsid w:val="00F411E1"/>
    <w:rsid w:val="00F65BEF"/>
    <w:rsid w:val="00F711E5"/>
    <w:rsid w:val="00F775FD"/>
    <w:rsid w:val="00F779CB"/>
    <w:rsid w:val="00F80717"/>
    <w:rsid w:val="00F8435D"/>
    <w:rsid w:val="00F904A8"/>
    <w:rsid w:val="00F90E53"/>
    <w:rsid w:val="00F93AF5"/>
    <w:rsid w:val="00F9526E"/>
    <w:rsid w:val="00FA06BF"/>
    <w:rsid w:val="00FB2CD9"/>
    <w:rsid w:val="00FC6B8B"/>
    <w:rsid w:val="00FD1A76"/>
    <w:rsid w:val="00FD2B75"/>
    <w:rsid w:val="00FE3AC6"/>
    <w:rsid w:val="00FE6FE6"/>
    <w:rsid w:val="00FE75B6"/>
    <w:rsid w:val="00FF6323"/>
    <w:rsid w:val="00FF7365"/>
    <w:rsid w:val="02143C1F"/>
    <w:rsid w:val="029EF3D4"/>
    <w:rsid w:val="03B72B59"/>
    <w:rsid w:val="05C83440"/>
    <w:rsid w:val="097BDB68"/>
    <w:rsid w:val="0B338F52"/>
    <w:rsid w:val="0B999234"/>
    <w:rsid w:val="10E753C5"/>
    <w:rsid w:val="124A630D"/>
    <w:rsid w:val="125D52CE"/>
    <w:rsid w:val="15807D1E"/>
    <w:rsid w:val="1596F277"/>
    <w:rsid w:val="15B0DF24"/>
    <w:rsid w:val="181287D8"/>
    <w:rsid w:val="18947942"/>
    <w:rsid w:val="1AD2EC15"/>
    <w:rsid w:val="21B2F829"/>
    <w:rsid w:val="22A20B8F"/>
    <w:rsid w:val="26516F0C"/>
    <w:rsid w:val="2C51163F"/>
    <w:rsid w:val="31D38E00"/>
    <w:rsid w:val="33A451C7"/>
    <w:rsid w:val="3664AFC1"/>
    <w:rsid w:val="3827F707"/>
    <w:rsid w:val="3B22497F"/>
    <w:rsid w:val="3CF7D00B"/>
    <w:rsid w:val="3F4F7E6E"/>
    <w:rsid w:val="41E9A5ED"/>
    <w:rsid w:val="43AAB318"/>
    <w:rsid w:val="47032161"/>
    <w:rsid w:val="4986647A"/>
    <w:rsid w:val="4A53D7A6"/>
    <w:rsid w:val="4BFF09A1"/>
    <w:rsid w:val="4C62B286"/>
    <w:rsid w:val="4E9E7042"/>
    <w:rsid w:val="53EC2FF4"/>
    <w:rsid w:val="577C700B"/>
    <w:rsid w:val="5AE2462C"/>
    <w:rsid w:val="5B038CD8"/>
    <w:rsid w:val="5BA60889"/>
    <w:rsid w:val="5E4FF66E"/>
    <w:rsid w:val="5FC6F1DE"/>
    <w:rsid w:val="6333E954"/>
    <w:rsid w:val="670AD953"/>
    <w:rsid w:val="694B35A4"/>
    <w:rsid w:val="6982773D"/>
    <w:rsid w:val="6B049D33"/>
    <w:rsid w:val="6C63919B"/>
    <w:rsid w:val="6E253101"/>
    <w:rsid w:val="78FBD1D6"/>
    <w:rsid w:val="7BCBDE3A"/>
    <w:rsid w:val="7C6A23C9"/>
    <w:rsid w:val="7D03785D"/>
    <w:rsid w:val="7EE4E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B34B"/>
  <w15:chartTrackingRefBased/>
  <w15:docId w15:val="{42FE3FBB-E462-4A75-A0EB-38DAF05F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A2"/>
  </w:style>
  <w:style w:type="paragraph" w:styleId="Heading1">
    <w:name w:val="heading 1"/>
    <w:basedOn w:val="Normal"/>
    <w:next w:val="Normal"/>
    <w:link w:val="Heading1Char"/>
    <w:uiPriority w:val="9"/>
    <w:qFormat/>
    <w:rsid w:val="00976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1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28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28A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228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0A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9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42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4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80D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7F4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759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76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45C33"/>
    <w:rPr>
      <w:i/>
      <w:iCs/>
      <w:color w:val="404040" w:themeColor="text1" w:themeTint="BF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5F4F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5F4F75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665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712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31074"/>
    <w:pPr>
      <w:spacing w:after="0" w:line="240" w:lineRule="auto"/>
    </w:pPr>
  </w:style>
  <w:style w:type="paragraph" w:customStyle="1" w:styleId="LOGO">
    <w:name w:val="LOGO"/>
    <w:basedOn w:val="NoSpacing"/>
    <w:qFormat/>
    <w:rsid w:val="006769C4"/>
    <w:rPr>
      <w:rFonts w:ascii="Calibri" w:eastAsiaTheme="minorEastAsia" w:hAnsi="Calibri"/>
      <w:noProof/>
      <w:sz w:val="24"/>
    </w:rPr>
  </w:style>
  <w:style w:type="paragraph" w:styleId="NoSpacing">
    <w:name w:val="No Spacing"/>
    <w:uiPriority w:val="1"/>
    <w:qFormat/>
    <w:rsid w:val="00676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ns.usda.gov/wic/breastfeeding-award-excellence-program" TargetMode="External"/><Relationship Id="rId18" Type="http://schemas.openxmlformats.org/officeDocument/2006/relationships/hyperlink" Target="https://www.facebook.com/APIBT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Latinxbreastfeedingwee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state.mn.us/people/wic/bf/index.html" TargetMode="External"/><Relationship Id="rId17" Type="http://schemas.openxmlformats.org/officeDocument/2006/relationships/hyperlink" Target="https://linktr.ee/IndigenousMilkMedicine?fbclid=IwAR1CFQpK_9sW04UWukbczYoEogcaYYedjlQI-o6-a4wC9B9sakglbIKZW4Q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orldbreastfeedingweek.org/" TargetMode="External"/><Relationship Id="rId20" Type="http://schemas.openxmlformats.org/officeDocument/2006/relationships/hyperlink" Target="https://www.facebook.com/WorkplaceLactationWee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state.mn.us/docs/people/wic/localagency/reports/bf/info/2022peer.pdf" TargetMode="External"/><Relationship Id="rId24" Type="http://schemas.openxmlformats.org/officeDocument/2006/relationships/hyperlink" Target="https://www.health.state.mn.us/docs/people/wic/localagency/reports/pptndemo/wicfacts/0325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sbreastfeeding.org/national-breastfeeding-month.html" TargetMode="External"/><Relationship Id="rId23" Type="http://schemas.openxmlformats.org/officeDocument/2006/relationships/hyperlink" Target="https://www.health.state.mn.us/people/wic/localagency/reports/index.html" TargetMode="External"/><Relationship Id="rId10" Type="http://schemas.openxmlformats.org/officeDocument/2006/relationships/hyperlink" Target="https://www.health.state.mn.us/people/wic/bf/index.html" TargetMode="External"/><Relationship Id="rId19" Type="http://schemas.openxmlformats.org/officeDocument/2006/relationships/hyperlink" Target="https://blackbreastfeedingweek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sbreastfeeding.org/" TargetMode="External"/><Relationship Id="rId14" Type="http://schemas.openxmlformats.org/officeDocument/2006/relationships/hyperlink" Target="https://redcap.health.state.mn.us/redcap/surveys/?s=LNKN377EPE" TargetMode="External"/><Relationship Id="rId22" Type="http://schemas.openxmlformats.org/officeDocument/2006/relationships/hyperlink" Target="https://redcap.health.state.mn.us/redcap/surveys/?s=4WCPLJL77MLKRPJ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8B5039E018B459FE599F18CE0B108" ma:contentTypeVersion="4" ma:contentTypeDescription="Create a new document." ma:contentTypeScope="" ma:versionID="9024dae74c15eff3187a324ddbc8b96a">
  <xsd:schema xmlns:xsd="http://www.w3.org/2001/XMLSchema" xmlns:xs="http://www.w3.org/2001/XMLSchema" xmlns:p="http://schemas.microsoft.com/office/2006/metadata/properties" xmlns:ns2="98f01fe9-c3f2-4582-9148-d87bd0c242e7" xmlns:ns3="25e494db-2775-4db7-b47d-cd3d6cc6be8d" targetNamespace="http://schemas.microsoft.com/office/2006/metadata/properties" ma:root="true" ma:fieldsID="2bb628aca7b0381cfffab9763ee91729" ns2:_="" ns3:_="">
    <xsd:import namespace="98f01fe9-c3f2-4582-9148-d87bd0c242e7"/>
    <xsd:import namespace="25e494db-2775-4db7-b47d-cd3d6cc6be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ate_x0020_Last_x0020_Reviewe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ate_x0020_Last_x0020_Reviewed" ma:index="11" nillable="true" ma:displayName="Date Last Reviewed" ma:format="DateOnly" ma:internalName="Date_x0020_Last_x0020_Review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494db-2775-4db7-b47d-cd3d6cc6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PP6VNZTUNPYT-1116519783-395</_dlc_DocId>
    <_dlc_DocIdUrl xmlns="98f01fe9-c3f2-4582-9148-d87bd0c242e7">
      <Url>https://mn365.sharepoint.com/teams/MDH/bureaus/hib/cfhd/wic/_layouts/15/DocIdRedir.aspx?ID=PP6VNZTUNPYT-1116519783-395</Url>
      <Description>PP6VNZTUNPYT-1116519783-395</Description>
    </_dlc_DocIdUrl>
    <Date_x0020_Last_x0020_Reviewed xmlns="98f01fe9-c3f2-4582-9148-d87bd0c242e7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E77BF3-00D3-484D-AC60-A00386610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25e494db-2775-4db7-b47d-cd3d6cc6b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A9F99-1156-4A49-8595-2C56064B8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6E632-CFB1-40A9-AB19-C3A7F697A28A}">
  <ds:schemaRefs>
    <ds:schemaRef ds:uri="http://www.w3.org/XML/1998/namespace"/>
    <ds:schemaRef ds:uri="http://schemas.microsoft.com/office/2006/documentManagement/types"/>
    <ds:schemaRef ds:uri="98f01fe9-c3f2-4582-9148-d87bd0c242e7"/>
    <ds:schemaRef ds:uri="25e494db-2775-4db7-b47d-cd3d6cc6be8d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31F813-836B-4F8C-8782-40435776FFA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1278</Words>
  <Characters>7662</Characters>
  <Application>Microsoft Office Word</Application>
  <DocSecurity>0</DocSecurity>
  <Lines>159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Breastfeeding Week, National Breastfeeding Month News Release Template 2025</vt:lpstr>
    </vt:vector>
  </TitlesOfParts>
  <Company>State of Minnesota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Week, National Breastfeeding Month News Release Template 2025</dc:title>
  <dc:subject>World Breastfeeding Week, National Breastfeeding Month News Release Template 2025</dc:subject>
  <dc:creator>Minnesota Department of Health - WIC Program</dc:creator>
  <cp:keywords/>
  <dc:description/>
  <cp:lastModifiedBy>Leonard, Megan (MDH)</cp:lastModifiedBy>
  <cp:revision>4</cp:revision>
  <dcterms:created xsi:type="dcterms:W3CDTF">2025-07-21T18:37:00Z</dcterms:created>
  <dcterms:modified xsi:type="dcterms:W3CDTF">2025-07-21T19:37:00Z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0x010100D138B5039E018B459FE599F18CE0B108</vt:lpwstr>
  </property>
  <property fmtid="{D5CDD505-2E9C-101B-9397-08002B2CF9AE}" pid="3" name="_dlc_DocIdItemGuid">
    <vt:lpwstr>14390656-6812-45e6-a722-04aacc1555fb</vt:lpwstr>
  </property>
</Properties>
</file>